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08ECF7" w14:textId="77777777" w:rsidR="00DA0C30" w:rsidRPr="00DA0C30" w:rsidRDefault="001D1A7F" w:rsidP="001D1A7F">
      <w:pPr>
        <w:widowControl/>
        <w:jc w:val="right"/>
        <w:rPr>
          <w:rFonts w:ascii="Times New Roman" w:eastAsiaTheme="minorHAnsi" w:hAnsi="Times New Roman"/>
          <w:sz w:val="24"/>
          <w:szCs w:val="24"/>
        </w:rPr>
      </w:pPr>
      <w:r w:rsidRPr="00DA0C30">
        <w:rPr>
          <w:rFonts w:ascii="Times New Roman" w:eastAsiaTheme="minorHAnsi" w:hAnsi="Times New Roman"/>
          <w:sz w:val="24"/>
          <w:szCs w:val="24"/>
        </w:rPr>
        <w:t>Приложение 1</w:t>
      </w:r>
      <w:r w:rsidR="00DA0C30" w:rsidRPr="00DA0C30">
        <w:rPr>
          <w:rFonts w:ascii="Times New Roman" w:eastAsiaTheme="minorHAnsi" w:hAnsi="Times New Roman"/>
          <w:sz w:val="24"/>
          <w:szCs w:val="24"/>
        </w:rPr>
        <w:t xml:space="preserve">.13 </w:t>
      </w:r>
    </w:p>
    <w:p w14:paraId="7777A016" w14:textId="77777777" w:rsidR="001D1A7F" w:rsidRPr="00DA0C30" w:rsidRDefault="001D1A7F" w:rsidP="001D1A7F">
      <w:pPr>
        <w:widowControl/>
        <w:jc w:val="right"/>
        <w:rPr>
          <w:rFonts w:ascii="Times New Roman" w:eastAsiaTheme="minorHAnsi" w:hAnsi="Times New Roman"/>
          <w:sz w:val="24"/>
          <w:szCs w:val="24"/>
        </w:rPr>
      </w:pPr>
      <w:r w:rsidRPr="00DA0C30">
        <w:rPr>
          <w:rFonts w:ascii="Times New Roman" w:eastAsiaTheme="minorHAnsi" w:hAnsi="Times New Roman"/>
          <w:sz w:val="24"/>
          <w:szCs w:val="24"/>
        </w:rPr>
        <w:t xml:space="preserve"> к основной образовательной программе</w:t>
      </w:r>
    </w:p>
    <w:p w14:paraId="43455C76" w14:textId="77777777" w:rsidR="001D1A7F" w:rsidRPr="00DA0C30" w:rsidRDefault="001D1A7F" w:rsidP="001D1A7F">
      <w:pPr>
        <w:widowControl/>
        <w:jc w:val="right"/>
        <w:rPr>
          <w:rFonts w:ascii="Times New Roman" w:eastAsiaTheme="minorHAnsi" w:hAnsi="Times New Roman"/>
          <w:sz w:val="24"/>
          <w:szCs w:val="24"/>
        </w:rPr>
      </w:pPr>
      <w:r w:rsidRPr="00DA0C30">
        <w:rPr>
          <w:rFonts w:ascii="Times New Roman" w:eastAsiaTheme="minorHAnsi" w:hAnsi="Times New Roman"/>
          <w:sz w:val="24"/>
          <w:szCs w:val="24"/>
        </w:rPr>
        <w:t xml:space="preserve"> среднего общего образования </w:t>
      </w:r>
    </w:p>
    <w:p w14:paraId="56F8E711" w14:textId="77777777" w:rsidR="001D1A7F" w:rsidRPr="00DA0C30" w:rsidRDefault="001D1A7F" w:rsidP="001D1A7F">
      <w:pPr>
        <w:widowControl/>
        <w:jc w:val="right"/>
        <w:rPr>
          <w:rFonts w:ascii="Times New Roman" w:eastAsiaTheme="minorHAnsi" w:hAnsi="Times New Roman"/>
          <w:sz w:val="24"/>
          <w:szCs w:val="24"/>
        </w:rPr>
      </w:pPr>
      <w:r w:rsidRPr="00DA0C30">
        <w:rPr>
          <w:rFonts w:ascii="Times New Roman" w:eastAsiaTheme="minorHAnsi" w:hAnsi="Times New Roman"/>
          <w:sz w:val="24"/>
          <w:szCs w:val="24"/>
        </w:rPr>
        <w:t xml:space="preserve">МБОУ лицея №40 </w:t>
      </w:r>
      <w:proofErr w:type="spellStart"/>
      <w:r w:rsidRPr="00DA0C30">
        <w:rPr>
          <w:rFonts w:ascii="Times New Roman" w:eastAsiaTheme="minorHAnsi" w:hAnsi="Times New Roman"/>
          <w:sz w:val="24"/>
          <w:szCs w:val="24"/>
        </w:rPr>
        <w:t>г.Орла</w:t>
      </w:r>
      <w:proofErr w:type="spellEnd"/>
    </w:p>
    <w:p w14:paraId="25C56CF7" w14:textId="61ED607E" w:rsidR="001D1A7F" w:rsidRPr="00DA0C30" w:rsidRDefault="00667361" w:rsidP="001D1A7F">
      <w:pPr>
        <w:widowControl/>
        <w:jc w:val="right"/>
        <w:rPr>
          <w:rFonts w:ascii="Times New Roman" w:eastAsiaTheme="minorHAnsi" w:hAnsi="Times New Roman"/>
          <w:sz w:val="24"/>
          <w:szCs w:val="24"/>
        </w:rPr>
      </w:pPr>
      <w:r>
        <w:rPr>
          <w:rFonts w:ascii="Times New Roman" w:eastAsiaTheme="minorHAnsi" w:hAnsi="Times New Roman"/>
          <w:sz w:val="24"/>
          <w:szCs w:val="24"/>
        </w:rPr>
        <w:t xml:space="preserve"> (Приказ от 30.08.2025 №400</w:t>
      </w:r>
      <w:bookmarkStart w:id="0" w:name="_GoBack"/>
      <w:bookmarkEnd w:id="0"/>
      <w:r w:rsidR="001D1A7F" w:rsidRPr="00DA0C30">
        <w:rPr>
          <w:rFonts w:ascii="Times New Roman" w:eastAsiaTheme="minorHAnsi" w:hAnsi="Times New Roman"/>
          <w:sz w:val="24"/>
          <w:szCs w:val="24"/>
        </w:rPr>
        <w:t>)</w:t>
      </w:r>
    </w:p>
    <w:p w14:paraId="21F207E3" w14:textId="77777777" w:rsidR="001D1A7F" w:rsidRPr="001D1A7F" w:rsidRDefault="001D1A7F" w:rsidP="001D1A7F">
      <w:pPr>
        <w:widowControl/>
        <w:jc w:val="right"/>
        <w:rPr>
          <w:rFonts w:asciiTheme="minorHAnsi" w:eastAsiaTheme="minorHAnsi" w:hAnsiTheme="minorHAnsi" w:cstheme="minorBidi"/>
          <w:b/>
        </w:rPr>
      </w:pPr>
    </w:p>
    <w:p w14:paraId="5D25663B" w14:textId="77777777" w:rsidR="001D1A7F" w:rsidRPr="001D1A7F" w:rsidRDefault="001D1A7F" w:rsidP="001D1A7F">
      <w:pPr>
        <w:widowControl/>
        <w:jc w:val="center"/>
        <w:rPr>
          <w:rFonts w:asciiTheme="minorHAnsi" w:eastAsiaTheme="minorHAnsi" w:hAnsiTheme="minorHAnsi" w:cstheme="minorBidi"/>
          <w:b/>
        </w:rPr>
      </w:pPr>
    </w:p>
    <w:p w14:paraId="7ECFCC4E" w14:textId="77777777" w:rsidR="001D1A7F" w:rsidRPr="001D1A7F" w:rsidRDefault="001D1A7F" w:rsidP="001D1A7F">
      <w:pPr>
        <w:widowControl/>
        <w:jc w:val="center"/>
        <w:rPr>
          <w:rFonts w:asciiTheme="minorHAnsi" w:eastAsiaTheme="minorHAnsi" w:hAnsiTheme="minorHAnsi" w:cstheme="minorBidi"/>
          <w:b/>
        </w:rPr>
      </w:pPr>
    </w:p>
    <w:p w14:paraId="04DDDB9A" w14:textId="77777777" w:rsidR="001D1A7F" w:rsidRPr="001D1A7F" w:rsidRDefault="001D1A7F" w:rsidP="001D1A7F">
      <w:pPr>
        <w:widowControl/>
        <w:jc w:val="center"/>
        <w:rPr>
          <w:rFonts w:ascii="Times New Roman" w:eastAsiaTheme="minorHAnsi" w:hAnsi="Times New Roman"/>
          <w:b/>
          <w:sz w:val="40"/>
          <w:szCs w:val="40"/>
        </w:rPr>
      </w:pPr>
    </w:p>
    <w:p w14:paraId="4E3E61CF" w14:textId="77777777" w:rsidR="001D1A7F" w:rsidRPr="001D1A7F" w:rsidRDefault="001D1A7F" w:rsidP="001D1A7F">
      <w:pPr>
        <w:widowControl/>
        <w:jc w:val="center"/>
        <w:rPr>
          <w:rFonts w:ascii="Times New Roman" w:eastAsiaTheme="minorHAnsi" w:hAnsi="Times New Roman"/>
          <w:b/>
          <w:sz w:val="40"/>
          <w:szCs w:val="40"/>
        </w:rPr>
      </w:pPr>
      <w:r w:rsidRPr="001D1A7F">
        <w:rPr>
          <w:rFonts w:ascii="Times New Roman" w:eastAsiaTheme="minorHAnsi" w:hAnsi="Times New Roman"/>
          <w:b/>
          <w:sz w:val="40"/>
          <w:szCs w:val="40"/>
        </w:rPr>
        <w:t>Рабочая программа</w:t>
      </w:r>
    </w:p>
    <w:p w14:paraId="4A3B2B40" w14:textId="77777777" w:rsidR="001D1A7F" w:rsidRPr="001D1A7F" w:rsidRDefault="001D1A7F" w:rsidP="001D1A7F">
      <w:pPr>
        <w:widowControl/>
        <w:jc w:val="center"/>
        <w:rPr>
          <w:rFonts w:ascii="Times New Roman" w:eastAsiaTheme="minorHAnsi" w:hAnsi="Times New Roman"/>
          <w:b/>
          <w:sz w:val="40"/>
          <w:szCs w:val="40"/>
        </w:rPr>
      </w:pPr>
      <w:r w:rsidRPr="001D1A7F">
        <w:rPr>
          <w:rFonts w:ascii="Times New Roman" w:eastAsiaTheme="minorHAnsi" w:hAnsi="Times New Roman"/>
          <w:b/>
          <w:sz w:val="40"/>
          <w:szCs w:val="40"/>
        </w:rPr>
        <w:t>по учебному предмету</w:t>
      </w:r>
    </w:p>
    <w:p w14:paraId="5AF7030D" w14:textId="77777777" w:rsidR="001D1A7F" w:rsidRPr="001D1A7F" w:rsidRDefault="001D1A7F" w:rsidP="001D1A7F">
      <w:pPr>
        <w:widowControl/>
        <w:jc w:val="center"/>
        <w:rPr>
          <w:rFonts w:ascii="Times New Roman" w:eastAsiaTheme="minorHAnsi" w:hAnsi="Times New Roman"/>
          <w:b/>
          <w:sz w:val="40"/>
          <w:szCs w:val="40"/>
        </w:rPr>
      </w:pPr>
      <w:r w:rsidRPr="001D1A7F">
        <w:rPr>
          <w:rFonts w:ascii="Times New Roman" w:eastAsiaTheme="minorHAnsi" w:hAnsi="Times New Roman"/>
          <w:b/>
          <w:sz w:val="40"/>
          <w:szCs w:val="40"/>
        </w:rPr>
        <w:t>«</w:t>
      </w:r>
      <w:r>
        <w:rPr>
          <w:rFonts w:ascii="Times New Roman" w:eastAsiaTheme="minorHAnsi" w:hAnsi="Times New Roman"/>
          <w:b/>
          <w:sz w:val="40"/>
          <w:szCs w:val="40"/>
        </w:rPr>
        <w:t>История</w:t>
      </w:r>
      <w:r w:rsidRPr="001D1A7F">
        <w:rPr>
          <w:rFonts w:ascii="Times New Roman" w:eastAsiaTheme="minorHAnsi" w:hAnsi="Times New Roman"/>
          <w:b/>
          <w:sz w:val="40"/>
          <w:szCs w:val="40"/>
        </w:rPr>
        <w:t>» (базовый уровень)</w:t>
      </w:r>
    </w:p>
    <w:p w14:paraId="513CEA87" w14:textId="77777777" w:rsidR="001D1A7F" w:rsidRDefault="001D1A7F" w:rsidP="001D1A7F">
      <w:pPr>
        <w:widowControl/>
        <w:jc w:val="center"/>
        <w:rPr>
          <w:rFonts w:ascii="Times New Roman" w:eastAsiaTheme="minorHAnsi" w:hAnsi="Times New Roman"/>
          <w:b/>
          <w:sz w:val="40"/>
          <w:szCs w:val="40"/>
        </w:rPr>
      </w:pPr>
      <w:r w:rsidRPr="001D1A7F">
        <w:rPr>
          <w:rFonts w:ascii="Times New Roman" w:eastAsiaTheme="minorHAnsi" w:hAnsi="Times New Roman"/>
          <w:b/>
          <w:sz w:val="40"/>
          <w:szCs w:val="40"/>
        </w:rPr>
        <w:t>Срок освоения – 2 года</w:t>
      </w:r>
    </w:p>
    <w:p w14:paraId="28FE30F5" w14:textId="77777777" w:rsidR="001D1A7F" w:rsidRPr="001D1A7F" w:rsidRDefault="001D1A7F" w:rsidP="001D1A7F">
      <w:pPr>
        <w:widowControl/>
        <w:rPr>
          <w:rFonts w:ascii="Times New Roman" w:eastAsiaTheme="minorHAnsi" w:hAnsi="Times New Roman"/>
          <w:b/>
          <w:sz w:val="40"/>
          <w:szCs w:val="40"/>
        </w:rPr>
      </w:pPr>
      <w:r>
        <w:rPr>
          <w:rFonts w:ascii="Times New Roman" w:eastAsiaTheme="minorHAnsi" w:hAnsi="Times New Roman"/>
          <w:b/>
          <w:sz w:val="40"/>
          <w:szCs w:val="40"/>
        </w:rPr>
        <w:br w:type="page"/>
      </w:r>
    </w:p>
    <w:p w14:paraId="3AA900C5" w14:textId="77777777" w:rsidR="001D1A7F" w:rsidRPr="001D1A7F" w:rsidRDefault="001D1A7F" w:rsidP="001D1A7F">
      <w:pPr>
        <w:spacing w:after="0" w:line="360" w:lineRule="auto"/>
        <w:ind w:firstLine="709"/>
        <w:jc w:val="both"/>
        <w:rPr>
          <w:rFonts w:ascii="Times New Roman" w:hAnsi="Times New Roman"/>
          <w:b/>
          <w:sz w:val="28"/>
          <w:szCs w:val="28"/>
        </w:rPr>
      </w:pPr>
      <w:r w:rsidRPr="001D1A7F">
        <w:rPr>
          <w:rFonts w:ascii="Times New Roman" w:hAnsi="Times New Roman"/>
          <w:b/>
          <w:sz w:val="28"/>
          <w:szCs w:val="28"/>
        </w:rPr>
        <w:lastRenderedPageBreak/>
        <w:t>ПОЯСНИТЕЛЬНАЯ ЗАПИСКА</w:t>
      </w:r>
    </w:p>
    <w:p w14:paraId="008F5046" w14:textId="77777777" w:rsidR="001D1A7F" w:rsidRPr="0012038A" w:rsidRDefault="001D1A7F" w:rsidP="001D1A7F">
      <w:pPr>
        <w:spacing w:after="0" w:line="360" w:lineRule="auto"/>
        <w:ind w:firstLine="709"/>
        <w:jc w:val="both"/>
        <w:rPr>
          <w:rFonts w:ascii="Times New Roman" w:hAnsi="Times New Roman"/>
          <w:sz w:val="28"/>
          <w:szCs w:val="28"/>
        </w:rPr>
      </w:pPr>
      <w:r w:rsidRPr="0012038A">
        <w:rPr>
          <w:rFonts w:ascii="Times New Roman" w:hAnsi="Times New Roman"/>
          <w:sz w:val="28"/>
          <w:szCs w:val="28"/>
        </w:rPr>
        <w:t xml:space="preserve"> Место истории в системе </w:t>
      </w:r>
      <w:r w:rsidRPr="0012038A">
        <w:rPr>
          <w:rFonts w:ascii="Times New Roman" w:hAnsi="Times New Roman" w:cs="Calibri"/>
          <w:color w:val="000000"/>
          <w:sz w:val="28"/>
          <w:szCs w:val="28"/>
        </w:rPr>
        <w:t xml:space="preserve">среднего </w:t>
      </w:r>
      <w:r w:rsidRPr="0012038A">
        <w:rPr>
          <w:rFonts w:ascii="Times New Roman" w:hAnsi="Times New Roman"/>
          <w:sz w:val="28"/>
          <w:szCs w:val="28"/>
        </w:rPr>
        <w:t>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15074494" w14:textId="77777777" w:rsidR="001D1A7F" w:rsidRPr="0012038A" w:rsidRDefault="001D1A7F" w:rsidP="001D1A7F">
      <w:pPr>
        <w:spacing w:after="0" w:line="360" w:lineRule="auto"/>
        <w:ind w:firstLine="709"/>
        <w:jc w:val="both"/>
        <w:rPr>
          <w:rFonts w:ascii="Times New Roman" w:hAnsi="Times New Roman"/>
          <w:sz w:val="28"/>
          <w:szCs w:val="28"/>
        </w:rPr>
      </w:pPr>
      <w:r w:rsidRPr="0012038A">
        <w:rPr>
          <w:rFonts w:ascii="Times New Roman" w:hAnsi="Times New Roman"/>
          <w:sz w:val="28"/>
          <w:szCs w:val="28"/>
        </w:rPr>
        <w:t xml:space="preserve">Целью школьного исторического образования является формирование и развитие личности </w:t>
      </w:r>
      <w:r w:rsidRPr="0012038A">
        <w:rPr>
          <w:rFonts w:ascii="Times New Roman" w:hAnsi="Times New Roman" w:cs="Calibri"/>
          <w:color w:val="000000"/>
          <w:sz w:val="28"/>
          <w:szCs w:val="28"/>
        </w:rPr>
        <w:t>обучающегося</w:t>
      </w:r>
      <w:r w:rsidRPr="0012038A">
        <w:rPr>
          <w:rFonts w:ascii="Times New Roman" w:hAnsi="Times New Roman"/>
          <w:sz w:val="28"/>
          <w:szCs w:val="28"/>
        </w:rPr>
        <w:t>,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52DEAF9E" w14:textId="77777777" w:rsidR="001D1A7F" w:rsidRPr="0012038A" w:rsidRDefault="001D1A7F" w:rsidP="001D1A7F">
      <w:pPr>
        <w:spacing w:after="0" w:line="360" w:lineRule="auto"/>
        <w:ind w:firstLine="709"/>
        <w:jc w:val="both"/>
        <w:rPr>
          <w:rFonts w:ascii="Times New Roman" w:hAnsi="Times New Roman"/>
          <w:sz w:val="28"/>
          <w:szCs w:val="28"/>
        </w:rPr>
      </w:pPr>
      <w:r w:rsidRPr="0012038A">
        <w:rPr>
          <w:rFonts w:ascii="Times New Roman" w:hAnsi="Times New Roman"/>
          <w:sz w:val="28"/>
          <w:szCs w:val="28"/>
        </w:rPr>
        <w:t xml:space="preserve">При разработке рабочей программы по истории </w:t>
      </w:r>
      <w:r>
        <w:rPr>
          <w:rFonts w:ascii="Times New Roman" w:hAnsi="Times New Roman"/>
          <w:sz w:val="28"/>
          <w:szCs w:val="28"/>
        </w:rPr>
        <w:t xml:space="preserve">лицей использует </w:t>
      </w:r>
      <w:r w:rsidRPr="0012038A">
        <w:rPr>
          <w:rFonts w:ascii="Times New Roman" w:hAnsi="Times New Roman"/>
          <w:sz w:val="28"/>
          <w:szCs w:val="28"/>
        </w:rPr>
        <w:t>материалы всероссийского просветительского проекта «Без срока давности», направленные на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14:paraId="44041B2D" w14:textId="77777777" w:rsidR="001D1A7F" w:rsidRPr="0012038A" w:rsidRDefault="001D1A7F" w:rsidP="001D1A7F">
      <w:pPr>
        <w:spacing w:after="0" w:line="360" w:lineRule="auto"/>
        <w:ind w:firstLine="709"/>
        <w:jc w:val="both"/>
        <w:rPr>
          <w:rFonts w:ascii="Times New Roman" w:hAnsi="Times New Roman"/>
          <w:sz w:val="28"/>
          <w:szCs w:val="28"/>
        </w:rPr>
      </w:pPr>
      <w:r w:rsidRPr="0012038A">
        <w:rPr>
          <w:rFonts w:ascii="Times New Roman" w:hAnsi="Times New Roman"/>
          <w:position w:val="1"/>
          <w:sz w:val="28"/>
          <w:szCs w:val="28"/>
        </w:rPr>
        <w:t>Задачами изучения истории являются:</w:t>
      </w:r>
    </w:p>
    <w:p w14:paraId="6C93562D" w14:textId="77777777" w:rsidR="001D1A7F" w:rsidRPr="0012038A" w:rsidRDefault="001D1A7F" w:rsidP="001D1A7F">
      <w:pPr>
        <w:spacing w:after="0" w:line="360" w:lineRule="auto"/>
        <w:ind w:firstLine="709"/>
        <w:jc w:val="both"/>
        <w:rPr>
          <w:rFonts w:ascii="Times New Roman" w:hAnsi="Times New Roman"/>
          <w:position w:val="1"/>
          <w:sz w:val="28"/>
          <w:szCs w:val="28"/>
        </w:rPr>
      </w:pPr>
      <w:r w:rsidRPr="0012038A">
        <w:rPr>
          <w:rFonts w:ascii="Times New Roman" w:hAnsi="Times New Roman"/>
          <w:position w:val="1"/>
          <w:sz w:val="28"/>
          <w:szCs w:val="28"/>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6B5DEB77" w14:textId="77777777" w:rsidR="001D1A7F" w:rsidRPr="0012038A" w:rsidRDefault="001D1A7F" w:rsidP="001D1A7F">
      <w:pPr>
        <w:spacing w:after="0" w:line="360" w:lineRule="auto"/>
        <w:ind w:firstLine="709"/>
        <w:jc w:val="both"/>
        <w:rPr>
          <w:rFonts w:ascii="Times New Roman" w:hAnsi="Times New Roman"/>
          <w:position w:val="1"/>
          <w:sz w:val="28"/>
          <w:szCs w:val="28"/>
        </w:rPr>
      </w:pPr>
      <w:r w:rsidRPr="0012038A">
        <w:rPr>
          <w:rFonts w:ascii="Times New Roman" w:hAnsi="Times New Roman"/>
          <w:position w:val="1"/>
          <w:sz w:val="28"/>
          <w:szCs w:val="28"/>
        </w:rPr>
        <w:t xml:space="preserve">освоение систематических знаний об истории России и всеобщей </w:t>
      </w:r>
      <w:r w:rsidRPr="0012038A">
        <w:rPr>
          <w:rFonts w:ascii="Times New Roman" w:hAnsi="Times New Roman"/>
          <w:position w:val="1"/>
          <w:sz w:val="28"/>
          <w:szCs w:val="28"/>
        </w:rPr>
        <w:lastRenderedPageBreak/>
        <w:t>истории XX – начала XXI вв.;</w:t>
      </w:r>
    </w:p>
    <w:p w14:paraId="0D1F1C76" w14:textId="77777777" w:rsidR="001D1A7F" w:rsidRPr="0012038A" w:rsidRDefault="001D1A7F" w:rsidP="001D1A7F">
      <w:pPr>
        <w:spacing w:after="0" w:line="360" w:lineRule="auto"/>
        <w:ind w:firstLine="709"/>
        <w:jc w:val="both"/>
        <w:rPr>
          <w:rFonts w:ascii="Times New Roman" w:hAnsi="Times New Roman"/>
          <w:position w:val="1"/>
          <w:sz w:val="28"/>
          <w:szCs w:val="28"/>
        </w:rPr>
      </w:pPr>
      <w:r w:rsidRPr="0012038A">
        <w:rPr>
          <w:rFonts w:ascii="Times New Roman" w:hAnsi="Times New Roman"/>
          <w:position w:val="1"/>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7D938174" w14:textId="77777777" w:rsidR="001D1A7F" w:rsidRPr="0012038A" w:rsidRDefault="001D1A7F" w:rsidP="001D1A7F">
      <w:pPr>
        <w:spacing w:after="0" w:line="360" w:lineRule="auto"/>
        <w:ind w:firstLine="709"/>
        <w:jc w:val="both"/>
        <w:rPr>
          <w:rFonts w:ascii="Times New Roman" w:hAnsi="Times New Roman"/>
          <w:position w:val="1"/>
          <w:sz w:val="28"/>
          <w:szCs w:val="28"/>
        </w:rPr>
      </w:pPr>
      <w:r w:rsidRPr="0012038A">
        <w:rPr>
          <w:rFonts w:ascii="Times New Roman" w:hAnsi="Times New Roman"/>
          <w:position w:val="1"/>
          <w:sz w:val="28"/>
          <w:szCs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1EDA2DE3" w14:textId="77777777" w:rsidR="001D1A7F" w:rsidRPr="0012038A" w:rsidRDefault="001D1A7F" w:rsidP="001D1A7F">
      <w:pPr>
        <w:spacing w:after="0" w:line="360" w:lineRule="auto"/>
        <w:ind w:firstLine="709"/>
        <w:jc w:val="both"/>
        <w:rPr>
          <w:rFonts w:ascii="Times New Roman" w:hAnsi="Times New Roman"/>
          <w:position w:val="1"/>
          <w:sz w:val="28"/>
          <w:szCs w:val="28"/>
        </w:rPr>
      </w:pPr>
      <w:r w:rsidRPr="0012038A">
        <w:rPr>
          <w:rFonts w:ascii="Times New Roman" w:hAnsi="Times New Roman"/>
          <w:position w:val="1"/>
          <w:sz w:val="28"/>
          <w:szCs w:val="28"/>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14:paraId="331F22ED" w14:textId="77777777" w:rsidR="001D1A7F" w:rsidRPr="0012038A" w:rsidRDefault="001D1A7F" w:rsidP="001D1A7F">
      <w:pPr>
        <w:spacing w:after="0" w:line="360" w:lineRule="auto"/>
        <w:ind w:firstLine="709"/>
        <w:jc w:val="both"/>
        <w:rPr>
          <w:rFonts w:ascii="Times New Roman" w:hAnsi="Times New Roman"/>
          <w:position w:val="1"/>
          <w:sz w:val="28"/>
          <w:szCs w:val="28"/>
        </w:rPr>
      </w:pPr>
      <w:r w:rsidRPr="0012038A">
        <w:rPr>
          <w:rFonts w:ascii="Times New Roman" w:hAnsi="Times New Roman"/>
          <w:position w:val="1"/>
          <w:sz w:val="28"/>
          <w:szCs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4C8BA02F" w14:textId="77777777" w:rsidR="001D1A7F" w:rsidRPr="0012038A" w:rsidRDefault="001D1A7F" w:rsidP="001D1A7F">
      <w:pPr>
        <w:spacing w:after="0" w:line="360" w:lineRule="auto"/>
        <w:ind w:firstLine="709"/>
        <w:jc w:val="both"/>
        <w:rPr>
          <w:rFonts w:ascii="Times New Roman" w:hAnsi="Times New Roman"/>
          <w:position w:val="1"/>
          <w:sz w:val="28"/>
          <w:szCs w:val="28"/>
        </w:rPr>
      </w:pPr>
      <w:r w:rsidRPr="0012038A">
        <w:rPr>
          <w:rFonts w:ascii="Times New Roman" w:hAnsi="Times New Roman"/>
          <w:position w:val="1"/>
          <w:sz w:val="28"/>
          <w:szCs w:val="28"/>
        </w:rPr>
        <w:t>развитие практики применения знаний и умений в социальной среде, общественной деятельности, межкультурном общении.</w:t>
      </w:r>
    </w:p>
    <w:p w14:paraId="238D0CD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Общее число часов для изучения истории, – 136, в 10–11 классах по 2 часа в неделю при 34 учебных неделях. </w:t>
      </w:r>
    </w:p>
    <w:p w14:paraId="753308F8" w14:textId="77777777" w:rsidR="001D1A7F" w:rsidRPr="001D1A7F" w:rsidRDefault="001D1A7F" w:rsidP="001D1A7F">
      <w:pPr>
        <w:suppressAutoHyphens/>
        <w:spacing w:after="0" w:line="312" w:lineRule="auto"/>
        <w:ind w:firstLine="709"/>
        <w:jc w:val="center"/>
        <w:rPr>
          <w:rFonts w:ascii="Times New Roman" w:hAnsi="Times New Roman"/>
          <w:b/>
          <w:sz w:val="28"/>
          <w:szCs w:val="28"/>
          <w:lang w:eastAsia="zh-CN"/>
        </w:rPr>
      </w:pPr>
      <w:r w:rsidRPr="001D1A7F">
        <w:rPr>
          <w:rFonts w:ascii="Times New Roman" w:hAnsi="Times New Roman"/>
          <w:b/>
          <w:sz w:val="28"/>
          <w:szCs w:val="28"/>
          <w:lang w:eastAsia="zh-CN"/>
        </w:rPr>
        <w:t xml:space="preserve">Часть.1. </w:t>
      </w:r>
      <w:proofErr w:type="gramStart"/>
      <w:r w:rsidRPr="001D1A7F">
        <w:rPr>
          <w:rFonts w:ascii="Times New Roman" w:hAnsi="Times New Roman"/>
          <w:b/>
          <w:sz w:val="28"/>
          <w:szCs w:val="28"/>
          <w:lang w:eastAsia="zh-CN"/>
        </w:rPr>
        <w:t>Содержание  учебного</w:t>
      </w:r>
      <w:proofErr w:type="gramEnd"/>
      <w:r w:rsidRPr="001D1A7F">
        <w:rPr>
          <w:rFonts w:ascii="Times New Roman" w:hAnsi="Times New Roman"/>
          <w:b/>
          <w:sz w:val="28"/>
          <w:szCs w:val="28"/>
          <w:lang w:eastAsia="zh-CN"/>
        </w:rPr>
        <w:t xml:space="preserve"> предмета «История» (базовый уровень)</w:t>
      </w:r>
    </w:p>
    <w:p w14:paraId="41EC0303" w14:textId="77777777" w:rsidR="001D1A7F" w:rsidRPr="001D1A7F" w:rsidRDefault="001D1A7F" w:rsidP="001D1A7F">
      <w:pPr>
        <w:suppressAutoHyphens/>
        <w:spacing w:after="0" w:line="312" w:lineRule="auto"/>
        <w:ind w:firstLine="709"/>
        <w:jc w:val="center"/>
        <w:rPr>
          <w:rFonts w:ascii="Times New Roman" w:hAnsi="Times New Roman"/>
          <w:sz w:val="28"/>
          <w:szCs w:val="28"/>
          <w:u w:val="single"/>
          <w:lang w:eastAsia="zh-CN"/>
        </w:rPr>
      </w:pPr>
      <w:r w:rsidRPr="001D1A7F">
        <w:rPr>
          <w:rFonts w:ascii="Times New Roman" w:hAnsi="Times New Roman"/>
          <w:sz w:val="28"/>
          <w:szCs w:val="28"/>
          <w:u w:val="single"/>
          <w:lang w:eastAsia="zh-CN"/>
        </w:rPr>
        <w:t>10 класс.</w:t>
      </w:r>
    </w:p>
    <w:p w14:paraId="163C59BE" w14:textId="77777777" w:rsidR="001D1A7F" w:rsidRPr="001D1A7F" w:rsidRDefault="001D1A7F" w:rsidP="001D1A7F">
      <w:pPr>
        <w:suppressAutoHyphens/>
        <w:spacing w:after="0" w:line="360" w:lineRule="auto"/>
        <w:ind w:firstLine="709"/>
        <w:jc w:val="both"/>
        <w:rPr>
          <w:rFonts w:ascii="Times New Roman" w:hAnsi="Times New Roman"/>
          <w:b/>
          <w:sz w:val="28"/>
          <w:szCs w:val="28"/>
          <w:lang w:eastAsia="zh-CN"/>
        </w:rPr>
      </w:pPr>
      <w:r w:rsidRPr="001D1A7F">
        <w:rPr>
          <w:rFonts w:ascii="Times New Roman" w:hAnsi="Times New Roman"/>
          <w:b/>
          <w:sz w:val="28"/>
          <w:szCs w:val="28"/>
          <w:lang w:eastAsia="zh-CN"/>
        </w:rPr>
        <w:t xml:space="preserve">Всеобщая история. 1914–1945 гг. </w:t>
      </w:r>
    </w:p>
    <w:p w14:paraId="244B84B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Введение. Понятие «Новейшее время». Хронологические рамки и периодизация Новейшей истории. Изменение мира в ХХ – начале XXI вв. Ключевые процессы и события Новейшей истории. Место России в мировой истории ХХ – начала XXI вв.</w:t>
      </w:r>
    </w:p>
    <w:p w14:paraId="002F779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Мир накануне и в годы Первой мировой войны.</w:t>
      </w:r>
    </w:p>
    <w:p w14:paraId="380C83A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Мир в начале ХХ в. Развитие индустриального общества. </w:t>
      </w:r>
      <w:r w:rsidRPr="0012038A">
        <w:rPr>
          <w:rFonts w:ascii="Times New Roman" w:hAnsi="Times New Roman"/>
          <w:sz w:val="28"/>
          <w:szCs w:val="28"/>
          <w:lang w:eastAsia="zh-CN"/>
        </w:rPr>
        <w:lastRenderedPageBreak/>
        <w:t>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14:paraId="53243BD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вв.</w:t>
      </w:r>
    </w:p>
    <w:p w14:paraId="3017C37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Первая мировая война (1914–1918).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14:paraId="1AB1FCA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14:paraId="39365F6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14:paraId="75F67F8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Мир в 1918–1939 гг. </w:t>
      </w:r>
    </w:p>
    <w:p w14:paraId="0C87561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От войны к миру.</w:t>
      </w:r>
    </w:p>
    <w:p w14:paraId="3EFE16C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14:paraId="34BDB90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14:paraId="6D6EF88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lastRenderedPageBreak/>
        <w:t xml:space="preserve">Страны Европы и Северной Америки в 1920–1930-е гг. </w:t>
      </w:r>
    </w:p>
    <w:p w14:paraId="5540865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14:paraId="276DAB4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14:paraId="3550216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14:paraId="5E1D394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12038A">
        <w:rPr>
          <w:rFonts w:ascii="Times New Roman" w:hAnsi="Times New Roman"/>
          <w:sz w:val="28"/>
          <w:szCs w:val="28"/>
          <w:lang w:eastAsia="zh-CN"/>
        </w:rPr>
        <w:t>Франкистский</w:t>
      </w:r>
      <w:proofErr w:type="spellEnd"/>
      <w:r w:rsidRPr="0012038A">
        <w:rPr>
          <w:rFonts w:ascii="Times New Roman" w:hAnsi="Times New Roman"/>
          <w:sz w:val="28"/>
          <w:szCs w:val="28"/>
          <w:lang w:eastAsia="zh-CN"/>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14:paraId="222AB3E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Страны Азии, Латинской Америки в 1918–1930-е гг. </w:t>
      </w:r>
    </w:p>
    <w:p w14:paraId="5B457D3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Распад Османской империи. Провозглашение Турецкой Республики. Курс преобразований М. </w:t>
      </w:r>
      <w:proofErr w:type="spellStart"/>
      <w:r w:rsidRPr="0012038A">
        <w:rPr>
          <w:rFonts w:ascii="Times New Roman" w:hAnsi="Times New Roman"/>
          <w:sz w:val="28"/>
          <w:szCs w:val="28"/>
          <w:lang w:eastAsia="zh-CN"/>
        </w:rPr>
        <w:t>Кемаля</w:t>
      </w:r>
      <w:proofErr w:type="spellEnd"/>
      <w:r w:rsidRPr="0012038A">
        <w:rPr>
          <w:rFonts w:ascii="Times New Roman" w:hAnsi="Times New Roman"/>
          <w:sz w:val="28"/>
          <w:szCs w:val="28"/>
          <w:lang w:eastAsia="zh-CN"/>
        </w:rPr>
        <w:t xml:space="preserve"> </w:t>
      </w:r>
      <w:proofErr w:type="spellStart"/>
      <w:r w:rsidRPr="0012038A">
        <w:rPr>
          <w:rFonts w:ascii="Times New Roman" w:hAnsi="Times New Roman"/>
          <w:sz w:val="28"/>
          <w:szCs w:val="28"/>
          <w:lang w:eastAsia="zh-CN"/>
        </w:rPr>
        <w:t>Ататюрка</w:t>
      </w:r>
      <w:proofErr w:type="spellEnd"/>
      <w:r w:rsidRPr="0012038A">
        <w:rPr>
          <w:rFonts w:ascii="Times New Roman" w:hAnsi="Times New Roman"/>
          <w:sz w:val="28"/>
          <w:szCs w:val="28"/>
          <w:lang w:eastAsia="zh-CN"/>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14:paraId="13E172F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Мексиканская революция 1910–1917 гг., ее итоги и значение. Реформы и революционные движения в латиноамериканских странах. Народный фронт в Чили.</w:t>
      </w:r>
    </w:p>
    <w:p w14:paraId="4B0401E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Международные отношения в 1920–1930-х гг. </w:t>
      </w:r>
    </w:p>
    <w:p w14:paraId="73C935F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Версальская система и реалии 1920-х гг. Планы </w:t>
      </w:r>
      <w:proofErr w:type="spellStart"/>
      <w:r w:rsidRPr="0012038A">
        <w:rPr>
          <w:rFonts w:ascii="Times New Roman" w:hAnsi="Times New Roman"/>
          <w:sz w:val="28"/>
          <w:szCs w:val="28"/>
          <w:lang w:eastAsia="zh-CN"/>
        </w:rPr>
        <w:t>Дауэса</w:t>
      </w:r>
      <w:proofErr w:type="spellEnd"/>
      <w:r w:rsidRPr="0012038A">
        <w:rPr>
          <w:rFonts w:ascii="Times New Roman" w:hAnsi="Times New Roman"/>
          <w:sz w:val="28"/>
          <w:szCs w:val="28"/>
          <w:lang w:eastAsia="zh-CN"/>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12038A">
        <w:rPr>
          <w:rFonts w:ascii="Times New Roman" w:hAnsi="Times New Roman"/>
          <w:sz w:val="28"/>
          <w:szCs w:val="28"/>
          <w:lang w:eastAsia="zh-CN"/>
        </w:rPr>
        <w:t>Бриана</w:t>
      </w:r>
      <w:proofErr w:type="spellEnd"/>
      <w:r w:rsidRPr="0012038A">
        <w:rPr>
          <w:rFonts w:ascii="Times New Roman" w:hAnsi="Times New Roman"/>
          <w:sz w:val="28"/>
          <w:szCs w:val="28"/>
          <w:lang w:eastAsia="zh-CN"/>
        </w:rPr>
        <w:t>–Келлога. «Эра пацифизма».</w:t>
      </w:r>
    </w:p>
    <w:p w14:paraId="0928DA3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Нарастание агрессии в мире в 1930-х гг. Агрессия Японии против Китая (1931–1933).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14:paraId="7F4754F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Развитие культуры в 1914–1930-х гг. </w:t>
      </w:r>
    </w:p>
    <w:p w14:paraId="6E92F59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Научные открытия первых десятилетий ХХ в. (физика, химия, биология, медицина и другие). Технический прогресс в 1920–1930-х гг. Изменение облика городов.</w:t>
      </w:r>
    </w:p>
    <w:p w14:paraId="16E4CA3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14:paraId="622EA5E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Вторая мировая война. </w:t>
      </w:r>
    </w:p>
    <w:p w14:paraId="329E72E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14:paraId="03AB747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w:t>
      </w:r>
      <w:proofErr w:type="spellStart"/>
      <w:r w:rsidRPr="0012038A">
        <w:rPr>
          <w:rFonts w:ascii="Times New Roman" w:hAnsi="Times New Roman"/>
          <w:sz w:val="28"/>
          <w:szCs w:val="28"/>
          <w:lang w:eastAsia="zh-CN"/>
        </w:rPr>
        <w:t>Харбор</w:t>
      </w:r>
      <w:proofErr w:type="spellEnd"/>
      <w:r w:rsidRPr="0012038A">
        <w:rPr>
          <w:rFonts w:ascii="Times New Roman" w:hAnsi="Times New Roman"/>
          <w:sz w:val="28"/>
          <w:szCs w:val="28"/>
          <w:lang w:eastAsia="zh-CN"/>
        </w:rPr>
        <w:t>, вступление США в войну. Формирование Антигитлеровской коалиции. Ленд-лиз.</w:t>
      </w:r>
    </w:p>
    <w:p w14:paraId="639FE3E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14:paraId="07F7EE1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14:paraId="4D76A16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14:paraId="5B1AE89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12038A">
        <w:rPr>
          <w:rFonts w:ascii="Times New Roman" w:hAnsi="Times New Roman"/>
          <w:sz w:val="28"/>
          <w:szCs w:val="28"/>
          <w:lang w:eastAsia="zh-CN"/>
        </w:rPr>
        <w:t>Квантунской</w:t>
      </w:r>
      <w:proofErr w:type="spellEnd"/>
      <w:r w:rsidRPr="0012038A">
        <w:rPr>
          <w:rFonts w:ascii="Times New Roman" w:hAnsi="Times New Roman"/>
          <w:sz w:val="28"/>
          <w:szCs w:val="28"/>
          <w:lang w:eastAsia="zh-CN"/>
        </w:rP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w:t>
      </w:r>
    </w:p>
    <w:p w14:paraId="3259286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Обобщение.</w:t>
      </w:r>
    </w:p>
    <w:p w14:paraId="2170629F" w14:textId="77777777" w:rsidR="001D1A7F" w:rsidRPr="001D1A7F" w:rsidRDefault="001D1A7F" w:rsidP="001D1A7F">
      <w:pPr>
        <w:suppressAutoHyphens/>
        <w:spacing w:after="0" w:line="312" w:lineRule="auto"/>
        <w:ind w:firstLine="709"/>
        <w:jc w:val="both"/>
        <w:rPr>
          <w:rFonts w:ascii="Times New Roman" w:hAnsi="Times New Roman"/>
          <w:b/>
          <w:sz w:val="28"/>
          <w:szCs w:val="28"/>
          <w:lang w:eastAsia="zh-CN"/>
        </w:rPr>
      </w:pPr>
      <w:r w:rsidRPr="001D1A7F">
        <w:rPr>
          <w:rFonts w:ascii="Times New Roman" w:hAnsi="Times New Roman"/>
          <w:b/>
          <w:sz w:val="28"/>
          <w:szCs w:val="28"/>
          <w:lang w:eastAsia="zh-CN"/>
        </w:rPr>
        <w:t xml:space="preserve">История России. 1914–1945 гг. </w:t>
      </w:r>
    </w:p>
    <w:p w14:paraId="6F8427C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Введение. Россия в начале ХХ в.</w:t>
      </w:r>
    </w:p>
    <w:p w14:paraId="3BF6079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Россия в годы Первой мировой войны и Великой российской революции (1914–1922 гг.).</w:t>
      </w:r>
    </w:p>
    <w:p w14:paraId="688DAB5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Россия в Первой мировой войне (1914–1918 гг.).</w:t>
      </w:r>
    </w:p>
    <w:p w14:paraId="1DF2AB4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14:paraId="01A2977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14:paraId="559A938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12038A">
        <w:rPr>
          <w:rFonts w:ascii="Times New Roman" w:hAnsi="Times New Roman"/>
          <w:sz w:val="28"/>
          <w:szCs w:val="28"/>
          <w:lang w:eastAsia="zh-CN"/>
        </w:rPr>
        <w:t>Распутинщина</w:t>
      </w:r>
      <w:proofErr w:type="spellEnd"/>
      <w:r w:rsidRPr="0012038A">
        <w:rPr>
          <w:rFonts w:ascii="Times New Roman" w:hAnsi="Times New Roman"/>
          <w:sz w:val="28"/>
          <w:szCs w:val="28"/>
          <w:lang w:eastAsia="zh-CN"/>
        </w:rPr>
        <w:t xml:space="preserve"> и </w:t>
      </w:r>
      <w:proofErr w:type="spellStart"/>
      <w:r w:rsidRPr="0012038A">
        <w:rPr>
          <w:rFonts w:ascii="Times New Roman" w:hAnsi="Times New Roman"/>
          <w:sz w:val="28"/>
          <w:szCs w:val="28"/>
          <w:lang w:eastAsia="zh-CN"/>
        </w:rPr>
        <w:t>десакрализация</w:t>
      </w:r>
      <w:proofErr w:type="spellEnd"/>
      <w:r w:rsidRPr="0012038A">
        <w:rPr>
          <w:rFonts w:ascii="Times New Roman" w:hAnsi="Times New Roman"/>
          <w:sz w:val="28"/>
          <w:szCs w:val="28"/>
          <w:lang w:eastAsia="zh-CN"/>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261AFC0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Великая российская революция (1917–1922 гг.).</w:t>
      </w:r>
    </w:p>
    <w:p w14:paraId="7442CD1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14:paraId="41C2C89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r w:rsidRPr="0012038A">
        <w:rPr>
          <w:sz w:val="28"/>
          <w:szCs w:val="28"/>
          <w:lang w:eastAsia="zh-CN"/>
        </w:rPr>
        <w:t xml:space="preserve"> </w:t>
      </w:r>
      <w:r w:rsidRPr="0012038A">
        <w:rPr>
          <w:rFonts w:ascii="Times New Roman" w:hAnsi="Times New Roman"/>
          <w:sz w:val="28"/>
          <w:szCs w:val="28"/>
          <w:lang w:eastAsia="zh-CN"/>
        </w:rPr>
        <w:t>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14:paraId="68953B0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Первые революционные преобразования большевиков.</w:t>
      </w:r>
    </w:p>
    <w:p w14:paraId="4005E83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14:paraId="3DAA3EB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14:paraId="4734461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Гражданская война и ее последствия.</w:t>
      </w:r>
    </w:p>
    <w:p w14:paraId="3B72FF1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14:paraId="45B0B11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14:paraId="26862E0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14:paraId="04A15DC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3D973F7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Причины победы Красной Армии в Гражданской войне. </w:t>
      </w:r>
      <w:r w:rsidRPr="0012038A">
        <w:rPr>
          <w:rFonts w:ascii="Times New Roman" w:hAnsi="Times New Roman"/>
          <w:sz w:val="28"/>
          <w:szCs w:val="28"/>
          <w:lang w:eastAsia="zh-CN"/>
        </w:rPr>
        <w:softHyphen/>
        <w:t>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гг.</w:t>
      </w:r>
    </w:p>
    <w:p w14:paraId="6E6B479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Идеология и культура Советской России периода Гражданской войны.</w:t>
      </w:r>
    </w:p>
    <w:p w14:paraId="24A774D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14:paraId="473AC42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14:paraId="3484212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Наш край в 1914–1922 гг. </w:t>
      </w:r>
    </w:p>
    <w:p w14:paraId="4BF7A65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Советский Союз в 1920–1930-е гг. </w:t>
      </w:r>
    </w:p>
    <w:p w14:paraId="76B5FA2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СССР в годы нэпа (1921–1928 гг.). </w:t>
      </w:r>
    </w:p>
    <w:p w14:paraId="3E4B799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12038A">
        <w:rPr>
          <w:rFonts w:ascii="Times New Roman" w:hAnsi="Times New Roman"/>
          <w:sz w:val="28"/>
          <w:szCs w:val="28"/>
          <w:lang w:eastAsia="zh-CN"/>
        </w:rPr>
        <w:t>Тамбовщине</w:t>
      </w:r>
      <w:proofErr w:type="spellEnd"/>
      <w:r w:rsidRPr="0012038A">
        <w:rPr>
          <w:rFonts w:ascii="Times New Roman" w:hAnsi="Times New Roman"/>
          <w:sz w:val="28"/>
          <w:szCs w:val="28"/>
          <w:lang w:eastAsia="zh-CN"/>
        </w:rPr>
        <w:t>, в Поволжье и другие Кронштадтское восстание.</w:t>
      </w:r>
    </w:p>
    <w:p w14:paraId="7085AA8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14:paraId="52EC71E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12038A">
        <w:rPr>
          <w:rFonts w:ascii="Times New Roman" w:hAnsi="Times New Roman"/>
          <w:sz w:val="28"/>
          <w:szCs w:val="28"/>
          <w:lang w:eastAsia="zh-CN"/>
        </w:rPr>
        <w:t>коренизации</w:t>
      </w:r>
      <w:proofErr w:type="spellEnd"/>
      <w:r w:rsidRPr="0012038A">
        <w:rPr>
          <w:rFonts w:ascii="Times New Roman" w:hAnsi="Times New Roman"/>
          <w:sz w:val="28"/>
          <w:szCs w:val="28"/>
          <w:lang w:eastAsia="zh-CN"/>
        </w:rPr>
        <w:t>» и борьба по вопросу о национальном строительстве.</w:t>
      </w:r>
    </w:p>
    <w:p w14:paraId="53DAC23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14:paraId="0A58EE1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12038A">
        <w:rPr>
          <w:rFonts w:ascii="Times New Roman" w:hAnsi="Times New Roman"/>
          <w:sz w:val="28"/>
          <w:szCs w:val="28"/>
          <w:lang w:eastAsia="zh-CN"/>
        </w:rPr>
        <w:t>ТОЗы</w:t>
      </w:r>
      <w:proofErr w:type="spellEnd"/>
      <w:r w:rsidRPr="0012038A">
        <w:rPr>
          <w:rFonts w:ascii="Times New Roman" w:hAnsi="Times New Roman"/>
          <w:sz w:val="28"/>
          <w:szCs w:val="28"/>
          <w:lang w:eastAsia="zh-CN"/>
        </w:rPr>
        <w:t>.</w:t>
      </w:r>
    </w:p>
    <w:p w14:paraId="10B3318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Советский Союз в 1929–1941 гг. </w:t>
      </w:r>
    </w:p>
    <w:p w14:paraId="458049A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«Великий перелом». Перестройка экономики на основе </w:t>
      </w:r>
      <w:r w:rsidRPr="0012038A">
        <w:rPr>
          <w:rFonts w:ascii="Times New Roman" w:hAnsi="Times New Roman"/>
          <w:sz w:val="28"/>
          <w:szCs w:val="28"/>
          <w:lang w:eastAsia="zh-CN"/>
        </w:rPr>
        <w:softHyphen/>
        <w:t>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659699A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гг. как следствие коллективизации.</w:t>
      </w:r>
    </w:p>
    <w:p w14:paraId="5D91A3E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14:paraId="37491DD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14:paraId="0B0AD44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Советская социальная и национальная политика 1930-х гг. Пропаганда и реальные достижения. Конституция СССР 1936 г.</w:t>
      </w:r>
    </w:p>
    <w:p w14:paraId="397E04A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Культурное пространство советского общества в 1920–1930-е гг. </w:t>
      </w:r>
    </w:p>
    <w:p w14:paraId="32854D3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Повседневная жизнь и общественные настроения в годы нэпа. Повышение общего уровня жизни. Нэпманы и отношение к ним в обществе. </w:t>
      </w:r>
    </w:p>
    <w:p w14:paraId="3EF0FD7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14:paraId="3E37C18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12038A">
        <w:rPr>
          <w:rFonts w:ascii="Times New Roman" w:hAnsi="Times New Roman"/>
          <w:sz w:val="28"/>
          <w:szCs w:val="28"/>
          <w:lang w:eastAsia="zh-CN"/>
        </w:rPr>
        <w:t>Наркомпроса</w:t>
      </w:r>
      <w:proofErr w:type="spellEnd"/>
      <w:r w:rsidRPr="0012038A">
        <w:rPr>
          <w:rFonts w:ascii="Times New Roman" w:hAnsi="Times New Roman"/>
          <w:sz w:val="28"/>
          <w:szCs w:val="28"/>
          <w:lang w:eastAsia="zh-CN"/>
        </w:rPr>
        <w:t>. Рабфаки. Культура и идеология.</w:t>
      </w:r>
    </w:p>
    <w:p w14:paraId="7C090E7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14:paraId="027D000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14:paraId="10774F9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14:paraId="4C34D9B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14:paraId="22909F5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Внешняя политика СССР в 1920–1930-е гг. </w:t>
      </w:r>
    </w:p>
    <w:p w14:paraId="213CA07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14:paraId="2DE5F93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14:paraId="6A96549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СССР накануне Великой Отечественной войны. Мюнхенский договор 1938 </w:t>
      </w:r>
      <w:proofErr w:type="gramStart"/>
      <w:r w:rsidRPr="0012038A">
        <w:rPr>
          <w:rFonts w:ascii="Times New Roman" w:hAnsi="Times New Roman"/>
          <w:sz w:val="28"/>
          <w:szCs w:val="28"/>
          <w:lang w:eastAsia="zh-CN"/>
        </w:rPr>
        <w:t>г.</w:t>
      </w:r>
      <w:proofErr w:type="gramEnd"/>
      <w:r w:rsidRPr="0012038A">
        <w:rPr>
          <w:rFonts w:ascii="Times New Roman" w:hAnsi="Times New Roman"/>
          <w:sz w:val="28"/>
          <w:szCs w:val="28"/>
          <w:lang w:eastAsia="zh-CN"/>
        </w:rPr>
        <w:t xml:space="preserve">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12038A">
        <w:rPr>
          <w:rFonts w:ascii="Times New Roman" w:hAnsi="Times New Roman"/>
          <w:sz w:val="28"/>
          <w:szCs w:val="28"/>
          <w:lang w:eastAsia="zh-CN"/>
        </w:rPr>
        <w:t>Буковины</w:t>
      </w:r>
      <w:proofErr w:type="spellEnd"/>
      <w:r w:rsidRPr="0012038A">
        <w:rPr>
          <w:rFonts w:ascii="Times New Roman" w:hAnsi="Times New Roman"/>
          <w:sz w:val="28"/>
          <w:szCs w:val="28"/>
          <w:lang w:eastAsia="zh-CN"/>
        </w:rPr>
        <w:t>, Западной Украины и Западной Белоруссии. Катынская трагедия.</w:t>
      </w:r>
    </w:p>
    <w:p w14:paraId="243946F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Наш край в 1920–1930-е гг. </w:t>
      </w:r>
    </w:p>
    <w:p w14:paraId="4463EDC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Великая Отечественная война (1941–1945 гг.) </w:t>
      </w:r>
    </w:p>
    <w:p w14:paraId="48A513A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Первый период войны (июнь 1941 – осень 1942 г.) </w:t>
      </w:r>
    </w:p>
    <w:p w14:paraId="7FEECD6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14:paraId="074A879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14:paraId="514074E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14:paraId="30D1EC4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0063482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Начало массового сопротивления врагу. Восстания в нацистских лагерях. Развертывание партизанского движения.</w:t>
      </w:r>
    </w:p>
    <w:p w14:paraId="7BD2BAA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Коренной перелом в ходе войны (осень 1942–1943 гг.) </w:t>
      </w:r>
    </w:p>
    <w:p w14:paraId="5E4FA05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14:paraId="2FC7F63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12038A">
        <w:rPr>
          <w:rFonts w:ascii="Times New Roman" w:hAnsi="Times New Roman"/>
          <w:sz w:val="28"/>
          <w:szCs w:val="28"/>
          <w:lang w:eastAsia="zh-CN"/>
        </w:rPr>
        <w:t>Обоянью</w:t>
      </w:r>
      <w:proofErr w:type="spellEnd"/>
      <w:r w:rsidRPr="0012038A">
        <w:rPr>
          <w:rFonts w:ascii="Times New Roman" w:hAnsi="Times New Roman"/>
          <w:sz w:val="28"/>
          <w:szCs w:val="28"/>
          <w:lang w:eastAsia="zh-CN"/>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14:paraId="253D5B1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3DDB992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14:paraId="2C8E6DC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Человек и война: единство фронта и тыла.</w:t>
      </w:r>
    </w:p>
    <w:p w14:paraId="6F16C05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14:paraId="56DCA66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14:paraId="69E8F2F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14:paraId="28BDF25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Победа СССР в Великой Отечественной войне. Окончание Второй мировой войны (1944 – сентябрь 1945 гг.) </w:t>
      </w:r>
    </w:p>
    <w:p w14:paraId="1A0753D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12038A">
        <w:rPr>
          <w:rFonts w:ascii="Times New Roman" w:hAnsi="Times New Roman"/>
          <w:sz w:val="28"/>
          <w:szCs w:val="28"/>
          <w:lang w:eastAsia="zh-CN"/>
        </w:rPr>
        <w:t>Одерская</w:t>
      </w:r>
      <w:proofErr w:type="spellEnd"/>
      <w:r w:rsidRPr="0012038A">
        <w:rPr>
          <w:rFonts w:ascii="Times New Roman" w:hAnsi="Times New Roman"/>
          <w:sz w:val="28"/>
          <w:szCs w:val="28"/>
          <w:lang w:eastAsia="zh-CN"/>
        </w:rPr>
        <w:t xml:space="preserve"> операция. Битва за Берлин. Капитуляция Германии. Репатриация советских граждан в ходе войны и после ее окончания.</w:t>
      </w:r>
    </w:p>
    <w:p w14:paraId="2629381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14:paraId="1659153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14:paraId="72905A9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Советско-японская война 1945 г. Разгром </w:t>
      </w:r>
      <w:proofErr w:type="spellStart"/>
      <w:r w:rsidRPr="0012038A">
        <w:rPr>
          <w:rFonts w:ascii="Times New Roman" w:hAnsi="Times New Roman"/>
          <w:sz w:val="28"/>
          <w:szCs w:val="28"/>
          <w:lang w:eastAsia="zh-CN"/>
        </w:rPr>
        <w:t>Квантунской</w:t>
      </w:r>
      <w:proofErr w:type="spellEnd"/>
      <w:r w:rsidRPr="0012038A">
        <w:rPr>
          <w:rFonts w:ascii="Times New Roman" w:hAnsi="Times New Roman"/>
          <w:sz w:val="28"/>
          <w:szCs w:val="28"/>
          <w:lang w:eastAsia="zh-CN"/>
        </w:rPr>
        <w:t xml:space="preserve"> армии. Ядерные бомбардировки японских городов американской авиацией и их последствия.</w:t>
      </w:r>
    </w:p>
    <w:p w14:paraId="26F02AC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Создание ООН. Осуждение главных военных преступников. Нюрнбергский и Токийский судебные процессы.</w:t>
      </w:r>
    </w:p>
    <w:p w14:paraId="66A4BDC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14:paraId="59112D5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Наш край в 1941–1945 гг. </w:t>
      </w:r>
    </w:p>
    <w:p w14:paraId="03056FB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Обобщение.</w:t>
      </w:r>
    </w:p>
    <w:p w14:paraId="029ADAA2" w14:textId="77777777" w:rsidR="001D1A7F" w:rsidRPr="00E16110" w:rsidRDefault="001D1A7F" w:rsidP="00E16110">
      <w:pPr>
        <w:suppressAutoHyphens/>
        <w:spacing w:after="0" w:line="348" w:lineRule="auto"/>
        <w:ind w:firstLine="709"/>
        <w:jc w:val="center"/>
        <w:rPr>
          <w:rFonts w:ascii="Times New Roman" w:hAnsi="Times New Roman"/>
          <w:b/>
          <w:sz w:val="28"/>
          <w:szCs w:val="28"/>
          <w:u w:val="single"/>
          <w:lang w:eastAsia="zh-CN"/>
        </w:rPr>
      </w:pPr>
      <w:r w:rsidRPr="00E16110">
        <w:rPr>
          <w:rFonts w:ascii="Times New Roman" w:hAnsi="Times New Roman"/>
          <w:sz w:val="28"/>
          <w:szCs w:val="28"/>
          <w:u w:val="single"/>
          <w:lang w:eastAsia="zh-CN"/>
        </w:rPr>
        <w:t>Содержание обучения в 11 классе.</w:t>
      </w:r>
    </w:p>
    <w:p w14:paraId="09C2199A" w14:textId="77777777" w:rsidR="001D1A7F" w:rsidRPr="00E16110" w:rsidRDefault="001D1A7F" w:rsidP="001D1A7F">
      <w:pPr>
        <w:suppressAutoHyphens/>
        <w:spacing w:after="0" w:line="360" w:lineRule="auto"/>
        <w:ind w:firstLine="709"/>
        <w:jc w:val="both"/>
        <w:rPr>
          <w:rFonts w:ascii="Times New Roman" w:hAnsi="Times New Roman"/>
          <w:b/>
          <w:sz w:val="28"/>
          <w:szCs w:val="28"/>
          <w:lang w:eastAsia="zh-CN"/>
        </w:rPr>
      </w:pPr>
      <w:r w:rsidRPr="00E16110">
        <w:rPr>
          <w:rFonts w:ascii="Times New Roman" w:hAnsi="Times New Roman"/>
          <w:b/>
          <w:sz w:val="28"/>
          <w:szCs w:val="28"/>
          <w:lang w:eastAsia="zh-CN"/>
        </w:rPr>
        <w:t xml:space="preserve">Всеобщая история. 1945–2022 гг. </w:t>
      </w:r>
    </w:p>
    <w:p w14:paraId="765CDB8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Введение. 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14:paraId="635E407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Страны Северной Америки и Европы во второй половине ХХ – начале XXI в. </w:t>
      </w:r>
    </w:p>
    <w:p w14:paraId="31DC2A6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14:paraId="6653F0C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w:t>
      </w:r>
      <w:r w:rsidRPr="0012038A">
        <w:rPr>
          <w:rFonts w:ascii="Times New Roman" w:hAnsi="Times New Roman"/>
          <w:sz w:val="28"/>
          <w:szCs w:val="28"/>
          <w:lang w:eastAsia="zh-CN"/>
        </w:rPr>
        <w:softHyphen/>
        <w:t xml:space="preserve">наме). Внешняя политика США во второй половине ХХ – </w:t>
      </w:r>
      <w:r w:rsidRPr="0012038A">
        <w:rPr>
          <w:rFonts w:ascii="Times New Roman" w:hAnsi="Times New Roman"/>
          <w:sz w:val="28"/>
          <w:szCs w:val="28"/>
          <w:lang w:eastAsia="zh-CN"/>
        </w:rPr>
        <w:softHyphen/>
        <w:t>начале XXI в. Развитие отношений с СССР, Российской Федерацией.</w:t>
      </w:r>
    </w:p>
    <w:p w14:paraId="3D49256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Страны Западной Европы. Экономическая и полити</w:t>
      </w:r>
      <w:r w:rsidRPr="0012038A">
        <w:rPr>
          <w:rFonts w:ascii="Times New Roman" w:hAnsi="Times New Roman"/>
          <w:sz w:val="28"/>
          <w:szCs w:val="28"/>
          <w:lang w:eastAsia="zh-CN"/>
        </w:rPr>
        <w:softHyphen/>
        <w:t xml:space="preserve">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r w:rsidRPr="0012038A">
        <w:rPr>
          <w:rFonts w:ascii="Times New Roman" w:hAnsi="Times New Roman"/>
          <w:sz w:val="28"/>
          <w:szCs w:val="28"/>
          <w:lang w:eastAsia="zh-CN"/>
        </w:rPr>
        <w:softHyphen/>
        <w:t xml:space="preserve">модель» социально-экономического развития. </w:t>
      </w:r>
      <w:r w:rsidRPr="0012038A">
        <w:rPr>
          <w:rFonts w:ascii="Times New Roman" w:hAnsi="Times New Roman"/>
          <w:spacing w:val="-4"/>
          <w:sz w:val="28"/>
          <w:szCs w:val="28"/>
          <w:lang w:eastAsia="zh-CN"/>
        </w:rPr>
        <w:t>Падение диктатур в Греции, Португалии, Испании. Экономические кризисы 1970-х –</w:t>
      </w:r>
      <w:r w:rsidRPr="0012038A">
        <w:rPr>
          <w:rFonts w:ascii="Times New Roman" w:hAnsi="Times New Roman"/>
          <w:sz w:val="28"/>
          <w:szCs w:val="28"/>
          <w:lang w:eastAsia="zh-CN"/>
        </w:rPr>
        <w:t xml:space="preserve"> начала 1980-х гг. Неоконсерватизм. Европейский союз.</w:t>
      </w:r>
    </w:p>
    <w:p w14:paraId="3A2D178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Страны Центральной и Восточной Европы во второй половине ХХ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14:paraId="6EED06A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Страны Азии, Африки во второй половине ХХ – начале XXI вв.: проблемы и пути модернизации.</w:t>
      </w:r>
    </w:p>
    <w:p w14:paraId="16247E9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Обретение независимости и выбор путей развития странами Азии и Африки.</w:t>
      </w:r>
    </w:p>
    <w:p w14:paraId="11187B7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14:paraId="734612B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6249126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14:paraId="2853F97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p w14:paraId="38965AB1" w14:textId="77777777" w:rsidR="001D1A7F" w:rsidRPr="0012038A" w:rsidRDefault="00E16110" w:rsidP="00E16110">
      <w:pPr>
        <w:suppressAutoHyphens/>
        <w:spacing w:after="0" w:line="360" w:lineRule="auto"/>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14:paraId="7B2219E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Страны Латинской Америки во второй половине ХХ – начале XXI вв. </w:t>
      </w:r>
    </w:p>
    <w:p w14:paraId="6649B34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w:t>
      </w:r>
      <w:proofErr w:type="spellStart"/>
      <w:r w:rsidRPr="0012038A">
        <w:rPr>
          <w:rFonts w:ascii="Times New Roman" w:hAnsi="Times New Roman"/>
          <w:sz w:val="28"/>
          <w:szCs w:val="28"/>
          <w:lang w:eastAsia="zh-CN"/>
        </w:rPr>
        <w:t>Националреформизм</w:t>
      </w:r>
      <w:proofErr w:type="spellEnd"/>
      <w:r w:rsidRPr="0012038A">
        <w:rPr>
          <w:rFonts w:ascii="Times New Roman" w:hAnsi="Times New Roman"/>
          <w:sz w:val="28"/>
          <w:szCs w:val="28"/>
          <w:lang w:eastAsia="zh-CN"/>
        </w:rPr>
        <w:t>.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14:paraId="347063E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Международные отношения во второй половине ХХ – начале XXI вв. 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56B60B2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14:paraId="20D5EC3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14:paraId="49D4FF0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14:paraId="0B47CC9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Развитие науки и культуры во второй половине ХХ – начале XXI вв. </w:t>
      </w:r>
    </w:p>
    <w:p w14:paraId="5C7F8C2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14:paraId="2431685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14:paraId="167CFB8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Современный мир. </w:t>
      </w:r>
    </w:p>
    <w:p w14:paraId="53CADBD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14:paraId="28608081" w14:textId="77777777" w:rsidR="001D1A7F" w:rsidRPr="0012038A" w:rsidRDefault="001D1A7F" w:rsidP="001D1A7F">
      <w:pPr>
        <w:suppressAutoHyphens/>
        <w:spacing w:after="0" w:line="360" w:lineRule="auto"/>
        <w:ind w:firstLine="709"/>
        <w:jc w:val="both"/>
        <w:rPr>
          <w:rFonts w:ascii="Times New Roman" w:hAnsi="Times New Roman"/>
          <w:sz w:val="28"/>
          <w:szCs w:val="28"/>
          <w:lang w:eastAsia="zh-CN"/>
        </w:rPr>
      </w:pPr>
      <w:r w:rsidRPr="0012038A">
        <w:rPr>
          <w:rFonts w:ascii="Times New Roman" w:hAnsi="Times New Roman"/>
          <w:sz w:val="28"/>
          <w:szCs w:val="28"/>
          <w:lang w:eastAsia="zh-CN"/>
        </w:rPr>
        <w:t>Обобщение.</w:t>
      </w:r>
    </w:p>
    <w:p w14:paraId="192E8D96" w14:textId="77777777" w:rsidR="001D1A7F" w:rsidRPr="00E16110" w:rsidRDefault="001D1A7F" w:rsidP="001D1A7F">
      <w:pPr>
        <w:suppressAutoHyphens/>
        <w:spacing w:after="0" w:line="360" w:lineRule="auto"/>
        <w:ind w:firstLine="709"/>
        <w:jc w:val="both"/>
        <w:rPr>
          <w:rFonts w:ascii="Times New Roman" w:hAnsi="Times New Roman"/>
          <w:b/>
          <w:sz w:val="28"/>
          <w:szCs w:val="28"/>
          <w:lang w:eastAsia="zh-CN"/>
        </w:rPr>
      </w:pPr>
      <w:r w:rsidRPr="00E16110">
        <w:rPr>
          <w:rFonts w:ascii="Times New Roman" w:hAnsi="Times New Roman"/>
          <w:b/>
          <w:sz w:val="28"/>
          <w:szCs w:val="28"/>
          <w:lang w:eastAsia="zh-CN"/>
        </w:rPr>
        <w:t xml:space="preserve">История России. 1945–2022 гг. </w:t>
      </w:r>
    </w:p>
    <w:p w14:paraId="29FA7A3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Введение.</w:t>
      </w:r>
    </w:p>
    <w:p w14:paraId="092FC88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СССР в 1945–1991 гг. </w:t>
      </w:r>
    </w:p>
    <w:p w14:paraId="092CCB7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СССР в 1945–1953 гг. </w:t>
      </w:r>
    </w:p>
    <w:p w14:paraId="1687828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14:paraId="67A85CF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 г.).</w:t>
      </w:r>
    </w:p>
    <w:p w14:paraId="4104938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14:paraId="679D7E2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14:paraId="1FFDC0F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14:paraId="64E1786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СССР в середине 1950-х – первой половине 1960-х гг. </w:t>
      </w:r>
    </w:p>
    <w:p w14:paraId="38D621F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14:paraId="09E1492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12038A">
        <w:rPr>
          <w:rFonts w:ascii="Times New Roman" w:hAnsi="Times New Roman"/>
          <w:sz w:val="28"/>
          <w:szCs w:val="28"/>
          <w:lang w:eastAsia="zh-CN"/>
        </w:rPr>
        <w:t>Приоткрытие</w:t>
      </w:r>
      <w:proofErr w:type="spellEnd"/>
      <w:r w:rsidRPr="0012038A">
        <w:rPr>
          <w:rFonts w:ascii="Times New Roman" w:hAnsi="Times New Roman"/>
          <w:sz w:val="28"/>
          <w:szCs w:val="28"/>
          <w:lang w:eastAsia="zh-CN"/>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12038A">
        <w:rPr>
          <w:rFonts w:ascii="Times New Roman" w:hAnsi="Times New Roman"/>
          <w:sz w:val="28"/>
          <w:szCs w:val="28"/>
          <w:lang w:eastAsia="zh-CN"/>
        </w:rPr>
        <w:t>тамиздат</w:t>
      </w:r>
      <w:proofErr w:type="spellEnd"/>
      <w:r w:rsidRPr="0012038A">
        <w:rPr>
          <w:rFonts w:ascii="Times New Roman" w:hAnsi="Times New Roman"/>
          <w:sz w:val="28"/>
          <w:szCs w:val="28"/>
          <w:lang w:eastAsia="zh-CN"/>
        </w:rPr>
        <w:t>.</w:t>
      </w:r>
    </w:p>
    <w:p w14:paraId="22BF7FB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Социально-экономическое развитие СССР. «Догнать и перегнать Америку». Попытки решения продовольственной проблемы. Освоение целинных земель.</w:t>
      </w:r>
    </w:p>
    <w:p w14:paraId="279415B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В.В. Терешковой. Влияние НТР на перемены в повседневной жизни людей.</w:t>
      </w:r>
    </w:p>
    <w:p w14:paraId="771276E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1A678EA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14:paraId="11D93CE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14:paraId="5602D47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Конец оттепели. Нарастание негативных тенденций в обществе. Кризис доверия власти. </w:t>
      </w:r>
      <w:proofErr w:type="spellStart"/>
      <w:r w:rsidRPr="0012038A">
        <w:rPr>
          <w:rFonts w:ascii="Times New Roman" w:hAnsi="Times New Roman"/>
          <w:sz w:val="28"/>
          <w:szCs w:val="28"/>
          <w:lang w:eastAsia="zh-CN"/>
        </w:rPr>
        <w:t>Новочеркасские</w:t>
      </w:r>
      <w:proofErr w:type="spellEnd"/>
      <w:r w:rsidRPr="0012038A">
        <w:rPr>
          <w:rFonts w:ascii="Times New Roman" w:hAnsi="Times New Roman"/>
          <w:sz w:val="28"/>
          <w:szCs w:val="28"/>
          <w:lang w:eastAsia="zh-CN"/>
        </w:rPr>
        <w:t xml:space="preserve"> события. Смещение Н.С. Хрущева.</w:t>
      </w:r>
    </w:p>
    <w:p w14:paraId="459CE16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Советское государство и общество в середине 1960-х – начале 1980-х гг. </w:t>
      </w:r>
    </w:p>
    <w:p w14:paraId="2E80B51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Приход к власти Л.И. Брежнева: его окружение и смена политического курса. </w:t>
      </w:r>
      <w:proofErr w:type="spellStart"/>
      <w:r w:rsidRPr="0012038A">
        <w:rPr>
          <w:rFonts w:ascii="Times New Roman" w:hAnsi="Times New Roman"/>
          <w:sz w:val="28"/>
          <w:szCs w:val="28"/>
          <w:lang w:eastAsia="zh-CN"/>
        </w:rPr>
        <w:t>Десталинизация</w:t>
      </w:r>
      <w:proofErr w:type="spellEnd"/>
      <w:r w:rsidRPr="0012038A">
        <w:rPr>
          <w:rFonts w:ascii="Times New Roman" w:hAnsi="Times New Roman"/>
          <w:sz w:val="28"/>
          <w:szCs w:val="28"/>
          <w:lang w:eastAsia="zh-CN"/>
        </w:rPr>
        <w:t xml:space="preserve"> и </w:t>
      </w:r>
      <w:proofErr w:type="spellStart"/>
      <w:r w:rsidRPr="0012038A">
        <w:rPr>
          <w:rFonts w:ascii="Times New Roman" w:hAnsi="Times New Roman"/>
          <w:sz w:val="28"/>
          <w:szCs w:val="28"/>
          <w:lang w:eastAsia="zh-CN"/>
        </w:rPr>
        <w:t>ресталинизация</w:t>
      </w:r>
      <w:proofErr w:type="spellEnd"/>
      <w:r w:rsidRPr="0012038A">
        <w:rPr>
          <w:rFonts w:ascii="Times New Roman" w:hAnsi="Times New Roman"/>
          <w:sz w:val="28"/>
          <w:szCs w:val="28"/>
          <w:lang w:eastAsia="zh-CN"/>
        </w:rPr>
        <w:t xml:space="preserve">. Экономические реформы 1960-х гг. Новые ориентиры аграрной политики. </w:t>
      </w:r>
      <w:proofErr w:type="spellStart"/>
      <w:r w:rsidRPr="0012038A">
        <w:rPr>
          <w:rFonts w:ascii="Times New Roman" w:hAnsi="Times New Roman"/>
          <w:sz w:val="28"/>
          <w:szCs w:val="28"/>
          <w:lang w:eastAsia="zh-CN"/>
        </w:rPr>
        <w:t>Косыгинская</w:t>
      </w:r>
      <w:proofErr w:type="spellEnd"/>
      <w:r w:rsidRPr="0012038A">
        <w:rPr>
          <w:rFonts w:ascii="Times New Roman" w:hAnsi="Times New Roman"/>
          <w:sz w:val="28"/>
          <w:szCs w:val="28"/>
          <w:lang w:eastAsia="zh-CN"/>
        </w:rPr>
        <w:t xml:space="preserve"> реформа. Конституция СССР 1977 г. Концепция «развитого социализма».</w:t>
      </w:r>
    </w:p>
    <w:p w14:paraId="1AAF15E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14:paraId="49E9339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14:paraId="126DD3F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14:paraId="1A68B07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14:paraId="3D45F4D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Л.И. Брежнев в оценках современников и историков.</w:t>
      </w:r>
    </w:p>
    <w:p w14:paraId="3FCE6D0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Политика перестройки. Распад СССР (1985–1991 гг.). </w:t>
      </w:r>
    </w:p>
    <w:p w14:paraId="6D39F46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14:paraId="63629A4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12038A">
        <w:rPr>
          <w:rFonts w:ascii="Times New Roman" w:hAnsi="Times New Roman"/>
          <w:sz w:val="28"/>
          <w:szCs w:val="28"/>
          <w:lang w:eastAsia="zh-CN"/>
        </w:rPr>
        <w:t>десталинизации</w:t>
      </w:r>
      <w:proofErr w:type="spellEnd"/>
      <w:r w:rsidRPr="0012038A">
        <w:rPr>
          <w:rFonts w:ascii="Times New Roman" w:hAnsi="Times New Roman"/>
          <w:sz w:val="28"/>
          <w:szCs w:val="28"/>
          <w:lang w:eastAsia="zh-CN"/>
        </w:rPr>
        <w:t>. История страны как фактор политической жизни. Отношение к войне в Афганистане. Неформальные политические объединения.</w:t>
      </w:r>
    </w:p>
    <w:p w14:paraId="58C5040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14:paraId="1938A53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14:paraId="2D27D21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14:paraId="6BB3169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w:t>
      </w:r>
    </w:p>
    <w:p w14:paraId="50768A1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gramStart"/>
      <w:r w:rsidRPr="0012038A">
        <w:rPr>
          <w:rFonts w:ascii="Times New Roman" w:hAnsi="Times New Roman"/>
          <w:sz w:val="28"/>
          <w:szCs w:val="28"/>
          <w:lang w:eastAsia="zh-CN"/>
        </w:rPr>
        <w:t>Ново-Огаревский</w:t>
      </w:r>
      <w:proofErr w:type="gramEnd"/>
      <w:r w:rsidRPr="0012038A">
        <w:rPr>
          <w:rFonts w:ascii="Times New Roman" w:hAnsi="Times New Roman"/>
          <w:sz w:val="28"/>
          <w:szCs w:val="28"/>
          <w:lang w:eastAsia="zh-CN"/>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12038A">
        <w:rPr>
          <w:rFonts w:ascii="Times New Roman" w:hAnsi="Times New Roman"/>
          <w:sz w:val="28"/>
          <w:szCs w:val="28"/>
          <w:lang w:eastAsia="zh-CN"/>
        </w:rPr>
        <w:t>Радикализация</w:t>
      </w:r>
      <w:proofErr w:type="spellEnd"/>
      <w:r w:rsidRPr="0012038A">
        <w:rPr>
          <w:rFonts w:ascii="Times New Roman" w:hAnsi="Times New Roman"/>
          <w:sz w:val="28"/>
          <w:szCs w:val="28"/>
          <w:lang w:eastAsia="zh-CN"/>
        </w:rPr>
        <w:t xml:space="preserve"> общественных настроений. Забастовочное движение. Новый этап в государственно-конфессиональных отношениях.</w:t>
      </w:r>
    </w:p>
    <w:p w14:paraId="6E9BF86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14:paraId="7095912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Реакция мирового сообщества на распад СССР. Россия как преемник СССР на международной арене.</w:t>
      </w:r>
    </w:p>
    <w:p w14:paraId="34EDC02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Наш край в 1945–1991 гг. </w:t>
      </w:r>
    </w:p>
    <w:p w14:paraId="1FF1B3A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Обобщение.</w:t>
      </w:r>
    </w:p>
    <w:p w14:paraId="1685971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Российская Федерация в 1992–2022 гг.</w:t>
      </w:r>
    </w:p>
    <w:p w14:paraId="1E02E2A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Становление новой России (1992–1999 гг.). </w:t>
      </w:r>
    </w:p>
    <w:p w14:paraId="6FBE774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12038A">
        <w:rPr>
          <w:rFonts w:ascii="Times New Roman" w:hAnsi="Times New Roman"/>
          <w:sz w:val="28"/>
          <w:szCs w:val="28"/>
          <w:lang w:eastAsia="zh-CN"/>
        </w:rPr>
        <w:t>Ваучерная</w:t>
      </w:r>
      <w:proofErr w:type="spellEnd"/>
      <w:r w:rsidRPr="0012038A">
        <w:rPr>
          <w:rFonts w:ascii="Times New Roman" w:hAnsi="Times New Roman"/>
          <w:sz w:val="28"/>
          <w:szCs w:val="28"/>
          <w:lang w:eastAsia="zh-CN"/>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14:paraId="78F2279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14:paraId="7CE4EAF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 </w:t>
      </w:r>
    </w:p>
    <w:p w14:paraId="751731B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Корректировка курса реформ и попытки стабилизации экономики. Роль иностранных займов. Тенденции </w:t>
      </w:r>
      <w:proofErr w:type="spellStart"/>
      <w:r w:rsidRPr="0012038A">
        <w:rPr>
          <w:rFonts w:ascii="Times New Roman" w:hAnsi="Times New Roman"/>
          <w:sz w:val="28"/>
          <w:szCs w:val="28"/>
          <w:lang w:eastAsia="zh-CN"/>
        </w:rPr>
        <w:t>деиндустриализации</w:t>
      </w:r>
      <w:proofErr w:type="spellEnd"/>
      <w:r w:rsidRPr="0012038A">
        <w:rPr>
          <w:rFonts w:ascii="Times New Roman" w:hAnsi="Times New Roman"/>
          <w:sz w:val="28"/>
          <w:szCs w:val="28"/>
          <w:lang w:eastAsia="zh-CN"/>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14:paraId="15DA280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14:paraId="6D3F189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14:paraId="28A0517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14:paraId="2961598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Россия в ХХI в.: вызовы времени и задачи модернизации.</w:t>
      </w:r>
    </w:p>
    <w:p w14:paraId="16B57FF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14:paraId="4BFA14D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 </w:t>
      </w:r>
    </w:p>
    <w:p w14:paraId="53FE899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66F07D7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 </w:t>
      </w:r>
    </w:p>
    <w:p w14:paraId="330AB08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12038A">
        <w:rPr>
          <w:rFonts w:ascii="Times New Roman" w:hAnsi="Times New Roman"/>
          <w:sz w:val="28"/>
          <w:szCs w:val="28"/>
          <w:lang w:eastAsia="zh-CN"/>
        </w:rPr>
        <w:t>Паралимпийские</w:t>
      </w:r>
      <w:proofErr w:type="spellEnd"/>
      <w:r w:rsidRPr="0012038A">
        <w:rPr>
          <w:rFonts w:ascii="Times New Roman" w:hAnsi="Times New Roman"/>
          <w:sz w:val="28"/>
          <w:szCs w:val="28"/>
          <w:lang w:eastAsia="zh-CN"/>
        </w:rPr>
        <w:t xml:space="preserve">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3C23D50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14:paraId="45B07C8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14:paraId="1EA5509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12038A">
        <w:rPr>
          <w:rFonts w:ascii="Times New Roman" w:hAnsi="Times New Roman"/>
          <w:sz w:val="28"/>
          <w:szCs w:val="28"/>
          <w:lang w:eastAsia="zh-CN"/>
        </w:rPr>
        <w:t>ЕврАзЭС</w:t>
      </w:r>
      <w:proofErr w:type="spellEnd"/>
      <w:r w:rsidRPr="0012038A">
        <w:rPr>
          <w:rFonts w:ascii="Times New Roman" w:hAnsi="Times New Roman"/>
          <w:sz w:val="28"/>
          <w:szCs w:val="28"/>
          <w:lang w:eastAsia="zh-CN"/>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14:paraId="4711374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14:paraId="7A83504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Россия в борьбе с </w:t>
      </w:r>
      <w:proofErr w:type="spellStart"/>
      <w:r w:rsidRPr="0012038A">
        <w:rPr>
          <w:rFonts w:ascii="Times New Roman" w:hAnsi="Times New Roman"/>
          <w:sz w:val="28"/>
          <w:szCs w:val="28"/>
          <w:lang w:eastAsia="zh-CN"/>
        </w:rPr>
        <w:t>коронавирусной</w:t>
      </w:r>
      <w:proofErr w:type="spellEnd"/>
      <w:r w:rsidRPr="0012038A">
        <w:rPr>
          <w:rFonts w:ascii="Times New Roman" w:hAnsi="Times New Roman"/>
          <w:sz w:val="28"/>
          <w:szCs w:val="28"/>
          <w:lang w:eastAsia="zh-CN"/>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14:paraId="1AAB7C5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14:paraId="3FCD4F6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Наш край в 1992–2022 гг. </w:t>
      </w:r>
    </w:p>
    <w:p w14:paraId="426BCE5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Итоговое обобщение. </w:t>
      </w:r>
    </w:p>
    <w:p w14:paraId="3CD730ED" w14:textId="77777777" w:rsidR="001D1A7F" w:rsidRPr="00E16110" w:rsidRDefault="00E16110" w:rsidP="00E16110">
      <w:pPr>
        <w:suppressAutoHyphens/>
        <w:spacing w:after="0" w:line="348" w:lineRule="auto"/>
        <w:ind w:firstLine="709"/>
        <w:jc w:val="center"/>
        <w:rPr>
          <w:rFonts w:ascii="Times New Roman" w:hAnsi="Times New Roman"/>
          <w:b/>
          <w:sz w:val="28"/>
          <w:szCs w:val="28"/>
          <w:lang w:eastAsia="zh-CN"/>
        </w:rPr>
      </w:pPr>
      <w:r w:rsidRPr="00E16110">
        <w:rPr>
          <w:rFonts w:ascii="Times New Roman" w:hAnsi="Times New Roman"/>
          <w:b/>
          <w:sz w:val="28"/>
          <w:szCs w:val="28"/>
          <w:lang w:eastAsia="zh-CN"/>
        </w:rPr>
        <w:t xml:space="preserve">Часть 3. </w:t>
      </w:r>
      <w:r w:rsidR="001D1A7F" w:rsidRPr="00E16110">
        <w:rPr>
          <w:rFonts w:ascii="Times New Roman" w:hAnsi="Times New Roman"/>
          <w:b/>
          <w:sz w:val="28"/>
          <w:szCs w:val="28"/>
          <w:lang w:eastAsia="zh-CN"/>
        </w:rPr>
        <w:t>Планируемые результаты освоения программы по истории на уровне среднего общего образования.</w:t>
      </w:r>
    </w:p>
    <w:p w14:paraId="267CC7B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К важнейшим </w:t>
      </w:r>
      <w:r w:rsidRPr="0012038A">
        <w:rPr>
          <w:rFonts w:ascii="Times New Roman" w:hAnsi="Times New Roman"/>
          <w:bCs/>
          <w:sz w:val="28"/>
          <w:szCs w:val="28"/>
          <w:lang w:eastAsia="zh-CN"/>
        </w:rPr>
        <w:t xml:space="preserve">личностным результатам </w:t>
      </w:r>
      <w:r w:rsidRPr="0012038A">
        <w:rPr>
          <w:rFonts w:ascii="Times New Roman" w:hAnsi="Times New Roman"/>
          <w:sz w:val="28"/>
          <w:szCs w:val="28"/>
          <w:lang w:eastAsia="zh-CN"/>
        </w:rPr>
        <w:t>изучения истории относятся:</w:t>
      </w:r>
    </w:p>
    <w:p w14:paraId="1C06AC9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1) </w:t>
      </w:r>
      <w:r w:rsidRPr="00E16110">
        <w:rPr>
          <w:rFonts w:ascii="Times New Roman" w:hAnsi="Times New Roman"/>
          <w:sz w:val="28"/>
          <w:szCs w:val="28"/>
          <w:u w:val="single"/>
          <w:lang w:eastAsia="zh-CN"/>
        </w:rPr>
        <w:t>в сфере гражданского воспитания:</w:t>
      </w:r>
      <w:r w:rsidRPr="0012038A">
        <w:rPr>
          <w:rFonts w:ascii="Times New Roman" w:hAnsi="Times New Roman"/>
          <w:sz w:val="28"/>
          <w:szCs w:val="28"/>
          <w:lang w:eastAsia="zh-CN"/>
        </w:rPr>
        <w:t xml:space="preserve"> осмысление сложившихся в российской истории традиций гражданского служения Отечеству; </w:t>
      </w:r>
      <w:proofErr w:type="spellStart"/>
      <w:r w:rsidRPr="0012038A">
        <w:rPr>
          <w:rFonts w:ascii="Times New Roman" w:hAnsi="Times New Roman"/>
          <w:sz w:val="28"/>
          <w:szCs w:val="28"/>
          <w:lang w:eastAsia="zh-CN"/>
        </w:rPr>
        <w:t>сформированность</w:t>
      </w:r>
      <w:proofErr w:type="spellEnd"/>
      <w:r w:rsidRPr="0012038A">
        <w:rPr>
          <w:rFonts w:ascii="Times New Roman" w:hAnsi="Times New Roman"/>
          <w:sz w:val="28"/>
          <w:szCs w:val="28"/>
          <w:lang w:eastAsia="zh-CN"/>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14:paraId="4718196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2) </w:t>
      </w:r>
      <w:r w:rsidRPr="00E16110">
        <w:rPr>
          <w:rFonts w:ascii="Times New Roman" w:hAnsi="Times New Roman"/>
          <w:sz w:val="28"/>
          <w:szCs w:val="28"/>
          <w:u w:val="single"/>
          <w:lang w:eastAsia="zh-CN"/>
        </w:rPr>
        <w:t>в сфере патриотического воспитания:</w:t>
      </w:r>
      <w:r w:rsidRPr="0012038A">
        <w:rPr>
          <w:rFonts w:ascii="Times New Roman" w:hAnsi="Times New Roman"/>
          <w:sz w:val="28"/>
          <w:szCs w:val="28"/>
          <w:lang w:eastAsia="zh-CN"/>
        </w:rPr>
        <w:t xml:space="preserve"> </w:t>
      </w:r>
      <w:proofErr w:type="spellStart"/>
      <w:r w:rsidRPr="0012038A">
        <w:rPr>
          <w:rFonts w:ascii="Times New Roman" w:hAnsi="Times New Roman"/>
          <w:sz w:val="28"/>
          <w:szCs w:val="28"/>
          <w:lang w:eastAsia="zh-CN"/>
        </w:rPr>
        <w:t>сформированность</w:t>
      </w:r>
      <w:proofErr w:type="spellEnd"/>
      <w:r w:rsidRPr="0012038A">
        <w:rPr>
          <w:rFonts w:ascii="Times New Roman" w:hAnsi="Times New Roman"/>
          <w:sz w:val="28"/>
          <w:szCs w:val="28"/>
          <w:lang w:eastAsia="zh-CN"/>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0292C076" w14:textId="77777777" w:rsidR="001D1A7F" w:rsidRPr="00E16110" w:rsidRDefault="001D1A7F" w:rsidP="001D1A7F">
      <w:pPr>
        <w:suppressAutoHyphens/>
        <w:spacing w:after="0" w:line="360" w:lineRule="auto"/>
        <w:ind w:firstLine="709"/>
        <w:jc w:val="both"/>
        <w:rPr>
          <w:rFonts w:ascii="Times New Roman" w:hAnsi="Times New Roman"/>
          <w:b/>
          <w:sz w:val="28"/>
          <w:szCs w:val="28"/>
          <w:u w:val="single"/>
          <w:lang w:eastAsia="zh-CN"/>
        </w:rPr>
      </w:pPr>
      <w:r w:rsidRPr="0012038A">
        <w:rPr>
          <w:rFonts w:ascii="Times New Roman" w:hAnsi="Times New Roman"/>
          <w:sz w:val="28"/>
          <w:szCs w:val="28"/>
          <w:lang w:eastAsia="zh-CN"/>
        </w:rPr>
        <w:t>3</w:t>
      </w:r>
      <w:r w:rsidRPr="00E16110">
        <w:rPr>
          <w:rFonts w:ascii="Times New Roman" w:hAnsi="Times New Roman"/>
          <w:sz w:val="28"/>
          <w:szCs w:val="28"/>
          <w:u w:val="single"/>
          <w:lang w:eastAsia="zh-CN"/>
        </w:rPr>
        <w:t>) в сфере духовно-нравственного воспитания</w:t>
      </w:r>
      <w:r w:rsidRPr="0012038A">
        <w:rPr>
          <w:rFonts w:ascii="Times New Roman" w:hAnsi="Times New Roman"/>
          <w:sz w:val="28"/>
          <w:szCs w:val="28"/>
          <w:lang w:eastAsia="zh-CN"/>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12038A">
        <w:rPr>
          <w:rFonts w:ascii="Times New Roman" w:hAnsi="Times New Roman"/>
          <w:sz w:val="28"/>
          <w:szCs w:val="28"/>
          <w:lang w:eastAsia="zh-CN"/>
        </w:rPr>
        <w:t>сформированность</w:t>
      </w:r>
      <w:proofErr w:type="spellEnd"/>
      <w:r w:rsidRPr="0012038A">
        <w:rPr>
          <w:rFonts w:ascii="Times New Roman" w:hAnsi="Times New Roman"/>
          <w:sz w:val="28"/>
          <w:szCs w:val="28"/>
          <w:lang w:eastAsia="zh-CN"/>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14:paraId="52EE2C02" w14:textId="77777777" w:rsidR="001D1A7F" w:rsidRPr="0012038A" w:rsidRDefault="001D1A7F" w:rsidP="001D1A7F">
      <w:pPr>
        <w:suppressAutoHyphens/>
        <w:spacing w:after="0" w:line="360" w:lineRule="auto"/>
        <w:jc w:val="both"/>
        <w:rPr>
          <w:rFonts w:ascii="Times New Roman" w:hAnsi="Times New Roman"/>
          <w:b/>
          <w:sz w:val="28"/>
          <w:szCs w:val="28"/>
          <w:lang w:eastAsia="zh-CN"/>
        </w:rPr>
      </w:pPr>
      <w:r w:rsidRPr="00E16110">
        <w:rPr>
          <w:rFonts w:ascii="Times New Roman" w:hAnsi="Times New Roman"/>
          <w:sz w:val="28"/>
          <w:szCs w:val="28"/>
          <w:u w:val="single"/>
          <w:lang w:eastAsia="zh-CN"/>
        </w:rPr>
        <w:tab/>
        <w:t>4) в сфере эстетического воспитания</w:t>
      </w:r>
      <w:r w:rsidRPr="0012038A">
        <w:rPr>
          <w:rFonts w:ascii="Times New Roman" w:hAnsi="Times New Roman"/>
          <w:sz w:val="28"/>
          <w:szCs w:val="28"/>
          <w:lang w:eastAsia="zh-CN"/>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161B2AF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E16110">
        <w:rPr>
          <w:rFonts w:ascii="Times New Roman" w:hAnsi="Times New Roman"/>
          <w:sz w:val="28"/>
          <w:szCs w:val="28"/>
          <w:u w:val="single"/>
          <w:lang w:eastAsia="zh-CN"/>
        </w:rPr>
        <w:t>5) в сфере физического воспитания:</w:t>
      </w:r>
      <w:r w:rsidRPr="0012038A">
        <w:rPr>
          <w:rFonts w:ascii="Times New Roman" w:hAnsi="Times New Roman"/>
          <w:sz w:val="28"/>
          <w:szCs w:val="28"/>
          <w:lang w:eastAsia="zh-CN"/>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2B4BEED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6)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14:paraId="1B1789C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E16110">
        <w:rPr>
          <w:rFonts w:ascii="Times New Roman" w:hAnsi="Times New Roman"/>
          <w:sz w:val="28"/>
          <w:szCs w:val="28"/>
          <w:u w:val="single"/>
          <w:lang w:eastAsia="zh-CN"/>
        </w:rPr>
        <w:t>7) в сфере экологического воспитания:</w:t>
      </w:r>
      <w:r w:rsidRPr="0012038A">
        <w:rPr>
          <w:rFonts w:ascii="Times New Roman" w:hAnsi="Times New Roman"/>
          <w:sz w:val="28"/>
          <w:szCs w:val="28"/>
          <w:lang w:eastAsia="zh-CN"/>
        </w:rPr>
        <w:t xml:space="preserve"> осмысление исторического опыта взаимодействия людей с природной средой, его позитивных и негативных проявлений; </w:t>
      </w:r>
      <w:proofErr w:type="spellStart"/>
      <w:r w:rsidRPr="0012038A">
        <w:rPr>
          <w:rFonts w:ascii="Times New Roman" w:hAnsi="Times New Roman"/>
          <w:sz w:val="28"/>
          <w:szCs w:val="28"/>
          <w:lang w:eastAsia="zh-CN"/>
        </w:rPr>
        <w:t>сформированность</w:t>
      </w:r>
      <w:proofErr w:type="spellEnd"/>
      <w:r w:rsidRPr="0012038A">
        <w:rPr>
          <w:rFonts w:ascii="Times New Roman" w:hAnsi="Times New Roman"/>
          <w:sz w:val="28"/>
          <w:szCs w:val="28"/>
          <w:lang w:eastAsia="zh-C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14:paraId="710D439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E16110">
        <w:rPr>
          <w:rFonts w:ascii="Times New Roman" w:hAnsi="Times New Roman"/>
          <w:sz w:val="28"/>
          <w:szCs w:val="28"/>
          <w:u w:val="single"/>
          <w:lang w:eastAsia="zh-CN"/>
        </w:rPr>
        <w:t>8) в понимании ценности научного познания:</w:t>
      </w:r>
      <w:r w:rsidRPr="0012038A">
        <w:rPr>
          <w:rFonts w:ascii="Times New Roman" w:hAnsi="Times New Roman"/>
          <w:sz w:val="28"/>
          <w:szCs w:val="28"/>
          <w:lang w:eastAsia="zh-CN"/>
        </w:rPr>
        <w:t xml:space="preserve"> </w:t>
      </w:r>
      <w:proofErr w:type="spellStart"/>
      <w:r w:rsidRPr="0012038A">
        <w:rPr>
          <w:rFonts w:ascii="Times New Roman" w:hAnsi="Times New Roman"/>
          <w:sz w:val="28"/>
          <w:szCs w:val="28"/>
          <w:lang w:eastAsia="zh-CN"/>
        </w:rPr>
        <w:t>сформированность</w:t>
      </w:r>
      <w:proofErr w:type="spellEnd"/>
      <w:r w:rsidRPr="0012038A">
        <w:rPr>
          <w:rFonts w:ascii="Times New Roman" w:hAnsi="Times New Roman"/>
          <w:sz w:val="28"/>
          <w:szCs w:val="28"/>
          <w:lang w:eastAsia="zh-CN"/>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24E645A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E16110">
        <w:rPr>
          <w:rFonts w:ascii="Times New Roman" w:hAnsi="Times New Roman"/>
          <w:sz w:val="28"/>
          <w:szCs w:val="28"/>
          <w:u w:val="single"/>
          <w:lang w:eastAsia="zh-CN"/>
        </w:rPr>
        <w:t>9) в сфере развития эмоционального интеллекта</w:t>
      </w:r>
      <w:r w:rsidRPr="0012038A">
        <w:rPr>
          <w:rFonts w:ascii="Times New Roman" w:hAnsi="Times New Roman"/>
          <w:sz w:val="28"/>
          <w:szCs w:val="28"/>
          <w:lang w:eastAsia="zh-CN"/>
        </w:rPr>
        <w:t xml:space="preserve">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12038A">
        <w:rPr>
          <w:rFonts w:ascii="Times New Roman" w:hAnsi="Times New Roman"/>
          <w:sz w:val="28"/>
          <w:szCs w:val="28"/>
          <w:lang w:eastAsia="zh-CN"/>
        </w:rPr>
        <w:t>эмпатии</w:t>
      </w:r>
      <w:proofErr w:type="spellEnd"/>
      <w:r w:rsidRPr="0012038A">
        <w:rPr>
          <w:rFonts w:ascii="Times New Roman" w:hAnsi="Times New Roman"/>
          <w:sz w:val="28"/>
          <w:szCs w:val="28"/>
          <w:lang w:eastAsia="zh-CN"/>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310AFD32" w14:textId="77777777" w:rsidR="001D1A7F" w:rsidRPr="0012038A" w:rsidRDefault="001D1A7F" w:rsidP="001D1A7F">
      <w:pPr>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 результате изучения истории на уровне </w:t>
      </w:r>
      <w:r w:rsidRPr="0012038A">
        <w:rPr>
          <w:rFonts w:ascii="Times New Roman" w:hAnsi="Times New Roman" w:cs="Calibri"/>
          <w:color w:val="000000"/>
          <w:sz w:val="28"/>
          <w:szCs w:val="28"/>
        </w:rPr>
        <w:t xml:space="preserve">среднего </w:t>
      </w:r>
      <w:r w:rsidRPr="0012038A">
        <w:rPr>
          <w:rFonts w:ascii="Times New Roman" w:hAnsi="Times New Roman"/>
          <w:sz w:val="28"/>
          <w:szCs w:val="28"/>
          <w:lang w:eastAsia="zh-CN"/>
        </w:rPr>
        <w:t xml:space="preserve">общего образования у обучающегося будут сформированы </w:t>
      </w:r>
      <w:r w:rsidRPr="0012038A">
        <w:rPr>
          <w:rFonts w:ascii="Times New Roman" w:hAnsi="Times New Roman"/>
          <w:bCs/>
          <w:sz w:val="28"/>
          <w:szCs w:val="28"/>
          <w:lang w:eastAsia="zh-CN"/>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DA045BA" w14:textId="77777777" w:rsidR="001D1A7F" w:rsidRPr="0012038A" w:rsidRDefault="001D1A7F" w:rsidP="001D1A7F">
      <w:pPr>
        <w:suppressAutoHyphens/>
        <w:spacing w:after="0" w:line="348"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 обучающегося будут сформированы следующие </w:t>
      </w:r>
      <w:r w:rsidRPr="00E16110">
        <w:rPr>
          <w:rFonts w:ascii="Times New Roman" w:hAnsi="Times New Roman"/>
          <w:sz w:val="28"/>
          <w:szCs w:val="28"/>
          <w:u w:val="single"/>
          <w:lang w:eastAsia="zh-CN"/>
        </w:rPr>
        <w:t>базовые логические</w:t>
      </w:r>
      <w:r w:rsidRPr="0012038A">
        <w:rPr>
          <w:rFonts w:ascii="Times New Roman" w:hAnsi="Times New Roman"/>
          <w:sz w:val="28"/>
          <w:szCs w:val="28"/>
          <w:lang w:eastAsia="zh-CN"/>
        </w:rPr>
        <w:t xml:space="preserve"> действия как часть </w:t>
      </w:r>
      <w:r w:rsidRPr="0012038A">
        <w:rPr>
          <w:rFonts w:ascii="Times New Roman" w:hAnsi="Times New Roman"/>
          <w:bCs/>
          <w:sz w:val="28"/>
          <w:szCs w:val="28"/>
          <w:lang w:eastAsia="zh-CN"/>
        </w:rPr>
        <w:t>познавательных универсальных учебных действий</w:t>
      </w:r>
      <w:r w:rsidRPr="0012038A">
        <w:rPr>
          <w:rFonts w:ascii="Times New Roman" w:hAnsi="Times New Roman"/>
          <w:sz w:val="28"/>
          <w:szCs w:val="28"/>
          <w:lang w:eastAsia="zh-CN"/>
        </w:rPr>
        <w:t>:</w:t>
      </w:r>
    </w:p>
    <w:p w14:paraId="589FACE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формулировать проблему, вопрос, требующий решения; </w:t>
      </w:r>
    </w:p>
    <w:p w14:paraId="00B862C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устанавливать существенный признак или основания для сравнения, классификации и обобщения; </w:t>
      </w:r>
    </w:p>
    <w:p w14:paraId="3CB2056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определять цели деятельности, задавать параметры и критерии их достижения;</w:t>
      </w:r>
    </w:p>
    <w:p w14:paraId="1485C7C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 выявлять закономерные черты и противоречия в рассматриваемых явлениях;</w:t>
      </w:r>
    </w:p>
    <w:p w14:paraId="6B4D617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разрабатывать план решения проблемы с учетом анализа имеющихся ресурсов;</w:t>
      </w:r>
    </w:p>
    <w:p w14:paraId="12A2474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вносить коррективы в деятельность, оценивать соответствие результатов целям.</w:t>
      </w:r>
    </w:p>
    <w:p w14:paraId="7695A8FD" w14:textId="77777777" w:rsidR="001D1A7F" w:rsidRPr="0012038A" w:rsidRDefault="001D1A7F" w:rsidP="001D1A7F">
      <w:pPr>
        <w:suppressAutoHyphens/>
        <w:spacing w:after="0" w:line="348"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 обучающегося будут сформированы следующие </w:t>
      </w:r>
      <w:r w:rsidRPr="00E16110">
        <w:rPr>
          <w:rFonts w:ascii="Times New Roman" w:hAnsi="Times New Roman"/>
          <w:sz w:val="28"/>
          <w:szCs w:val="28"/>
          <w:u w:val="single"/>
          <w:lang w:eastAsia="zh-CN"/>
        </w:rPr>
        <w:t xml:space="preserve">базовые исследовательские действия </w:t>
      </w:r>
      <w:r w:rsidRPr="0012038A">
        <w:rPr>
          <w:rFonts w:ascii="Times New Roman" w:hAnsi="Times New Roman"/>
          <w:sz w:val="28"/>
          <w:szCs w:val="28"/>
          <w:lang w:eastAsia="zh-CN"/>
        </w:rPr>
        <w:t xml:space="preserve">как часть </w:t>
      </w:r>
      <w:r w:rsidRPr="0012038A">
        <w:rPr>
          <w:rFonts w:ascii="Times New Roman" w:hAnsi="Times New Roman"/>
          <w:bCs/>
          <w:sz w:val="28"/>
          <w:szCs w:val="28"/>
          <w:lang w:eastAsia="zh-CN"/>
        </w:rPr>
        <w:t>познавательных универсальных учебных действий</w:t>
      </w:r>
      <w:r w:rsidRPr="0012038A">
        <w:rPr>
          <w:rFonts w:ascii="Times New Roman" w:hAnsi="Times New Roman"/>
          <w:sz w:val="28"/>
          <w:szCs w:val="28"/>
          <w:lang w:eastAsia="zh-CN"/>
        </w:rPr>
        <w:t>:</w:t>
      </w:r>
    </w:p>
    <w:p w14:paraId="6680DA3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определять познавательную задачу; </w:t>
      </w:r>
    </w:p>
    <w:p w14:paraId="78401D7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намечать путь ее решения и осуществлять подбор исторического материала, объекта; </w:t>
      </w:r>
    </w:p>
    <w:p w14:paraId="4EB71B8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владеть навыками учебно-исследовательской и проектной деятельности;</w:t>
      </w:r>
    </w:p>
    <w:p w14:paraId="61A7ADA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осуществлять анализ объекта в соответствии с принципом историзма, основными процедурами исторического познания; </w:t>
      </w:r>
    </w:p>
    <w:p w14:paraId="78BD046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систематизировать и обобщать исторические факты (в том числе в форме таблиц, схем); </w:t>
      </w:r>
    </w:p>
    <w:p w14:paraId="065EDA7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выявлять характерные признаки исторических явлений; </w:t>
      </w:r>
    </w:p>
    <w:p w14:paraId="7FF06C4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раскрывать причинно-следственные связи событий прошлого и настоящего; </w:t>
      </w:r>
    </w:p>
    <w:p w14:paraId="457710E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сравнивать события, ситуации, определяя основания для сравнения, выявляя общие черты и различия; </w:t>
      </w:r>
    </w:p>
    <w:p w14:paraId="03D116D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формулировать и обосновывать выводы; </w:t>
      </w:r>
    </w:p>
    <w:p w14:paraId="0766C9B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соотносить полученный результат с имеющимся историческим знанием; </w:t>
      </w:r>
    </w:p>
    <w:p w14:paraId="0D5467F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определять новизну и обоснованность полученного результата; </w:t>
      </w:r>
    </w:p>
    <w:p w14:paraId="7A2622D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представлять результаты своей деятельности в различных формах (сообщение, эссе, презентация, реферат, учебный проект и другие); </w:t>
      </w:r>
    </w:p>
    <w:p w14:paraId="241341F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объяснять сферу применения и значение проведенного учебного исследования в современном общественном контексте. </w:t>
      </w:r>
    </w:p>
    <w:p w14:paraId="11D73D16" w14:textId="77777777" w:rsidR="001D1A7F" w:rsidRPr="0012038A" w:rsidRDefault="001D1A7F" w:rsidP="001D1A7F">
      <w:pPr>
        <w:suppressAutoHyphens/>
        <w:spacing w:after="0" w:line="348"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 обучающегося будут сформированы умения работать с информацией как часть </w:t>
      </w:r>
      <w:r w:rsidRPr="0012038A">
        <w:rPr>
          <w:rFonts w:ascii="Times New Roman" w:hAnsi="Times New Roman"/>
          <w:bCs/>
          <w:sz w:val="28"/>
          <w:szCs w:val="28"/>
          <w:lang w:eastAsia="zh-CN"/>
        </w:rPr>
        <w:t>познавательных универсальных учебных действий</w:t>
      </w:r>
      <w:r w:rsidRPr="0012038A">
        <w:rPr>
          <w:rFonts w:ascii="Times New Roman" w:hAnsi="Times New Roman"/>
          <w:sz w:val="28"/>
          <w:szCs w:val="28"/>
          <w:lang w:eastAsia="zh-CN"/>
        </w:rPr>
        <w:t>:</w:t>
      </w:r>
    </w:p>
    <w:p w14:paraId="094F34F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осуществлять анализ учебной и </w:t>
      </w:r>
      <w:proofErr w:type="spellStart"/>
      <w:r w:rsidRPr="0012038A">
        <w:rPr>
          <w:rFonts w:ascii="Times New Roman" w:hAnsi="Times New Roman"/>
          <w:sz w:val="28"/>
          <w:szCs w:val="28"/>
          <w:lang w:eastAsia="zh-CN"/>
        </w:rPr>
        <w:t>внеучебной</w:t>
      </w:r>
      <w:proofErr w:type="spellEnd"/>
      <w:r w:rsidRPr="0012038A">
        <w:rPr>
          <w:rFonts w:ascii="Times New Roman" w:hAnsi="Times New Roman"/>
          <w:sz w:val="28"/>
          <w:szCs w:val="28"/>
          <w:lang w:eastAsia="zh-CN"/>
        </w:rPr>
        <w:t xml:space="preserve"> исторической информации (учебники, исторические источники, научно-популярная литература, </w:t>
      </w:r>
      <w:proofErr w:type="spellStart"/>
      <w:r w:rsidRPr="0012038A">
        <w:rPr>
          <w:rFonts w:ascii="Times New Roman" w:hAnsi="Times New Roman"/>
          <w:sz w:val="28"/>
          <w:szCs w:val="28"/>
          <w:lang w:eastAsia="zh-CN"/>
        </w:rPr>
        <w:t>интернет-ресурсы</w:t>
      </w:r>
      <w:proofErr w:type="spellEnd"/>
      <w:r w:rsidRPr="0012038A">
        <w:rPr>
          <w:rFonts w:ascii="Times New Roman" w:hAnsi="Times New Roman"/>
          <w:sz w:val="28"/>
          <w:szCs w:val="28"/>
          <w:lang w:eastAsia="zh-CN"/>
        </w:rPr>
        <w:t xml:space="preserve"> и другие) – извлекать, сопоставлять, систематизировать и интерпретировать информацию; </w:t>
      </w:r>
    </w:p>
    <w:p w14:paraId="3EB05FA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0F52FED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рассматривать комплексы источников, выявляя совпадения и различия их свидетельств; </w:t>
      </w:r>
    </w:p>
    <w:p w14:paraId="7E0717C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71291F4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1A231A0" w14:textId="77777777" w:rsidR="001D1A7F" w:rsidRPr="0012038A" w:rsidRDefault="001D1A7F" w:rsidP="001D1A7F">
      <w:pPr>
        <w:suppressAutoHyphens/>
        <w:spacing w:after="0" w:line="348"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 обучающегося будут сформированы умения общения как часть </w:t>
      </w:r>
      <w:r w:rsidRPr="0012038A">
        <w:rPr>
          <w:rFonts w:ascii="Times New Roman" w:hAnsi="Times New Roman"/>
          <w:bCs/>
          <w:sz w:val="28"/>
          <w:szCs w:val="28"/>
          <w:lang w:eastAsia="zh-CN"/>
        </w:rPr>
        <w:t>коммуникативных универсальных учебных действий</w:t>
      </w:r>
      <w:r w:rsidRPr="0012038A">
        <w:rPr>
          <w:rFonts w:ascii="Times New Roman" w:hAnsi="Times New Roman"/>
          <w:sz w:val="28"/>
          <w:szCs w:val="28"/>
          <w:lang w:eastAsia="zh-CN"/>
        </w:rPr>
        <w:t>:</w:t>
      </w:r>
    </w:p>
    <w:p w14:paraId="5656959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представлять особенности взаимодействия людей в исторических обществах и современном мире; </w:t>
      </w:r>
    </w:p>
    <w:p w14:paraId="52B5090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участвовать в обсуждении событий и личностей прошлого и современности, выявляя сходство и различие высказываемых оценок; </w:t>
      </w:r>
    </w:p>
    <w:p w14:paraId="06296A6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излагать и аргументировать свою точку зрения в устном высказывании, письменном тексте; </w:t>
      </w:r>
    </w:p>
    <w:p w14:paraId="7DE4B99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4AB1394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аргументированно вести диалог, уметь смягчать конфликтные ситуации.</w:t>
      </w:r>
    </w:p>
    <w:p w14:paraId="0BEEA3F9" w14:textId="77777777" w:rsidR="001D1A7F" w:rsidRPr="0012038A" w:rsidRDefault="001D1A7F" w:rsidP="001D1A7F">
      <w:pPr>
        <w:suppressAutoHyphens/>
        <w:spacing w:after="0" w:line="348"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 обучающегося будут сформированы умения совместной деятельности:</w:t>
      </w:r>
    </w:p>
    <w:p w14:paraId="5D1538C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122F584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планировать и осуществлять совместную работу, коллективные учебные проекты по истории, в том числе на региональном материале; </w:t>
      </w:r>
    </w:p>
    <w:p w14:paraId="3D5946B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определять свое участие в общей работе и координировать свои действия с другими членами команды; </w:t>
      </w:r>
    </w:p>
    <w:p w14:paraId="24FA046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проявлять творчество и инициативу в индивидуальной и командной работе; </w:t>
      </w:r>
    </w:p>
    <w:p w14:paraId="26872F1F" w14:textId="77777777" w:rsidR="001D1A7F" w:rsidRPr="0012038A" w:rsidRDefault="001D1A7F" w:rsidP="001D1A7F">
      <w:pPr>
        <w:suppressAutoHyphens/>
        <w:spacing w:after="0" w:line="360" w:lineRule="auto"/>
        <w:ind w:firstLine="709"/>
        <w:jc w:val="both"/>
        <w:rPr>
          <w:sz w:val="28"/>
          <w:szCs w:val="28"/>
          <w:lang w:eastAsia="zh-CN"/>
        </w:rPr>
      </w:pPr>
      <w:r w:rsidRPr="0012038A">
        <w:rPr>
          <w:rFonts w:ascii="Times New Roman" w:hAnsi="Times New Roman"/>
          <w:sz w:val="28"/>
          <w:szCs w:val="28"/>
          <w:lang w:eastAsia="zh-CN"/>
        </w:rPr>
        <w:t>оценивать полученные результаты и свой вклад в общую работу.</w:t>
      </w:r>
    </w:p>
    <w:p w14:paraId="2B2773FB" w14:textId="77777777" w:rsidR="001D1A7F" w:rsidRPr="0012038A" w:rsidRDefault="001D1A7F" w:rsidP="001D1A7F">
      <w:pPr>
        <w:suppressAutoHyphens/>
        <w:spacing w:after="0" w:line="348"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 обучающегося будут сформированы умения в части </w:t>
      </w:r>
      <w:r w:rsidRPr="0012038A">
        <w:rPr>
          <w:rFonts w:ascii="Times New Roman" w:hAnsi="Times New Roman"/>
          <w:bCs/>
          <w:sz w:val="28"/>
          <w:szCs w:val="28"/>
          <w:lang w:eastAsia="zh-CN"/>
        </w:rPr>
        <w:t>регулятивных универсальных учебных действий</w:t>
      </w:r>
      <w:r w:rsidRPr="0012038A">
        <w:rPr>
          <w:rFonts w:ascii="Times New Roman" w:hAnsi="Times New Roman"/>
          <w:sz w:val="28"/>
          <w:szCs w:val="28"/>
          <w:lang w:eastAsia="zh-CN"/>
        </w:rPr>
        <w:t>:</w:t>
      </w:r>
    </w:p>
    <w:p w14:paraId="2399351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47972D3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0DAF749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1F18D997" w14:textId="77777777" w:rsidR="001D1A7F" w:rsidRPr="00E16110" w:rsidRDefault="001D1A7F" w:rsidP="001D1A7F">
      <w:pPr>
        <w:suppressAutoHyphens/>
        <w:spacing w:after="0" w:line="348" w:lineRule="auto"/>
        <w:ind w:firstLine="709"/>
        <w:jc w:val="both"/>
        <w:rPr>
          <w:rFonts w:ascii="Times New Roman" w:hAnsi="Times New Roman"/>
          <w:b/>
          <w:sz w:val="28"/>
          <w:szCs w:val="28"/>
          <w:lang w:eastAsia="zh-CN"/>
        </w:rPr>
      </w:pPr>
      <w:r w:rsidRPr="00E16110">
        <w:rPr>
          <w:rFonts w:ascii="Times New Roman" w:hAnsi="Times New Roman"/>
          <w:b/>
          <w:sz w:val="28"/>
          <w:szCs w:val="28"/>
          <w:lang w:eastAsia="zh-CN"/>
        </w:rPr>
        <w:t> </w:t>
      </w:r>
      <w:r w:rsidRPr="00E16110">
        <w:rPr>
          <w:rFonts w:ascii="Times New Roman" w:hAnsi="Times New Roman"/>
          <w:b/>
          <w:bCs/>
          <w:sz w:val="28"/>
          <w:szCs w:val="28"/>
          <w:lang w:eastAsia="zh-CN"/>
        </w:rPr>
        <w:t xml:space="preserve">Предметные результаты освоения программы по истории на уровне </w:t>
      </w:r>
      <w:r w:rsidRPr="00E16110">
        <w:rPr>
          <w:rFonts w:ascii="Times New Roman" w:hAnsi="Times New Roman"/>
          <w:b/>
          <w:sz w:val="28"/>
          <w:szCs w:val="28"/>
          <w:lang w:eastAsia="zh-CN"/>
        </w:rPr>
        <w:t>среднего</w:t>
      </w:r>
      <w:r w:rsidRPr="00E16110">
        <w:rPr>
          <w:rFonts w:ascii="Times New Roman" w:hAnsi="Times New Roman"/>
          <w:b/>
          <w:bCs/>
          <w:sz w:val="28"/>
          <w:szCs w:val="28"/>
          <w:lang w:eastAsia="zh-CN"/>
        </w:rPr>
        <w:t xml:space="preserve"> общего образования </w:t>
      </w:r>
      <w:r w:rsidRPr="00E16110">
        <w:rPr>
          <w:rFonts w:ascii="Times New Roman" w:hAnsi="Times New Roman"/>
          <w:b/>
          <w:sz w:val="28"/>
          <w:szCs w:val="28"/>
          <w:lang w:eastAsia="zh-CN"/>
        </w:rPr>
        <w:t>должны обеспечивать:</w:t>
      </w:r>
    </w:p>
    <w:p w14:paraId="17603EB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6251AEB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14:paraId="72A7A47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245CBC0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4A7045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5) умение устанавливать причинно-следственные, пространственные, </w:t>
      </w:r>
      <w:proofErr w:type="spellStart"/>
      <w:r w:rsidRPr="0012038A">
        <w:rPr>
          <w:rFonts w:ascii="Times New Roman" w:hAnsi="Times New Roman"/>
          <w:sz w:val="28"/>
          <w:szCs w:val="28"/>
          <w:lang w:eastAsia="zh-CN"/>
        </w:rPr>
        <w:t>временны́е</w:t>
      </w:r>
      <w:proofErr w:type="spellEnd"/>
      <w:r w:rsidRPr="0012038A">
        <w:rPr>
          <w:rFonts w:ascii="Times New Roman" w:hAnsi="Times New Roman"/>
          <w:sz w:val="28"/>
          <w:szCs w:val="28"/>
          <w:lang w:eastAsia="zh-CN"/>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XXI вв.; определять современников исторических событий истории России и человечества в целом в ХХ – начале XXI вв.;</w:t>
      </w:r>
    </w:p>
    <w:p w14:paraId="665E00E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F55777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CD49FA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14:paraId="13FE26A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181CE19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706C49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11) знание ключевых событий, основных дат и этапов истории России и мира в ХХ – начале XXI вв.; выдающихся деятелей отечественной и всемирной истории; важнейших достижений культуры, ценностных ориентиров.</w:t>
      </w:r>
    </w:p>
    <w:p w14:paraId="49B13FF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w:t>
      </w:r>
      <w:r w:rsidRPr="005966BD">
        <w:rPr>
          <w:rFonts w:ascii="Times New Roman" w:hAnsi="Times New Roman"/>
          <w:sz w:val="28"/>
          <w:szCs w:val="28"/>
          <w:lang w:eastAsia="zh-CN"/>
        </w:rPr>
        <w:t>структуру предметного результата.</w:t>
      </w:r>
      <w:r w:rsidRPr="0012038A">
        <w:rPr>
          <w:rFonts w:ascii="Times New Roman" w:hAnsi="Times New Roman"/>
          <w:sz w:val="28"/>
          <w:szCs w:val="28"/>
          <w:lang w:eastAsia="zh-CN"/>
        </w:rPr>
        <w:t xml:space="preserve"> </w:t>
      </w:r>
    </w:p>
    <w:p w14:paraId="2FF0599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Формирование умений, составляющих структуру предметных результатов, происходит на учебном материале, изучаемом в 10–11 классах с учётом того, что достижения предметных результатов предполагает не только обращение к истории России и всемирной истории ХХ – начала XXI вв., но и к важнейшим событиям, явлениям, процессам истории нашей страны с древнейших времен до начала XX в. При планировании уроков истории </w:t>
      </w:r>
      <w:r w:rsidR="005966BD">
        <w:rPr>
          <w:rFonts w:ascii="Times New Roman" w:hAnsi="Times New Roman"/>
          <w:sz w:val="28"/>
          <w:szCs w:val="28"/>
          <w:lang w:eastAsia="zh-CN"/>
        </w:rPr>
        <w:t>предусмотрено</w:t>
      </w:r>
      <w:r w:rsidRPr="0012038A">
        <w:rPr>
          <w:rFonts w:ascii="Times New Roman" w:hAnsi="Times New Roman"/>
          <w:sz w:val="28"/>
          <w:szCs w:val="28"/>
          <w:lang w:eastAsia="zh-CN"/>
        </w:rPr>
        <w:t xml:space="preserve"> </w:t>
      </w:r>
      <w:r w:rsidR="005966BD">
        <w:rPr>
          <w:rFonts w:ascii="Times New Roman" w:hAnsi="Times New Roman"/>
          <w:sz w:val="28"/>
          <w:szCs w:val="28"/>
          <w:lang w:eastAsia="zh-CN"/>
        </w:rPr>
        <w:t xml:space="preserve">рассмотрение </w:t>
      </w:r>
      <w:r w:rsidRPr="0012038A">
        <w:rPr>
          <w:rFonts w:ascii="Times New Roman" w:hAnsi="Times New Roman"/>
          <w:sz w:val="28"/>
          <w:szCs w:val="28"/>
          <w:lang w:eastAsia="zh-CN"/>
        </w:rPr>
        <w:t>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32A92AA1" w14:textId="77777777" w:rsidR="001D1A7F" w:rsidRPr="005966BD" w:rsidRDefault="001D1A7F" w:rsidP="005966BD">
      <w:pPr>
        <w:suppressAutoHyphens/>
        <w:spacing w:after="0" w:line="360" w:lineRule="auto"/>
        <w:ind w:firstLine="709"/>
        <w:jc w:val="center"/>
        <w:rPr>
          <w:rFonts w:ascii="Times New Roman" w:hAnsi="Times New Roman"/>
          <w:b/>
          <w:sz w:val="28"/>
          <w:szCs w:val="28"/>
          <w:lang w:eastAsia="zh-CN"/>
        </w:rPr>
      </w:pPr>
      <w:r w:rsidRPr="005966BD">
        <w:rPr>
          <w:rFonts w:ascii="Times New Roman" w:hAnsi="Times New Roman"/>
          <w:b/>
          <w:sz w:val="28"/>
          <w:szCs w:val="28"/>
          <w:lang w:eastAsia="zh-CN"/>
        </w:rPr>
        <w:t>Предметные результаты освоения базового учебного курса «История России»:</w:t>
      </w:r>
    </w:p>
    <w:p w14:paraId="1ED52E3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1) Россия накануне Первой мировой войны. Ход военных действий. Власть, общество, экономика, культура. Предпосылки революции;</w:t>
      </w:r>
    </w:p>
    <w:p w14:paraId="735BCC7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23C12B6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44AA233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4E1511C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5)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1957C64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6)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575D5F9D" w14:textId="77777777" w:rsidR="001D1A7F" w:rsidRPr="005966BD" w:rsidRDefault="001D1A7F" w:rsidP="005966BD">
      <w:pPr>
        <w:suppressAutoHyphens/>
        <w:spacing w:after="0" w:line="360" w:lineRule="auto"/>
        <w:ind w:firstLine="709"/>
        <w:jc w:val="center"/>
        <w:rPr>
          <w:rFonts w:ascii="Times New Roman" w:hAnsi="Times New Roman"/>
          <w:b/>
          <w:sz w:val="28"/>
          <w:szCs w:val="28"/>
          <w:lang w:eastAsia="zh-CN"/>
        </w:rPr>
      </w:pPr>
      <w:r w:rsidRPr="005966BD">
        <w:rPr>
          <w:rFonts w:ascii="Times New Roman" w:hAnsi="Times New Roman"/>
          <w:b/>
          <w:sz w:val="28"/>
          <w:szCs w:val="28"/>
          <w:lang w:eastAsia="zh-CN"/>
        </w:rPr>
        <w:t>Предметные результаты освоения базового учебного курса «Всеобщая история»:</w:t>
      </w:r>
    </w:p>
    <w:p w14:paraId="3429E62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1) Мир накануне Первой мировой войны. Первая мировая война: причины, участники, основные события, результаты. Власть и общество;</w:t>
      </w:r>
    </w:p>
    <w:p w14:paraId="466E162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2) </w:t>
      </w:r>
      <w:proofErr w:type="spellStart"/>
      <w:r w:rsidRPr="0012038A">
        <w:rPr>
          <w:rFonts w:ascii="Times New Roman" w:hAnsi="Times New Roman"/>
          <w:sz w:val="28"/>
          <w:szCs w:val="28"/>
          <w:lang w:eastAsia="zh-CN"/>
        </w:rPr>
        <w:t>Межвоенный</w:t>
      </w:r>
      <w:proofErr w:type="spellEnd"/>
      <w:r w:rsidRPr="0012038A">
        <w:rPr>
          <w:rFonts w:ascii="Times New Roman" w:hAnsi="Times New Roman"/>
          <w:sz w:val="28"/>
          <w:szCs w:val="28"/>
          <w:lang w:eastAsia="zh-CN"/>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0855407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3) Вторая мировая война: причины, участники, основные сражения, итоги;</w:t>
      </w:r>
    </w:p>
    <w:p w14:paraId="4997150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4) Власть и общество в годы войны. Решающий вклад СССР в Победу;</w:t>
      </w:r>
    </w:p>
    <w:p w14:paraId="440FB5A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12038A">
        <w:rPr>
          <w:rFonts w:ascii="Times New Roman" w:hAnsi="Times New Roman"/>
          <w:sz w:val="28"/>
          <w:szCs w:val="28"/>
          <w:lang w:eastAsia="zh-CN"/>
        </w:rPr>
        <w:t>деглобализация</w:t>
      </w:r>
      <w:proofErr w:type="spellEnd"/>
      <w:r w:rsidRPr="0012038A">
        <w:rPr>
          <w:rFonts w:ascii="Times New Roman" w:hAnsi="Times New Roman"/>
          <w:sz w:val="28"/>
          <w:szCs w:val="28"/>
          <w:lang w:eastAsia="zh-CN"/>
        </w:rPr>
        <w:t>. Геополитический кризис 2022 г. и его влияние на мировую систему.</w:t>
      </w:r>
    </w:p>
    <w:p w14:paraId="29B84293" w14:textId="77777777" w:rsidR="001D1A7F" w:rsidRPr="005966BD" w:rsidRDefault="001D1A7F" w:rsidP="001D1A7F">
      <w:pPr>
        <w:suppressAutoHyphens/>
        <w:spacing w:after="0" w:line="360" w:lineRule="auto"/>
        <w:ind w:firstLine="709"/>
        <w:jc w:val="both"/>
        <w:rPr>
          <w:rFonts w:ascii="Times New Roman" w:hAnsi="Times New Roman"/>
          <w:b/>
          <w:sz w:val="28"/>
          <w:szCs w:val="28"/>
          <w:u w:val="single"/>
          <w:lang w:eastAsia="zh-CN"/>
        </w:rPr>
      </w:pPr>
      <w:r w:rsidRPr="005966BD">
        <w:rPr>
          <w:rFonts w:ascii="Times New Roman" w:hAnsi="Times New Roman"/>
          <w:sz w:val="28"/>
          <w:szCs w:val="28"/>
          <w:u w:val="single"/>
          <w:lang w:eastAsia="zh-CN"/>
        </w:rPr>
        <w:t xml:space="preserve">Предметные результаты изучения истории в </w:t>
      </w:r>
      <w:r w:rsidRPr="005966BD">
        <w:rPr>
          <w:rFonts w:ascii="Times New Roman" w:hAnsi="Times New Roman"/>
          <w:bCs/>
          <w:sz w:val="28"/>
          <w:szCs w:val="28"/>
          <w:u w:val="single"/>
          <w:lang w:eastAsia="zh-CN"/>
        </w:rPr>
        <w:t>10 классе.</w:t>
      </w:r>
    </w:p>
    <w:p w14:paraId="1CDECDC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2A88427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486B023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4C418F50"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называть наиболее значимые события истории России 1914–1945 гг., объяснять их особую значимость для истории нашей страны;</w:t>
      </w:r>
    </w:p>
    <w:p w14:paraId="0A23CFE6"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1AEB6A3F"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используя знания по истории России и всемирной истории 1914–1945 гг., выявлять попытки фальсификации истории;</w:t>
      </w:r>
    </w:p>
    <w:p w14:paraId="5457B57F"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43DAB55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386B62CF" w14:textId="77777777" w:rsidR="001D1A7F" w:rsidRPr="0012038A" w:rsidRDefault="001D1A7F" w:rsidP="001D1A7F">
      <w:pPr>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w:t>
      </w:r>
      <w:r w:rsidRPr="0012038A">
        <w:rPr>
          <w:rFonts w:ascii="Times New Roman" w:hAnsi="Times New Roman" w:cs="Calibri"/>
          <w:color w:val="000000"/>
          <w:sz w:val="28"/>
          <w:szCs w:val="28"/>
        </w:rPr>
        <w:t>обучающиеся</w:t>
      </w:r>
      <w:r w:rsidRPr="0012038A">
        <w:rPr>
          <w:rFonts w:ascii="Times New Roman" w:hAnsi="Times New Roman"/>
          <w:sz w:val="28"/>
          <w:szCs w:val="28"/>
          <w:lang w:eastAsia="zh-CN"/>
        </w:rPr>
        <w:t xml:space="preserve"> должны осознать величие личности человека, влияние его деятельности на ход истории.</w:t>
      </w:r>
    </w:p>
    <w:p w14:paraId="0ABA6C6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2CDC7C2A"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называть имена наиболее выдающихся деятелей истории России 1914–1945 гг., события, процессы, в которых они участвовали;</w:t>
      </w:r>
    </w:p>
    <w:p w14:paraId="21941035"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483E7687"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характеризовать значение и последствия событий 1914–1945 гг., в которых участвовали выдающиеся исторические личности, для истории России;</w:t>
      </w:r>
    </w:p>
    <w:p w14:paraId="1F55F881"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определять и объяснять (аргументировать) свое отношение и оценку деятельности исторических личностей.</w:t>
      </w:r>
    </w:p>
    <w:p w14:paraId="402B301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3E0201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583D0938"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38979FE2"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2BDD6237"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670DABE6"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1288812E"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представлять результаты самостоятельного изучения исторической информации из истории России и всемирной ис</w:t>
      </w:r>
      <w:r w:rsidR="001D1A7F" w:rsidRPr="0012038A">
        <w:rPr>
          <w:rFonts w:ascii="Times New Roman" w:hAnsi="Times New Roman"/>
          <w:sz w:val="28"/>
          <w:szCs w:val="28"/>
          <w:lang w:eastAsia="zh-CN"/>
        </w:rPr>
        <w:softHyphen/>
        <w:t>тории 1914–1945 гг. в форме сложного плана, конспекта, реферата;</w:t>
      </w:r>
    </w:p>
    <w:p w14:paraId="19D08766"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6FE704AE"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0CAB82FF"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2ACD26D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B56B98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691934B4"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называть характерные, существенные признаки событий, процессов, явлений истории России и всеобщей истории 1914–1945 гг.;</w:t>
      </w:r>
    </w:p>
    <w:p w14:paraId="0707DF78"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5414BEA8"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3AE3187C"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обобщать историческую информацию по истории России и зарубежных стран 1914–1945 гг.;</w:t>
      </w:r>
    </w:p>
    <w:p w14:paraId="352F24A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6C9D6804"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6DAC4362"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на основе изучения исторического материала устанавливать исторические аналогии.</w:t>
      </w:r>
    </w:p>
    <w:p w14:paraId="04A1F00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Умение устанавливать причинно-следственные, пространственные, </w:t>
      </w:r>
      <w:proofErr w:type="spellStart"/>
      <w:r w:rsidRPr="0012038A">
        <w:rPr>
          <w:rFonts w:ascii="Times New Roman" w:hAnsi="Times New Roman"/>
          <w:sz w:val="28"/>
          <w:szCs w:val="28"/>
          <w:lang w:eastAsia="zh-CN"/>
        </w:rPr>
        <w:t>временны́е</w:t>
      </w:r>
      <w:proofErr w:type="spellEnd"/>
      <w:r w:rsidRPr="0012038A">
        <w:rPr>
          <w:rFonts w:ascii="Times New Roman" w:hAnsi="Times New Roman"/>
          <w:sz w:val="28"/>
          <w:szCs w:val="28"/>
          <w:lang w:eastAsia="zh-CN"/>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538205E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3E291BBA"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4A1979DF"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 xml:space="preserve">устанавливать причинно-следственные, пространственные, </w:t>
      </w:r>
      <w:proofErr w:type="spellStart"/>
      <w:r w:rsidR="001D1A7F" w:rsidRPr="0012038A">
        <w:rPr>
          <w:rFonts w:ascii="Times New Roman" w:hAnsi="Times New Roman"/>
          <w:sz w:val="28"/>
          <w:szCs w:val="28"/>
          <w:lang w:eastAsia="zh-CN"/>
        </w:rPr>
        <w:t>временны́е</w:t>
      </w:r>
      <w:proofErr w:type="spellEnd"/>
      <w:r w:rsidR="001D1A7F" w:rsidRPr="0012038A">
        <w:rPr>
          <w:rFonts w:ascii="Times New Roman" w:hAnsi="Times New Roman"/>
          <w:sz w:val="28"/>
          <w:szCs w:val="28"/>
          <w:lang w:eastAsia="zh-CN"/>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4E654EE8"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1F90ED87"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15F52651"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соотносить события истории родного края, истории России и зарубежных стран 1914–1945 гг.;</w:t>
      </w:r>
    </w:p>
    <w:p w14:paraId="78CBB5D5"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определять современников исторических событий, явлений, процессов истории России и человечества в целом 1914–1945 гг.</w:t>
      </w:r>
    </w:p>
    <w:p w14:paraId="3A0BA65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BFA0C8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72BFB9EF"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различать виды письменных исторических источников по истории России и всемирной истории 1914–1945 гг.;</w:t>
      </w:r>
    </w:p>
    <w:p w14:paraId="404D01D5"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654C1388"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3296295D"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45BDB046"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19203EF4"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051BE219"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использовать исторические письменные источники при аргументации дискуссионных точек зрения;</w:t>
      </w:r>
    </w:p>
    <w:p w14:paraId="19BD8930"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1744C172"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43BDDF1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6623994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7EBBBCD6"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знать и использовать правила информационной безопасности при поиске исторической информации;</w:t>
      </w:r>
    </w:p>
    <w:p w14:paraId="0348569B"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092F2B57"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719E5078"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6181EE57"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50A159B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14:paraId="58FCBB9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72B498F1"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155C4BA4"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10CE903F"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5F80872B"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60CE64FF"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69056573"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0F11CC50"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38D7E33E"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определять события, явления, процессы, которым посвящены визуальные источники исторической информации;</w:t>
      </w:r>
    </w:p>
    <w:p w14:paraId="4D35949E"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1B935C19"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7F40F7BB"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представлять историческую информацию в виде таблиц, графиков, схем, диаграмм;</w:t>
      </w:r>
    </w:p>
    <w:p w14:paraId="7A6CBA2A"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382ED99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785D505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2EDFEA1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5F23DE66"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7E17E6C9"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75FDB742"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216C6420"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 xml:space="preserve">участвовать в диалогическом и </w:t>
      </w:r>
      <w:proofErr w:type="spellStart"/>
      <w:r w:rsidR="001D1A7F" w:rsidRPr="0012038A">
        <w:rPr>
          <w:rFonts w:ascii="Times New Roman" w:hAnsi="Times New Roman"/>
          <w:sz w:val="28"/>
          <w:szCs w:val="28"/>
          <w:lang w:eastAsia="zh-CN"/>
        </w:rPr>
        <w:t>полилогическом</w:t>
      </w:r>
      <w:proofErr w:type="spellEnd"/>
      <w:r w:rsidR="001D1A7F" w:rsidRPr="0012038A">
        <w:rPr>
          <w:rFonts w:ascii="Times New Roman" w:hAnsi="Times New Roman"/>
          <w:sz w:val="28"/>
          <w:szCs w:val="28"/>
          <w:lang w:eastAsia="zh-CN"/>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5649F0E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DAC6AA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0A841EC7"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099D5BE3"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74DAD1A7" w14:textId="77777777" w:rsidR="001D1A7F" w:rsidRPr="0012038A" w:rsidRDefault="005966BD" w:rsidP="001D1A7F">
      <w:pPr>
        <w:suppressAutoHyphens/>
        <w:spacing w:after="0" w:line="360" w:lineRule="auto"/>
        <w:ind w:firstLine="709"/>
        <w:jc w:val="both"/>
        <w:rPr>
          <w:rFonts w:ascii="Times New Roman" w:hAnsi="Times New Roman"/>
          <w:b/>
          <w:sz w:val="28"/>
          <w:szCs w:val="28"/>
          <w:lang w:eastAsia="zh-CN"/>
        </w:rPr>
      </w:pPr>
      <w:r>
        <w:rPr>
          <w:rFonts w:ascii="Times New Roman" w:hAnsi="Times New Roman"/>
          <w:sz w:val="28"/>
          <w:szCs w:val="28"/>
          <w:lang w:eastAsia="zh-CN"/>
        </w:rPr>
        <w:t xml:space="preserve">- </w:t>
      </w:r>
      <w:r w:rsidR="001D1A7F" w:rsidRPr="0012038A">
        <w:rPr>
          <w:rFonts w:ascii="Times New Roman" w:hAnsi="Times New Roman"/>
          <w:sz w:val="28"/>
          <w:szCs w:val="28"/>
          <w:lang w:eastAsia="zh-CN"/>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09A9EAB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активно участвовать в дискуссиях, не допуская умаления подвига народа при защите Отечества.</w:t>
      </w:r>
    </w:p>
    <w:p w14:paraId="569ED38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14:paraId="2626132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 учебному курсу «История России»:</w:t>
      </w:r>
    </w:p>
    <w:p w14:paraId="1DBA681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1) Россия накануне Первой мировой войны. Ход военных действий. Власть, общество, экономика, культура. Предпосылки революции;</w:t>
      </w:r>
    </w:p>
    <w:p w14:paraId="1338CDF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0541733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3AEEB91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733F573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 учебному курсу «Всеобщая история»:</w:t>
      </w:r>
    </w:p>
    <w:p w14:paraId="6002754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1) Мир накануне Первой мировой войны. Первая мировая война: причины, участники, основные события, результаты. Власть и общество;</w:t>
      </w:r>
    </w:p>
    <w:p w14:paraId="5959448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2) </w:t>
      </w:r>
      <w:proofErr w:type="spellStart"/>
      <w:r w:rsidRPr="0012038A">
        <w:rPr>
          <w:rFonts w:ascii="Times New Roman" w:hAnsi="Times New Roman"/>
          <w:sz w:val="28"/>
          <w:szCs w:val="28"/>
          <w:lang w:eastAsia="zh-CN"/>
        </w:rPr>
        <w:t>Межвоенный</w:t>
      </w:r>
      <w:proofErr w:type="spellEnd"/>
      <w:r w:rsidRPr="0012038A">
        <w:rPr>
          <w:rFonts w:ascii="Times New Roman" w:hAnsi="Times New Roman"/>
          <w:sz w:val="28"/>
          <w:szCs w:val="28"/>
          <w:lang w:eastAsia="zh-CN"/>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50A61FC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3) Вторая мировая война: причины, участники, основные сражения, итоги;</w:t>
      </w:r>
    </w:p>
    <w:p w14:paraId="101D9BA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4) Власть и общество в годы войны. Решающий вклад СССР в Победу.</w:t>
      </w:r>
    </w:p>
    <w:p w14:paraId="5AE98D1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предметных результатов включает следующий перечень знаний и умений:</w:t>
      </w:r>
    </w:p>
    <w:p w14:paraId="4CD69E5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указывать хронологические рамки основных периодов отечественной и всеобщей истории 1914–1945 гг.;</w:t>
      </w:r>
    </w:p>
    <w:p w14:paraId="6086756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называть даты важнейших событий и процессов отечественной и всеобщей истории 1914–1945 гг.;</w:t>
      </w:r>
    </w:p>
    <w:p w14:paraId="2152066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выявлять синхронность исторических процессов отечественной и всеобщей истории 1914–1945 гг., </w:t>
      </w:r>
    </w:p>
    <w:p w14:paraId="62CC29B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делать выводы о тенденциях развития своей страны и других стран в данный период;</w:t>
      </w:r>
    </w:p>
    <w:p w14:paraId="4D68D68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14:paraId="49F9CCD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5966BD">
        <w:rPr>
          <w:rFonts w:ascii="Times New Roman" w:hAnsi="Times New Roman"/>
          <w:b/>
          <w:sz w:val="28"/>
          <w:szCs w:val="28"/>
          <w:lang w:eastAsia="zh-CN"/>
        </w:rPr>
        <w:t xml:space="preserve">Предметные результаты изучения истории в </w:t>
      </w:r>
      <w:r w:rsidRPr="005966BD">
        <w:rPr>
          <w:rFonts w:ascii="Times New Roman" w:hAnsi="Times New Roman"/>
          <w:b/>
          <w:bCs/>
          <w:sz w:val="28"/>
          <w:szCs w:val="28"/>
          <w:lang w:eastAsia="zh-CN"/>
        </w:rPr>
        <w:t>11 классе</w:t>
      </w:r>
      <w:r w:rsidRPr="0012038A">
        <w:rPr>
          <w:rFonts w:ascii="Times New Roman" w:hAnsi="Times New Roman"/>
          <w:bCs/>
          <w:sz w:val="28"/>
          <w:szCs w:val="28"/>
          <w:lang w:eastAsia="zh-CN"/>
        </w:rPr>
        <w:t>.</w:t>
      </w:r>
    </w:p>
    <w:p w14:paraId="0F34DE0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14:paraId="7A367EA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17A654F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63156DE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называть наиболее значимые события истории России 1945–2022 гг., объяснять их особую значимость для истории нашей страны;</w:t>
      </w:r>
    </w:p>
    <w:p w14:paraId="4826144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14:paraId="77E4CE1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используя знания по истории России и всемирной истории 1945–2022 гг., выявлять попытки фальсификации истории;</w:t>
      </w:r>
    </w:p>
    <w:p w14:paraId="1FC2600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14:paraId="7EEBD8E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Знание имен исторических личностей, внесших значительный вклад в социально-экономическое, политическое и культурное развитие России в 1945–2022 гг.</w:t>
      </w:r>
    </w:p>
    <w:p w14:paraId="38ED956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0D8A395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0AC7523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называть имена наиболее выдающихся деятелей истории России 1945–2022 гг., события, процессы, в которых они участвовали;</w:t>
      </w:r>
    </w:p>
    <w:p w14:paraId="1BA8FE7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14:paraId="3D37CF5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характеризовать значение и последствия событий 1945–2022 гг., в которых участвовали выдающиеся исторические личности, для истории России;</w:t>
      </w:r>
    </w:p>
    <w:p w14:paraId="2119EC7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определять и объяснять (аргументировать) свое отношение и оценку деятельности исторических личностей.</w:t>
      </w:r>
    </w:p>
    <w:p w14:paraId="7A922D8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4E8B39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7E3F4A59" w14:textId="77777777" w:rsidR="001D1A7F" w:rsidRPr="0012038A" w:rsidRDefault="001D1A7F" w:rsidP="001D1A7F">
      <w:pPr>
        <w:suppressAutoHyphens/>
        <w:spacing w:after="0" w:line="360" w:lineRule="auto"/>
        <w:ind w:firstLine="709"/>
        <w:jc w:val="both"/>
        <w:rPr>
          <w:rFonts w:ascii="Times New Roman" w:hAnsi="Times New Roman"/>
          <w:sz w:val="28"/>
          <w:szCs w:val="28"/>
          <w:lang w:eastAsia="zh-CN"/>
        </w:rPr>
      </w:pPr>
      <w:r w:rsidRPr="0012038A">
        <w:rPr>
          <w:rFonts w:ascii="Times New Roman" w:hAnsi="Times New Roman"/>
          <w:sz w:val="28"/>
          <w:szCs w:val="28"/>
          <w:lang w:eastAsia="zh-CN"/>
        </w:rPr>
        <w:t xml:space="preserve">объяснять смысл изученных (изучаемых) исторических понятий и терминов из истории России, и всемирной истории 1945–2022 гг., привлекая учебные тексты </w:t>
      </w:r>
    </w:p>
    <w:p w14:paraId="5D14410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6D0E82D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60BDD31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14:paraId="6D57C55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5B3A65F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14:paraId="6A67443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1945–2022 гг.;</w:t>
      </w:r>
    </w:p>
    <w:p w14:paraId="16B00F3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7B44EE7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14:paraId="1E7D7FF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FA2B85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3086AF6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называть характерные, существенные признаки событий, процессов, явлений истории России и всеобщей истории 1945–2022 гг.;</w:t>
      </w:r>
    </w:p>
    <w:p w14:paraId="3A030AE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14:paraId="21C64AF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4F37842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обобщать историческую информацию по истории России и зарубежных стран 1945–2022 гг.;</w:t>
      </w:r>
    </w:p>
    <w:p w14:paraId="1FD6C25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1945–2022 гг.;</w:t>
      </w:r>
    </w:p>
    <w:p w14:paraId="0CEB219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14:paraId="33751D8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 основе изучения исторического материала устанавливать исторические аналогии.</w:t>
      </w:r>
    </w:p>
    <w:p w14:paraId="2EF9FB2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Умение устанавливать причинно-следственные, пространственные, </w:t>
      </w:r>
      <w:proofErr w:type="spellStart"/>
      <w:r w:rsidRPr="0012038A">
        <w:rPr>
          <w:rFonts w:ascii="Times New Roman" w:hAnsi="Times New Roman"/>
          <w:sz w:val="28"/>
          <w:szCs w:val="28"/>
          <w:lang w:eastAsia="zh-CN"/>
        </w:rPr>
        <w:t>временны́е</w:t>
      </w:r>
      <w:proofErr w:type="spellEnd"/>
      <w:r w:rsidRPr="0012038A">
        <w:rPr>
          <w:rFonts w:ascii="Times New Roman" w:hAnsi="Times New Roman"/>
          <w:sz w:val="28"/>
          <w:szCs w:val="28"/>
          <w:lang w:eastAsia="zh-CN"/>
        </w:rPr>
        <w:t xml:space="preserve">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14:paraId="472451A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575DF2C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14:paraId="4A38689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устанавливать причинно-следственные, пространственные, </w:t>
      </w:r>
      <w:proofErr w:type="spellStart"/>
      <w:r w:rsidRPr="0012038A">
        <w:rPr>
          <w:rFonts w:ascii="Times New Roman" w:hAnsi="Times New Roman"/>
          <w:sz w:val="28"/>
          <w:szCs w:val="28"/>
          <w:lang w:eastAsia="zh-CN"/>
        </w:rPr>
        <w:t>временны́е</w:t>
      </w:r>
      <w:proofErr w:type="spellEnd"/>
      <w:r w:rsidRPr="0012038A">
        <w:rPr>
          <w:rFonts w:ascii="Times New Roman" w:hAnsi="Times New Roman"/>
          <w:sz w:val="28"/>
          <w:szCs w:val="28"/>
          <w:lang w:eastAsia="zh-CN"/>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14:paraId="7111DCB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14:paraId="554E6E7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3CEFC3F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соотносить события истории родного края, истории России и зарубежных стран 1945–2022 гг.;</w:t>
      </w:r>
    </w:p>
    <w:p w14:paraId="553E79B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определять современников исторических событий, явлений, процессов истории России и человечества в целом 1945–2022 гг.</w:t>
      </w:r>
    </w:p>
    <w:p w14:paraId="58CFE27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A2F63D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471617E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различать виды письменных исторических источников по истории России и всемирной истории 1945–2022 гг.;</w:t>
      </w:r>
    </w:p>
    <w:p w14:paraId="35A0E3B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784CF70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14:paraId="3BAD20E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7BD33C1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14:paraId="71B43A5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14:paraId="2A2EA6E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использовать исторические письменные источники при аргументации дискуссионных точек зрения;</w:t>
      </w:r>
    </w:p>
    <w:p w14:paraId="5AC66FB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09B7CFD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6BAD2C3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6D86344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508FD8F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знать и использовать правила информационной безопасности при поиске исторической информации;</w:t>
      </w:r>
    </w:p>
    <w:p w14:paraId="3983417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14:paraId="7B74365E"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3456ABC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14:paraId="7C0A012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26DC51E0"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6D3DC42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759A2A4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14:paraId="3656108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14:paraId="1EC43627"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1945–2022 гг.;</w:t>
      </w:r>
    </w:p>
    <w:p w14:paraId="685E315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0098834C"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14:paraId="75F1AB2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 основании информации, представленной на карте (схеме) по истории России и зарубежных стран 1945–2022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534038B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сопоставлять информацию, представленную на исторической карте (схеме) по истории России и зарубежных стран 1945–2022 гг., с информацией из аутентичных исторических источников и источников исторической информации;</w:t>
      </w:r>
    </w:p>
    <w:p w14:paraId="61CC640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определять события, явления, процессы, которым посвящены визуальные источники исторической информации;</w:t>
      </w:r>
    </w:p>
    <w:p w14:paraId="7926261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14:paraId="478F965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14:paraId="6A86A58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представлять историческую информацию в виде таблиц, графиков, схем, диаграмм;</w:t>
      </w:r>
    </w:p>
    <w:p w14:paraId="4A88E86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других.</w:t>
      </w:r>
    </w:p>
    <w:p w14:paraId="0149D39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0847764B"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3891C954"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4BE575B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3CE0E51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1AC24CE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2B0CD25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участвовать в диалогическом и </w:t>
      </w:r>
      <w:proofErr w:type="spellStart"/>
      <w:r w:rsidRPr="0012038A">
        <w:rPr>
          <w:rFonts w:ascii="Times New Roman" w:hAnsi="Times New Roman"/>
          <w:sz w:val="28"/>
          <w:szCs w:val="28"/>
          <w:lang w:eastAsia="zh-CN"/>
        </w:rPr>
        <w:t>полилогическом</w:t>
      </w:r>
      <w:proofErr w:type="spellEnd"/>
      <w:r w:rsidRPr="0012038A">
        <w:rPr>
          <w:rFonts w:ascii="Times New Roman" w:hAnsi="Times New Roman"/>
          <w:sz w:val="28"/>
          <w:szCs w:val="28"/>
          <w:lang w:eastAsia="zh-CN"/>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25EE5C0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44E2FA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0686AD6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14:paraId="77B60CF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p w14:paraId="1E1B8E49"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14:paraId="222E4F6D"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активно участвовать в дискуссиях, не допуская умаления подвига народа при защите Отечества.</w:t>
      </w:r>
    </w:p>
    <w:p w14:paraId="65A9D85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14:paraId="3FDCA5D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 учебному курсу «История России»:</w:t>
      </w:r>
    </w:p>
    <w:p w14:paraId="0ED22F9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1)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3077DC6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2)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14FA953"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По учебному курсу «Всеобщая история»:</w:t>
      </w:r>
    </w:p>
    <w:p w14:paraId="681F8E52"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1) Послевоенные перемены в мире. Холодная война. Мировая система социализма. Экономические и политические изменения в странах Запада; </w:t>
      </w:r>
    </w:p>
    <w:p w14:paraId="1DA3D056"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2)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w:t>
      </w:r>
    </w:p>
    <w:p w14:paraId="307C2B71"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 xml:space="preserve">3) Современный мир: глобализация и </w:t>
      </w:r>
      <w:proofErr w:type="spellStart"/>
      <w:r w:rsidRPr="0012038A">
        <w:rPr>
          <w:rFonts w:ascii="Times New Roman" w:hAnsi="Times New Roman"/>
          <w:sz w:val="28"/>
          <w:szCs w:val="28"/>
          <w:lang w:eastAsia="zh-CN"/>
        </w:rPr>
        <w:t>деглобализация</w:t>
      </w:r>
      <w:proofErr w:type="spellEnd"/>
      <w:r w:rsidRPr="0012038A">
        <w:rPr>
          <w:rFonts w:ascii="Times New Roman" w:hAnsi="Times New Roman"/>
          <w:sz w:val="28"/>
          <w:szCs w:val="28"/>
          <w:lang w:eastAsia="zh-CN"/>
        </w:rPr>
        <w:t>. Геополитический кризис 2022 г. и его влияние на мировую систему.</w:t>
      </w:r>
    </w:p>
    <w:p w14:paraId="269B4A5F"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Структура предметного результата включает следующий перечень знаний и умений:</w:t>
      </w:r>
    </w:p>
    <w:p w14:paraId="2E80DA75"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указывать хронологические рамки основных периодов отечественной и всеобщей истории 1945–2022 гг.;</w:t>
      </w:r>
    </w:p>
    <w:p w14:paraId="204979F8"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называть даты важнейших событий и процессов отечественной и всеобщей истории 1945–2022 гг.;</w:t>
      </w:r>
    </w:p>
    <w:p w14:paraId="3DD8F32A" w14:textId="77777777" w:rsidR="001D1A7F" w:rsidRPr="0012038A" w:rsidRDefault="001D1A7F" w:rsidP="001D1A7F">
      <w:pPr>
        <w:suppressAutoHyphens/>
        <w:spacing w:after="0" w:line="360" w:lineRule="auto"/>
        <w:ind w:firstLine="709"/>
        <w:jc w:val="both"/>
        <w:rPr>
          <w:rFonts w:ascii="Times New Roman" w:hAnsi="Times New Roman"/>
          <w:b/>
          <w:sz w:val="28"/>
          <w:szCs w:val="28"/>
          <w:lang w:eastAsia="zh-CN"/>
        </w:rPr>
      </w:pPr>
      <w:r w:rsidRPr="0012038A">
        <w:rPr>
          <w:rFonts w:ascii="Times New Roman" w:hAnsi="Times New Roman"/>
          <w:sz w:val="28"/>
          <w:szCs w:val="28"/>
          <w:lang w:eastAsia="zh-CN"/>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14:paraId="46F56474" w14:textId="77777777" w:rsidR="001D1A7F" w:rsidRDefault="001D1A7F" w:rsidP="001D1A7F">
      <w:pPr>
        <w:suppressAutoHyphens/>
        <w:spacing w:after="0" w:line="360" w:lineRule="auto"/>
        <w:ind w:firstLine="709"/>
        <w:jc w:val="both"/>
        <w:rPr>
          <w:rFonts w:ascii="Times New Roman" w:hAnsi="Times New Roman"/>
          <w:sz w:val="28"/>
          <w:szCs w:val="28"/>
          <w:lang w:eastAsia="zh-CN"/>
        </w:rPr>
      </w:pPr>
      <w:r w:rsidRPr="0012038A">
        <w:rPr>
          <w:rFonts w:ascii="Times New Roman" w:hAnsi="Times New Roman"/>
          <w:sz w:val="28"/>
          <w:szCs w:val="28"/>
          <w:lang w:eastAsia="zh-CN"/>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14:paraId="4F1B99F2" w14:textId="77777777" w:rsidR="00423F01" w:rsidRDefault="00423F01" w:rsidP="00423F01">
      <w:pPr>
        <w:suppressAutoHyphens/>
        <w:spacing w:after="0" w:line="360" w:lineRule="auto"/>
        <w:jc w:val="both"/>
        <w:rPr>
          <w:rFonts w:ascii="Times New Roman" w:hAnsi="Times New Roman"/>
          <w:b/>
          <w:sz w:val="28"/>
          <w:szCs w:val="28"/>
          <w:lang w:eastAsia="zh-CN"/>
        </w:rPr>
      </w:pPr>
    </w:p>
    <w:p w14:paraId="70EDB0A7" w14:textId="77777777" w:rsidR="005966BD" w:rsidRPr="005966BD" w:rsidRDefault="005966BD" w:rsidP="001D1A7F">
      <w:pPr>
        <w:suppressAutoHyphens/>
        <w:spacing w:after="0" w:line="360" w:lineRule="auto"/>
        <w:ind w:firstLine="709"/>
        <w:jc w:val="both"/>
        <w:rPr>
          <w:rFonts w:ascii="Times New Roman" w:hAnsi="Times New Roman"/>
          <w:b/>
          <w:sz w:val="28"/>
          <w:szCs w:val="28"/>
          <w:lang w:eastAsia="zh-CN"/>
        </w:rPr>
      </w:pPr>
      <w:r w:rsidRPr="005966BD">
        <w:rPr>
          <w:rFonts w:ascii="Times New Roman" w:hAnsi="Times New Roman"/>
          <w:b/>
          <w:sz w:val="28"/>
          <w:szCs w:val="28"/>
          <w:lang w:eastAsia="zh-CN"/>
        </w:rPr>
        <w:t>ЧАСТЬ 3. ТЕМАТИЧЕСКОЕ ПЛАНИРОВАНИЕ.</w:t>
      </w:r>
    </w:p>
    <w:p w14:paraId="699EEB67" w14:textId="77777777" w:rsidR="005966BD" w:rsidRDefault="005966BD" w:rsidP="001D1A7F">
      <w:pPr>
        <w:suppressAutoHyphens/>
        <w:spacing w:after="0" w:line="360" w:lineRule="auto"/>
        <w:ind w:firstLine="709"/>
        <w:jc w:val="both"/>
        <w:rPr>
          <w:rFonts w:ascii="Times New Roman" w:hAnsi="Times New Roman"/>
          <w:b/>
          <w:sz w:val="28"/>
          <w:szCs w:val="28"/>
          <w:lang w:eastAsia="zh-CN"/>
        </w:rPr>
      </w:pPr>
      <w:r w:rsidRPr="005966BD">
        <w:rPr>
          <w:rFonts w:ascii="Times New Roman" w:hAnsi="Times New Roman"/>
          <w:b/>
          <w:sz w:val="28"/>
          <w:szCs w:val="28"/>
          <w:lang w:eastAsia="zh-CN"/>
        </w:rPr>
        <w:t>10 класс.</w:t>
      </w:r>
    </w:p>
    <w:p w14:paraId="10B9CEA0" w14:textId="77777777" w:rsidR="0025380F" w:rsidRDefault="0025380F" w:rsidP="001D1A7F">
      <w:pPr>
        <w:suppressAutoHyphens/>
        <w:spacing w:after="0" w:line="360" w:lineRule="auto"/>
        <w:ind w:firstLine="709"/>
        <w:jc w:val="both"/>
        <w:rPr>
          <w:rFonts w:ascii="Times New Roman" w:hAnsi="Times New Roman"/>
          <w:b/>
          <w:sz w:val="28"/>
          <w:szCs w:val="28"/>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
        <w:gridCol w:w="5008"/>
        <w:gridCol w:w="992"/>
        <w:gridCol w:w="992"/>
        <w:gridCol w:w="851"/>
        <w:gridCol w:w="1417"/>
      </w:tblGrid>
      <w:tr w:rsidR="00423F01" w:rsidRPr="00423F01" w14:paraId="4F82DE6B" w14:textId="77777777" w:rsidTr="00423F01">
        <w:tc>
          <w:tcPr>
            <w:tcW w:w="487" w:type="dxa"/>
            <w:tcBorders>
              <w:top w:val="single" w:sz="4" w:space="0" w:color="auto"/>
              <w:left w:val="single" w:sz="4" w:space="0" w:color="auto"/>
              <w:bottom w:val="single" w:sz="4" w:space="0" w:color="auto"/>
              <w:right w:val="single" w:sz="4" w:space="0" w:color="auto"/>
            </w:tcBorders>
            <w:hideMark/>
          </w:tcPr>
          <w:p w14:paraId="43387B6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w:t>
            </w:r>
          </w:p>
        </w:tc>
        <w:tc>
          <w:tcPr>
            <w:tcW w:w="5008" w:type="dxa"/>
            <w:tcBorders>
              <w:top w:val="single" w:sz="4" w:space="0" w:color="auto"/>
              <w:left w:val="single" w:sz="4" w:space="0" w:color="auto"/>
              <w:bottom w:val="single" w:sz="4" w:space="0" w:color="auto"/>
              <w:right w:val="single" w:sz="4" w:space="0" w:color="auto"/>
            </w:tcBorders>
            <w:hideMark/>
          </w:tcPr>
          <w:p w14:paraId="68E42AB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Тема урока</w:t>
            </w:r>
          </w:p>
        </w:tc>
        <w:tc>
          <w:tcPr>
            <w:tcW w:w="992" w:type="dxa"/>
            <w:tcBorders>
              <w:top w:val="single" w:sz="4" w:space="0" w:color="auto"/>
              <w:left w:val="single" w:sz="4" w:space="0" w:color="auto"/>
              <w:bottom w:val="single" w:sz="4" w:space="0" w:color="auto"/>
              <w:right w:val="single" w:sz="4" w:space="0" w:color="auto"/>
            </w:tcBorders>
            <w:hideMark/>
          </w:tcPr>
          <w:p w14:paraId="14477CB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Кол-во часов</w:t>
            </w:r>
          </w:p>
        </w:tc>
        <w:tc>
          <w:tcPr>
            <w:tcW w:w="992" w:type="dxa"/>
            <w:tcBorders>
              <w:top w:val="single" w:sz="4" w:space="0" w:color="auto"/>
              <w:left w:val="single" w:sz="4" w:space="0" w:color="auto"/>
              <w:bottom w:val="single" w:sz="4" w:space="0" w:color="auto"/>
              <w:right w:val="single" w:sz="4" w:space="0" w:color="auto"/>
            </w:tcBorders>
            <w:hideMark/>
          </w:tcPr>
          <w:p w14:paraId="1587F782"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Планируемая</w:t>
            </w:r>
          </w:p>
          <w:p w14:paraId="1C2F023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дата</w:t>
            </w:r>
          </w:p>
        </w:tc>
        <w:tc>
          <w:tcPr>
            <w:tcW w:w="851" w:type="dxa"/>
            <w:tcBorders>
              <w:top w:val="single" w:sz="4" w:space="0" w:color="auto"/>
              <w:left w:val="single" w:sz="4" w:space="0" w:color="auto"/>
              <w:bottom w:val="single" w:sz="4" w:space="0" w:color="auto"/>
              <w:right w:val="single" w:sz="4" w:space="0" w:color="auto"/>
            </w:tcBorders>
            <w:hideMark/>
          </w:tcPr>
          <w:p w14:paraId="527465C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Дата фактическая</w:t>
            </w:r>
          </w:p>
        </w:tc>
        <w:tc>
          <w:tcPr>
            <w:tcW w:w="1417" w:type="dxa"/>
            <w:tcBorders>
              <w:top w:val="single" w:sz="4" w:space="0" w:color="auto"/>
              <w:left w:val="single" w:sz="4" w:space="0" w:color="auto"/>
              <w:bottom w:val="single" w:sz="4" w:space="0" w:color="auto"/>
              <w:right w:val="single" w:sz="4" w:space="0" w:color="auto"/>
            </w:tcBorders>
            <w:hideMark/>
          </w:tcPr>
          <w:p w14:paraId="5671317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Домашние задания</w:t>
            </w:r>
          </w:p>
        </w:tc>
      </w:tr>
      <w:tr w:rsidR="00423F01" w:rsidRPr="00423F01" w14:paraId="752DB2AC" w14:textId="77777777" w:rsidTr="00423F01">
        <w:tc>
          <w:tcPr>
            <w:tcW w:w="487" w:type="dxa"/>
            <w:tcBorders>
              <w:top w:val="single" w:sz="4" w:space="0" w:color="auto"/>
              <w:left w:val="single" w:sz="4" w:space="0" w:color="auto"/>
              <w:bottom w:val="single" w:sz="4" w:space="0" w:color="auto"/>
              <w:right w:val="single" w:sz="4" w:space="0" w:color="auto"/>
            </w:tcBorders>
          </w:tcPr>
          <w:p w14:paraId="6A9BA04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1</w:t>
            </w:r>
          </w:p>
        </w:tc>
        <w:tc>
          <w:tcPr>
            <w:tcW w:w="5008" w:type="dxa"/>
            <w:tcBorders>
              <w:top w:val="single" w:sz="4" w:space="0" w:color="auto"/>
              <w:left w:val="single" w:sz="4" w:space="0" w:color="auto"/>
              <w:bottom w:val="single" w:sz="4" w:space="0" w:color="auto"/>
              <w:right w:val="single" w:sz="4" w:space="0" w:color="auto"/>
            </w:tcBorders>
          </w:tcPr>
          <w:p w14:paraId="6F61F70C"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bCs/>
                <w:color w:val="000000"/>
                <w:sz w:val="20"/>
                <w:szCs w:val="20"/>
                <w:lang w:eastAsia="ru-RU"/>
              </w:rPr>
              <w:t>Мир накануне Первой мировой войны</w:t>
            </w:r>
          </w:p>
        </w:tc>
        <w:tc>
          <w:tcPr>
            <w:tcW w:w="992" w:type="dxa"/>
            <w:tcBorders>
              <w:top w:val="single" w:sz="4" w:space="0" w:color="auto"/>
              <w:left w:val="single" w:sz="4" w:space="0" w:color="auto"/>
              <w:bottom w:val="single" w:sz="4" w:space="0" w:color="auto"/>
              <w:right w:val="single" w:sz="4" w:space="0" w:color="auto"/>
            </w:tcBorders>
          </w:tcPr>
          <w:p w14:paraId="1C4F8D5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32EDC707"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05.09-07.09</w:t>
            </w:r>
          </w:p>
        </w:tc>
        <w:tc>
          <w:tcPr>
            <w:tcW w:w="851" w:type="dxa"/>
            <w:tcBorders>
              <w:top w:val="single" w:sz="4" w:space="0" w:color="auto"/>
              <w:left w:val="single" w:sz="4" w:space="0" w:color="auto"/>
              <w:bottom w:val="single" w:sz="4" w:space="0" w:color="auto"/>
              <w:right w:val="single" w:sz="4" w:space="0" w:color="auto"/>
            </w:tcBorders>
          </w:tcPr>
          <w:p w14:paraId="66F92684"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F478106" w14:textId="77777777" w:rsidR="00423F01" w:rsidRPr="00423F01" w:rsidRDefault="00423F01" w:rsidP="00423F01">
            <w:pPr>
              <w:widowControl/>
              <w:spacing w:after="0" w:line="240" w:lineRule="auto"/>
              <w:rPr>
                <w:rFonts w:ascii="Times New Roman" w:hAnsi="Times New Roman"/>
                <w:sz w:val="20"/>
                <w:szCs w:val="20"/>
                <w:lang w:eastAsia="ru-RU"/>
              </w:rPr>
            </w:pPr>
            <w:r w:rsidRPr="00423F01">
              <w:rPr>
                <w:rFonts w:ascii="Times New Roman" w:hAnsi="Times New Roman"/>
                <w:b/>
                <w:bCs/>
                <w:sz w:val="20"/>
                <w:szCs w:val="20"/>
              </w:rPr>
              <w:t>§</w:t>
            </w:r>
            <w:r w:rsidRPr="00423F01">
              <w:rPr>
                <w:rFonts w:ascii="Times New Roman" w:hAnsi="Times New Roman"/>
                <w:sz w:val="20"/>
                <w:szCs w:val="20"/>
                <w:lang w:eastAsia="ru-RU"/>
              </w:rPr>
              <w:t>1Сороко-Цюпа</w:t>
            </w:r>
          </w:p>
        </w:tc>
      </w:tr>
      <w:tr w:rsidR="00423F01" w:rsidRPr="00423F01" w14:paraId="655BEADE" w14:textId="77777777" w:rsidTr="00423F01">
        <w:tc>
          <w:tcPr>
            <w:tcW w:w="487" w:type="dxa"/>
            <w:tcBorders>
              <w:top w:val="single" w:sz="4" w:space="0" w:color="auto"/>
              <w:left w:val="single" w:sz="4" w:space="0" w:color="auto"/>
              <w:bottom w:val="single" w:sz="4" w:space="0" w:color="auto"/>
              <w:right w:val="single" w:sz="4" w:space="0" w:color="auto"/>
            </w:tcBorders>
          </w:tcPr>
          <w:p w14:paraId="752C551C"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2</w:t>
            </w:r>
          </w:p>
        </w:tc>
        <w:tc>
          <w:tcPr>
            <w:tcW w:w="5008" w:type="dxa"/>
            <w:tcBorders>
              <w:top w:val="single" w:sz="4" w:space="0" w:color="auto"/>
              <w:left w:val="single" w:sz="4" w:space="0" w:color="auto"/>
              <w:bottom w:val="single" w:sz="4" w:space="0" w:color="auto"/>
              <w:right w:val="single" w:sz="4" w:space="0" w:color="auto"/>
            </w:tcBorders>
          </w:tcPr>
          <w:p w14:paraId="40CA1147"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bCs/>
                <w:color w:val="000000"/>
                <w:sz w:val="20"/>
                <w:szCs w:val="20"/>
                <w:lang w:eastAsia="ru-RU"/>
              </w:rPr>
              <w:t>«Новый империализм». Происхождение Первой мировой войны</w:t>
            </w:r>
          </w:p>
        </w:tc>
        <w:tc>
          <w:tcPr>
            <w:tcW w:w="992" w:type="dxa"/>
            <w:tcBorders>
              <w:top w:val="single" w:sz="4" w:space="0" w:color="auto"/>
              <w:left w:val="single" w:sz="4" w:space="0" w:color="auto"/>
              <w:bottom w:val="single" w:sz="4" w:space="0" w:color="auto"/>
              <w:right w:val="single" w:sz="4" w:space="0" w:color="auto"/>
            </w:tcBorders>
          </w:tcPr>
          <w:p w14:paraId="23059F3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29BAEE2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05.09-07.09</w:t>
            </w:r>
          </w:p>
        </w:tc>
        <w:tc>
          <w:tcPr>
            <w:tcW w:w="851" w:type="dxa"/>
            <w:tcBorders>
              <w:top w:val="single" w:sz="4" w:space="0" w:color="auto"/>
              <w:left w:val="single" w:sz="4" w:space="0" w:color="auto"/>
              <w:bottom w:val="single" w:sz="4" w:space="0" w:color="auto"/>
              <w:right w:val="single" w:sz="4" w:space="0" w:color="auto"/>
            </w:tcBorders>
          </w:tcPr>
          <w:p w14:paraId="035040B1"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8CE81F2" w14:textId="77777777" w:rsidR="00423F01" w:rsidRPr="00423F01" w:rsidRDefault="00423F01" w:rsidP="00423F01">
            <w:pPr>
              <w:widowControl/>
              <w:spacing w:after="0" w:line="240" w:lineRule="auto"/>
              <w:rPr>
                <w:rFonts w:ascii="Times New Roman" w:hAnsi="Times New Roman"/>
                <w:sz w:val="20"/>
                <w:szCs w:val="20"/>
                <w:lang w:eastAsia="ru-RU"/>
              </w:rPr>
            </w:pPr>
            <w:r w:rsidRPr="00423F01">
              <w:rPr>
                <w:rFonts w:ascii="Times New Roman" w:hAnsi="Times New Roman"/>
                <w:b/>
                <w:bCs/>
                <w:sz w:val="20"/>
                <w:szCs w:val="20"/>
              </w:rPr>
              <w:t>§</w:t>
            </w:r>
            <w:r w:rsidRPr="00423F01">
              <w:rPr>
                <w:rFonts w:ascii="Times New Roman" w:hAnsi="Times New Roman"/>
                <w:sz w:val="20"/>
                <w:szCs w:val="20"/>
                <w:lang w:eastAsia="ru-RU"/>
              </w:rPr>
              <w:t>2Сороко-Цюпа</w:t>
            </w:r>
          </w:p>
        </w:tc>
      </w:tr>
      <w:tr w:rsidR="00423F01" w:rsidRPr="00423F01" w14:paraId="474489F5" w14:textId="77777777" w:rsidTr="00423F01">
        <w:tc>
          <w:tcPr>
            <w:tcW w:w="487" w:type="dxa"/>
            <w:tcBorders>
              <w:top w:val="single" w:sz="4" w:space="0" w:color="auto"/>
              <w:left w:val="single" w:sz="4" w:space="0" w:color="auto"/>
              <w:bottom w:val="single" w:sz="4" w:space="0" w:color="auto"/>
              <w:right w:val="single" w:sz="4" w:space="0" w:color="auto"/>
            </w:tcBorders>
          </w:tcPr>
          <w:p w14:paraId="124E423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3</w:t>
            </w:r>
          </w:p>
        </w:tc>
        <w:tc>
          <w:tcPr>
            <w:tcW w:w="5008" w:type="dxa"/>
            <w:tcBorders>
              <w:top w:val="single" w:sz="4" w:space="0" w:color="auto"/>
              <w:left w:val="single" w:sz="4" w:space="0" w:color="auto"/>
              <w:bottom w:val="single" w:sz="4" w:space="0" w:color="auto"/>
              <w:right w:val="single" w:sz="4" w:space="0" w:color="auto"/>
            </w:tcBorders>
          </w:tcPr>
          <w:p w14:paraId="5F4EB2E2"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Россия и мир накануне Первой мировой войны</w:t>
            </w:r>
          </w:p>
        </w:tc>
        <w:tc>
          <w:tcPr>
            <w:tcW w:w="992" w:type="dxa"/>
            <w:tcBorders>
              <w:top w:val="single" w:sz="4" w:space="0" w:color="auto"/>
              <w:left w:val="single" w:sz="4" w:space="0" w:color="auto"/>
              <w:bottom w:val="single" w:sz="4" w:space="0" w:color="auto"/>
              <w:right w:val="single" w:sz="4" w:space="0" w:color="auto"/>
            </w:tcBorders>
          </w:tcPr>
          <w:p w14:paraId="69317AD1"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2A41814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12.09-14.09</w:t>
            </w:r>
          </w:p>
        </w:tc>
        <w:tc>
          <w:tcPr>
            <w:tcW w:w="851" w:type="dxa"/>
            <w:tcBorders>
              <w:top w:val="single" w:sz="4" w:space="0" w:color="auto"/>
              <w:left w:val="single" w:sz="4" w:space="0" w:color="auto"/>
              <w:bottom w:val="single" w:sz="4" w:space="0" w:color="auto"/>
              <w:right w:val="single" w:sz="4" w:space="0" w:color="auto"/>
            </w:tcBorders>
          </w:tcPr>
          <w:p w14:paraId="2E09B3CC"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54370A0" w14:textId="77777777" w:rsidR="00423F01" w:rsidRPr="00423F01" w:rsidRDefault="00423F01" w:rsidP="00423F01">
            <w:pPr>
              <w:widowControl/>
              <w:spacing w:after="0" w:line="240" w:lineRule="auto"/>
              <w:rPr>
                <w:rFonts w:ascii="Times New Roman" w:hAnsi="Times New Roman"/>
                <w:sz w:val="20"/>
                <w:szCs w:val="20"/>
                <w:lang w:eastAsia="ru-RU"/>
              </w:rPr>
            </w:pPr>
            <w:r w:rsidRPr="00423F01">
              <w:rPr>
                <w:rFonts w:ascii="Times New Roman" w:hAnsi="Times New Roman"/>
                <w:b/>
                <w:bCs/>
                <w:sz w:val="20"/>
                <w:szCs w:val="20"/>
              </w:rPr>
              <w:t>§</w:t>
            </w:r>
            <w:r w:rsidRPr="00423F01">
              <w:rPr>
                <w:rFonts w:ascii="Times New Roman" w:hAnsi="Times New Roman"/>
                <w:sz w:val="20"/>
                <w:szCs w:val="20"/>
                <w:lang w:eastAsia="ru-RU"/>
              </w:rPr>
              <w:t>1Торкунов</w:t>
            </w:r>
          </w:p>
        </w:tc>
      </w:tr>
      <w:tr w:rsidR="00423F01" w:rsidRPr="00423F01" w14:paraId="56AE4384" w14:textId="77777777" w:rsidTr="00423F01">
        <w:tc>
          <w:tcPr>
            <w:tcW w:w="487" w:type="dxa"/>
            <w:tcBorders>
              <w:top w:val="single" w:sz="4" w:space="0" w:color="auto"/>
              <w:left w:val="single" w:sz="4" w:space="0" w:color="auto"/>
              <w:bottom w:val="single" w:sz="4" w:space="0" w:color="auto"/>
              <w:right w:val="single" w:sz="4" w:space="0" w:color="auto"/>
            </w:tcBorders>
          </w:tcPr>
          <w:p w14:paraId="2B6D620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4-5</w:t>
            </w:r>
          </w:p>
        </w:tc>
        <w:tc>
          <w:tcPr>
            <w:tcW w:w="5008" w:type="dxa"/>
            <w:tcBorders>
              <w:top w:val="single" w:sz="4" w:space="0" w:color="auto"/>
              <w:left w:val="single" w:sz="4" w:space="0" w:color="auto"/>
              <w:bottom w:val="single" w:sz="4" w:space="0" w:color="auto"/>
              <w:right w:val="single" w:sz="4" w:space="0" w:color="auto"/>
            </w:tcBorders>
          </w:tcPr>
          <w:p w14:paraId="1E579C10"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Первая мировая война</w:t>
            </w:r>
          </w:p>
        </w:tc>
        <w:tc>
          <w:tcPr>
            <w:tcW w:w="992" w:type="dxa"/>
            <w:tcBorders>
              <w:top w:val="single" w:sz="4" w:space="0" w:color="auto"/>
              <w:left w:val="single" w:sz="4" w:space="0" w:color="auto"/>
              <w:bottom w:val="single" w:sz="4" w:space="0" w:color="auto"/>
              <w:right w:val="single" w:sz="4" w:space="0" w:color="auto"/>
            </w:tcBorders>
          </w:tcPr>
          <w:p w14:paraId="220AD7A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14FFB9D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12.09-14.09</w:t>
            </w:r>
          </w:p>
        </w:tc>
        <w:tc>
          <w:tcPr>
            <w:tcW w:w="851" w:type="dxa"/>
            <w:tcBorders>
              <w:top w:val="single" w:sz="4" w:space="0" w:color="auto"/>
              <w:left w:val="single" w:sz="4" w:space="0" w:color="auto"/>
              <w:bottom w:val="single" w:sz="4" w:space="0" w:color="auto"/>
              <w:right w:val="single" w:sz="4" w:space="0" w:color="auto"/>
            </w:tcBorders>
          </w:tcPr>
          <w:p w14:paraId="318A6D30"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68BA7BA" w14:textId="77777777" w:rsidR="00423F01" w:rsidRPr="00423F01" w:rsidRDefault="00423F01" w:rsidP="00423F01">
            <w:pPr>
              <w:widowControl/>
              <w:spacing w:after="0" w:line="240" w:lineRule="auto"/>
              <w:rPr>
                <w:rFonts w:ascii="Times New Roman" w:hAnsi="Times New Roman"/>
                <w:sz w:val="20"/>
                <w:szCs w:val="20"/>
                <w:lang w:eastAsia="ru-RU"/>
              </w:rPr>
            </w:pPr>
            <w:r w:rsidRPr="00423F01">
              <w:rPr>
                <w:rFonts w:ascii="Times New Roman" w:hAnsi="Times New Roman"/>
                <w:b/>
                <w:bCs/>
                <w:sz w:val="20"/>
                <w:szCs w:val="20"/>
              </w:rPr>
              <w:t>§</w:t>
            </w:r>
            <w:r w:rsidRPr="00423F01">
              <w:rPr>
                <w:rFonts w:ascii="Times New Roman" w:hAnsi="Times New Roman"/>
                <w:sz w:val="20"/>
                <w:szCs w:val="20"/>
                <w:lang w:eastAsia="ru-RU"/>
              </w:rPr>
              <w:t>3Сороко-Цюпа</w:t>
            </w:r>
          </w:p>
        </w:tc>
      </w:tr>
      <w:tr w:rsidR="00423F01" w:rsidRPr="00423F01" w14:paraId="0A303FCA" w14:textId="77777777" w:rsidTr="00423F01">
        <w:tc>
          <w:tcPr>
            <w:tcW w:w="487" w:type="dxa"/>
            <w:tcBorders>
              <w:top w:val="single" w:sz="4" w:space="0" w:color="auto"/>
              <w:left w:val="single" w:sz="4" w:space="0" w:color="auto"/>
              <w:bottom w:val="single" w:sz="4" w:space="0" w:color="auto"/>
              <w:right w:val="single" w:sz="4" w:space="0" w:color="auto"/>
            </w:tcBorders>
          </w:tcPr>
          <w:p w14:paraId="7660FA9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6</w:t>
            </w:r>
          </w:p>
        </w:tc>
        <w:tc>
          <w:tcPr>
            <w:tcW w:w="5008" w:type="dxa"/>
            <w:tcBorders>
              <w:top w:val="single" w:sz="4" w:space="0" w:color="auto"/>
              <w:left w:val="single" w:sz="4" w:space="0" w:color="auto"/>
              <w:bottom w:val="single" w:sz="4" w:space="0" w:color="auto"/>
              <w:right w:val="single" w:sz="4" w:space="0" w:color="auto"/>
            </w:tcBorders>
          </w:tcPr>
          <w:p w14:paraId="017A5251"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Российская империя в Первой мировой войне</w:t>
            </w:r>
          </w:p>
        </w:tc>
        <w:tc>
          <w:tcPr>
            <w:tcW w:w="992" w:type="dxa"/>
            <w:tcBorders>
              <w:top w:val="single" w:sz="4" w:space="0" w:color="auto"/>
              <w:left w:val="single" w:sz="4" w:space="0" w:color="auto"/>
              <w:bottom w:val="single" w:sz="4" w:space="0" w:color="auto"/>
              <w:right w:val="single" w:sz="4" w:space="0" w:color="auto"/>
            </w:tcBorders>
          </w:tcPr>
          <w:p w14:paraId="4CB4B0C9"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4AEEF42C"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19.09-21.09</w:t>
            </w:r>
          </w:p>
        </w:tc>
        <w:tc>
          <w:tcPr>
            <w:tcW w:w="851" w:type="dxa"/>
            <w:tcBorders>
              <w:top w:val="single" w:sz="4" w:space="0" w:color="auto"/>
              <w:left w:val="single" w:sz="4" w:space="0" w:color="auto"/>
              <w:bottom w:val="single" w:sz="4" w:space="0" w:color="auto"/>
              <w:right w:val="single" w:sz="4" w:space="0" w:color="auto"/>
            </w:tcBorders>
          </w:tcPr>
          <w:p w14:paraId="4C1A2987"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2B80F50" w14:textId="77777777" w:rsidR="00423F01" w:rsidRPr="00423F01" w:rsidRDefault="00423F01" w:rsidP="00423F01">
            <w:pPr>
              <w:widowControl/>
              <w:spacing w:after="0" w:line="240" w:lineRule="auto"/>
              <w:rPr>
                <w:rFonts w:ascii="Times New Roman" w:hAnsi="Times New Roman"/>
                <w:bCs/>
                <w:sz w:val="20"/>
                <w:szCs w:val="20"/>
              </w:rPr>
            </w:pPr>
            <w:r w:rsidRPr="00423F01">
              <w:rPr>
                <w:rFonts w:ascii="Times New Roman" w:hAnsi="Times New Roman"/>
                <w:bCs/>
                <w:sz w:val="20"/>
                <w:szCs w:val="20"/>
              </w:rPr>
              <w:t>§2</w:t>
            </w:r>
            <w:r w:rsidRPr="00423F01">
              <w:rPr>
                <w:rFonts w:ascii="Times New Roman" w:hAnsi="Times New Roman"/>
                <w:sz w:val="20"/>
                <w:szCs w:val="20"/>
                <w:lang w:eastAsia="ru-RU"/>
              </w:rPr>
              <w:t>Торкунов</w:t>
            </w:r>
          </w:p>
        </w:tc>
      </w:tr>
      <w:tr w:rsidR="00423F01" w:rsidRPr="00423F01" w14:paraId="047E54AE" w14:textId="77777777" w:rsidTr="00423F01">
        <w:tc>
          <w:tcPr>
            <w:tcW w:w="487" w:type="dxa"/>
            <w:tcBorders>
              <w:top w:val="single" w:sz="4" w:space="0" w:color="auto"/>
              <w:left w:val="single" w:sz="4" w:space="0" w:color="auto"/>
              <w:bottom w:val="single" w:sz="4" w:space="0" w:color="auto"/>
              <w:right w:val="single" w:sz="4" w:space="0" w:color="auto"/>
            </w:tcBorders>
          </w:tcPr>
          <w:p w14:paraId="780BE60C"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7</w:t>
            </w:r>
          </w:p>
        </w:tc>
        <w:tc>
          <w:tcPr>
            <w:tcW w:w="5008" w:type="dxa"/>
            <w:tcBorders>
              <w:top w:val="single" w:sz="4" w:space="0" w:color="auto"/>
              <w:left w:val="single" w:sz="4" w:space="0" w:color="auto"/>
              <w:bottom w:val="single" w:sz="4" w:space="0" w:color="auto"/>
              <w:right w:val="single" w:sz="4" w:space="0" w:color="auto"/>
            </w:tcBorders>
          </w:tcPr>
          <w:p w14:paraId="7B854701"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Социально-экономическое и политическое положение в воюющих странах</w:t>
            </w:r>
          </w:p>
        </w:tc>
        <w:tc>
          <w:tcPr>
            <w:tcW w:w="992" w:type="dxa"/>
            <w:tcBorders>
              <w:top w:val="single" w:sz="4" w:space="0" w:color="auto"/>
              <w:left w:val="single" w:sz="4" w:space="0" w:color="auto"/>
              <w:bottom w:val="single" w:sz="4" w:space="0" w:color="auto"/>
              <w:right w:val="single" w:sz="4" w:space="0" w:color="auto"/>
            </w:tcBorders>
          </w:tcPr>
          <w:p w14:paraId="4301D9E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3910C24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19.09-21.09</w:t>
            </w:r>
          </w:p>
        </w:tc>
        <w:tc>
          <w:tcPr>
            <w:tcW w:w="851" w:type="dxa"/>
            <w:tcBorders>
              <w:top w:val="single" w:sz="4" w:space="0" w:color="auto"/>
              <w:left w:val="single" w:sz="4" w:space="0" w:color="auto"/>
              <w:bottom w:val="single" w:sz="4" w:space="0" w:color="auto"/>
              <w:right w:val="single" w:sz="4" w:space="0" w:color="auto"/>
            </w:tcBorders>
          </w:tcPr>
          <w:p w14:paraId="52FA6F24"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C86A53F" w14:textId="77777777" w:rsidR="00423F01" w:rsidRPr="00423F01" w:rsidRDefault="00423F01" w:rsidP="00423F01">
            <w:pPr>
              <w:widowControl/>
              <w:spacing w:after="0" w:line="240" w:lineRule="auto"/>
              <w:rPr>
                <w:rFonts w:ascii="Times New Roman" w:hAnsi="Times New Roman"/>
                <w:sz w:val="20"/>
                <w:szCs w:val="20"/>
                <w:lang w:eastAsia="ru-RU"/>
              </w:rPr>
            </w:pPr>
            <w:r w:rsidRPr="00423F01">
              <w:rPr>
                <w:rFonts w:ascii="Times New Roman" w:hAnsi="Times New Roman"/>
                <w:b/>
                <w:bCs/>
                <w:sz w:val="20"/>
                <w:szCs w:val="20"/>
              </w:rPr>
              <w:t>§</w:t>
            </w:r>
            <w:r w:rsidRPr="00423F01">
              <w:rPr>
                <w:rFonts w:ascii="Times New Roman" w:hAnsi="Times New Roman"/>
                <w:sz w:val="20"/>
                <w:szCs w:val="20"/>
                <w:lang w:eastAsia="ru-RU"/>
              </w:rPr>
              <w:t>3Сороко-Цюпа</w:t>
            </w:r>
          </w:p>
        </w:tc>
      </w:tr>
      <w:tr w:rsidR="00423F01" w:rsidRPr="00423F01" w14:paraId="0461F7AB" w14:textId="77777777" w:rsidTr="00423F01">
        <w:tc>
          <w:tcPr>
            <w:tcW w:w="487" w:type="dxa"/>
            <w:tcBorders>
              <w:top w:val="single" w:sz="4" w:space="0" w:color="auto"/>
              <w:left w:val="single" w:sz="4" w:space="0" w:color="auto"/>
              <w:bottom w:val="single" w:sz="4" w:space="0" w:color="auto"/>
              <w:right w:val="single" w:sz="4" w:space="0" w:color="auto"/>
            </w:tcBorders>
          </w:tcPr>
          <w:p w14:paraId="7D83552C"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8</w:t>
            </w:r>
          </w:p>
        </w:tc>
        <w:tc>
          <w:tcPr>
            <w:tcW w:w="5008" w:type="dxa"/>
            <w:tcBorders>
              <w:top w:val="single" w:sz="4" w:space="0" w:color="auto"/>
              <w:left w:val="single" w:sz="4" w:space="0" w:color="auto"/>
              <w:bottom w:val="single" w:sz="4" w:space="0" w:color="auto"/>
              <w:right w:val="single" w:sz="4" w:space="0" w:color="auto"/>
            </w:tcBorders>
          </w:tcPr>
          <w:p w14:paraId="32678181"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Урок обобщения</w:t>
            </w:r>
          </w:p>
        </w:tc>
        <w:tc>
          <w:tcPr>
            <w:tcW w:w="992" w:type="dxa"/>
            <w:tcBorders>
              <w:top w:val="single" w:sz="4" w:space="0" w:color="auto"/>
              <w:left w:val="single" w:sz="4" w:space="0" w:color="auto"/>
              <w:bottom w:val="single" w:sz="4" w:space="0" w:color="auto"/>
              <w:right w:val="single" w:sz="4" w:space="0" w:color="auto"/>
            </w:tcBorders>
          </w:tcPr>
          <w:p w14:paraId="47E009E7"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78E8CD2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26.09-28.09</w:t>
            </w:r>
          </w:p>
        </w:tc>
        <w:tc>
          <w:tcPr>
            <w:tcW w:w="851" w:type="dxa"/>
            <w:tcBorders>
              <w:top w:val="single" w:sz="4" w:space="0" w:color="auto"/>
              <w:left w:val="single" w:sz="4" w:space="0" w:color="auto"/>
              <w:bottom w:val="single" w:sz="4" w:space="0" w:color="auto"/>
              <w:right w:val="single" w:sz="4" w:space="0" w:color="auto"/>
            </w:tcBorders>
          </w:tcPr>
          <w:p w14:paraId="1613B3D4"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CE69154" w14:textId="77777777" w:rsidR="00423F01" w:rsidRPr="00423F01" w:rsidRDefault="00423F01" w:rsidP="00423F01">
            <w:pPr>
              <w:widowControl/>
              <w:spacing w:after="0" w:line="240" w:lineRule="auto"/>
              <w:rPr>
                <w:rFonts w:ascii="Times New Roman" w:eastAsia="Times New Roman" w:hAnsi="Times New Roman"/>
                <w:color w:val="000000"/>
                <w:sz w:val="20"/>
                <w:szCs w:val="20"/>
                <w:lang w:eastAsia="ru-RU"/>
              </w:rPr>
            </w:pPr>
            <w:r w:rsidRPr="00423F01">
              <w:rPr>
                <w:rFonts w:ascii="Times New Roman" w:hAnsi="Times New Roman"/>
                <w:b/>
                <w:bCs/>
                <w:sz w:val="20"/>
                <w:szCs w:val="20"/>
              </w:rPr>
              <w:t>§</w:t>
            </w:r>
            <w:r w:rsidRPr="00423F01">
              <w:rPr>
                <w:rFonts w:ascii="Times New Roman" w:eastAsia="Times New Roman" w:hAnsi="Times New Roman"/>
                <w:color w:val="000000"/>
                <w:sz w:val="20"/>
                <w:szCs w:val="20"/>
                <w:lang w:eastAsia="ru-RU"/>
              </w:rPr>
              <w:t>1-3-(с-ц</w:t>
            </w:r>
            <w:proofErr w:type="gramStart"/>
            <w:r w:rsidRPr="00423F01">
              <w:rPr>
                <w:rFonts w:ascii="Times New Roman" w:eastAsia="Times New Roman" w:hAnsi="Times New Roman"/>
                <w:color w:val="000000"/>
                <w:sz w:val="20"/>
                <w:szCs w:val="20"/>
                <w:lang w:eastAsia="ru-RU"/>
              </w:rPr>
              <w:t>)</w:t>
            </w:r>
            <w:r w:rsidRPr="00423F01">
              <w:rPr>
                <w:rFonts w:ascii="Times New Roman" w:hAnsi="Times New Roman"/>
                <w:b/>
                <w:bCs/>
                <w:sz w:val="20"/>
                <w:szCs w:val="20"/>
              </w:rPr>
              <w:t>§</w:t>
            </w:r>
            <w:proofErr w:type="gramEnd"/>
            <w:r w:rsidRPr="00423F01">
              <w:rPr>
                <w:rFonts w:ascii="Times New Roman" w:eastAsia="Times New Roman" w:hAnsi="Times New Roman"/>
                <w:color w:val="000000"/>
                <w:sz w:val="20"/>
                <w:szCs w:val="20"/>
                <w:lang w:eastAsia="ru-RU"/>
              </w:rPr>
              <w:t>1-2-(Т)</w:t>
            </w:r>
          </w:p>
        </w:tc>
      </w:tr>
      <w:tr w:rsidR="00423F01" w:rsidRPr="00423F01" w14:paraId="41BEE68D" w14:textId="77777777" w:rsidTr="00423F01">
        <w:tc>
          <w:tcPr>
            <w:tcW w:w="487" w:type="dxa"/>
            <w:tcBorders>
              <w:top w:val="single" w:sz="4" w:space="0" w:color="auto"/>
              <w:left w:val="single" w:sz="4" w:space="0" w:color="auto"/>
              <w:bottom w:val="single" w:sz="4" w:space="0" w:color="auto"/>
              <w:right w:val="single" w:sz="4" w:space="0" w:color="auto"/>
            </w:tcBorders>
          </w:tcPr>
          <w:p w14:paraId="3D671EC8"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9</w:t>
            </w:r>
          </w:p>
        </w:tc>
        <w:tc>
          <w:tcPr>
            <w:tcW w:w="5008" w:type="dxa"/>
            <w:tcBorders>
              <w:top w:val="single" w:sz="4" w:space="0" w:color="auto"/>
              <w:left w:val="single" w:sz="4" w:space="0" w:color="auto"/>
              <w:bottom w:val="single" w:sz="4" w:space="0" w:color="auto"/>
              <w:right w:val="single" w:sz="4" w:space="0" w:color="auto"/>
            </w:tcBorders>
          </w:tcPr>
          <w:p w14:paraId="3814B952"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Последствия войны: революции и распад империй</w:t>
            </w:r>
          </w:p>
        </w:tc>
        <w:tc>
          <w:tcPr>
            <w:tcW w:w="992" w:type="dxa"/>
            <w:tcBorders>
              <w:top w:val="single" w:sz="4" w:space="0" w:color="auto"/>
              <w:left w:val="single" w:sz="4" w:space="0" w:color="auto"/>
              <w:bottom w:val="single" w:sz="4" w:space="0" w:color="auto"/>
              <w:right w:val="single" w:sz="4" w:space="0" w:color="auto"/>
            </w:tcBorders>
          </w:tcPr>
          <w:p w14:paraId="0E165064"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0916B864"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26.09-28.09</w:t>
            </w:r>
          </w:p>
        </w:tc>
        <w:tc>
          <w:tcPr>
            <w:tcW w:w="851" w:type="dxa"/>
            <w:tcBorders>
              <w:top w:val="single" w:sz="4" w:space="0" w:color="auto"/>
              <w:left w:val="single" w:sz="4" w:space="0" w:color="auto"/>
              <w:bottom w:val="single" w:sz="4" w:space="0" w:color="auto"/>
              <w:right w:val="single" w:sz="4" w:space="0" w:color="auto"/>
            </w:tcBorders>
          </w:tcPr>
          <w:p w14:paraId="47AC8050"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FC34871"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4(с-ц)</w:t>
            </w:r>
          </w:p>
        </w:tc>
      </w:tr>
      <w:tr w:rsidR="00423F01" w:rsidRPr="00423F01" w14:paraId="2A7D14B9" w14:textId="77777777" w:rsidTr="00423F01">
        <w:tc>
          <w:tcPr>
            <w:tcW w:w="487" w:type="dxa"/>
            <w:tcBorders>
              <w:top w:val="single" w:sz="4" w:space="0" w:color="auto"/>
              <w:left w:val="single" w:sz="4" w:space="0" w:color="auto"/>
              <w:bottom w:val="single" w:sz="4" w:space="0" w:color="auto"/>
              <w:right w:val="single" w:sz="4" w:space="0" w:color="auto"/>
            </w:tcBorders>
          </w:tcPr>
          <w:p w14:paraId="539F7E59"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10</w:t>
            </w:r>
          </w:p>
        </w:tc>
        <w:tc>
          <w:tcPr>
            <w:tcW w:w="5008" w:type="dxa"/>
            <w:tcBorders>
              <w:top w:val="single" w:sz="4" w:space="0" w:color="auto"/>
              <w:left w:val="single" w:sz="4" w:space="0" w:color="auto"/>
              <w:bottom w:val="single" w:sz="4" w:space="0" w:color="auto"/>
              <w:right w:val="single" w:sz="4" w:space="0" w:color="auto"/>
            </w:tcBorders>
          </w:tcPr>
          <w:p w14:paraId="28BEEEFB"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Версальско-Вашингтонская система. Международные отношения в 1920гг.</w:t>
            </w:r>
          </w:p>
        </w:tc>
        <w:tc>
          <w:tcPr>
            <w:tcW w:w="992" w:type="dxa"/>
            <w:tcBorders>
              <w:top w:val="single" w:sz="4" w:space="0" w:color="auto"/>
              <w:left w:val="single" w:sz="4" w:space="0" w:color="auto"/>
              <w:bottom w:val="single" w:sz="4" w:space="0" w:color="auto"/>
              <w:right w:val="single" w:sz="4" w:space="0" w:color="auto"/>
            </w:tcBorders>
          </w:tcPr>
          <w:p w14:paraId="3FE2D412"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7BEE9BE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03.10-05.10</w:t>
            </w:r>
          </w:p>
        </w:tc>
        <w:tc>
          <w:tcPr>
            <w:tcW w:w="851" w:type="dxa"/>
            <w:tcBorders>
              <w:top w:val="single" w:sz="4" w:space="0" w:color="auto"/>
              <w:left w:val="single" w:sz="4" w:space="0" w:color="auto"/>
              <w:bottom w:val="single" w:sz="4" w:space="0" w:color="auto"/>
              <w:right w:val="single" w:sz="4" w:space="0" w:color="auto"/>
            </w:tcBorders>
          </w:tcPr>
          <w:p w14:paraId="0BE056FF"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8763932"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5(с-ц)</w:t>
            </w:r>
          </w:p>
        </w:tc>
      </w:tr>
      <w:tr w:rsidR="00423F01" w:rsidRPr="00423F01" w14:paraId="2690F45A" w14:textId="77777777" w:rsidTr="00423F01">
        <w:tc>
          <w:tcPr>
            <w:tcW w:w="487" w:type="dxa"/>
            <w:tcBorders>
              <w:top w:val="single" w:sz="4" w:space="0" w:color="auto"/>
              <w:left w:val="single" w:sz="4" w:space="0" w:color="auto"/>
              <w:bottom w:val="single" w:sz="4" w:space="0" w:color="auto"/>
              <w:right w:val="single" w:sz="4" w:space="0" w:color="auto"/>
            </w:tcBorders>
          </w:tcPr>
          <w:p w14:paraId="1B90C3B8"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sz w:val="20"/>
                <w:szCs w:val="20"/>
                <w:lang w:eastAsia="ru-RU"/>
              </w:rPr>
              <w:t>11</w:t>
            </w:r>
          </w:p>
        </w:tc>
        <w:tc>
          <w:tcPr>
            <w:tcW w:w="5008" w:type="dxa"/>
            <w:tcBorders>
              <w:top w:val="single" w:sz="4" w:space="0" w:color="auto"/>
              <w:left w:val="single" w:sz="4" w:space="0" w:color="auto"/>
              <w:bottom w:val="single" w:sz="4" w:space="0" w:color="auto"/>
              <w:right w:val="single" w:sz="4" w:space="0" w:color="auto"/>
            </w:tcBorders>
          </w:tcPr>
          <w:p w14:paraId="1BB11A66"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Страны Запада в 1920г. США. Великобритания. Франция. Германия.</w:t>
            </w:r>
          </w:p>
        </w:tc>
        <w:tc>
          <w:tcPr>
            <w:tcW w:w="992" w:type="dxa"/>
            <w:tcBorders>
              <w:top w:val="single" w:sz="4" w:space="0" w:color="auto"/>
              <w:left w:val="single" w:sz="4" w:space="0" w:color="auto"/>
              <w:bottom w:val="single" w:sz="4" w:space="0" w:color="auto"/>
              <w:right w:val="single" w:sz="4" w:space="0" w:color="auto"/>
            </w:tcBorders>
          </w:tcPr>
          <w:p w14:paraId="744E8980"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03FDFA8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03.10-05.10</w:t>
            </w:r>
          </w:p>
        </w:tc>
        <w:tc>
          <w:tcPr>
            <w:tcW w:w="851" w:type="dxa"/>
            <w:tcBorders>
              <w:top w:val="single" w:sz="4" w:space="0" w:color="auto"/>
              <w:left w:val="single" w:sz="4" w:space="0" w:color="auto"/>
              <w:bottom w:val="single" w:sz="4" w:space="0" w:color="auto"/>
              <w:right w:val="single" w:sz="4" w:space="0" w:color="auto"/>
            </w:tcBorders>
          </w:tcPr>
          <w:p w14:paraId="4180A672"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F7E2CFD"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6(с-ц)</w:t>
            </w:r>
          </w:p>
        </w:tc>
      </w:tr>
      <w:tr w:rsidR="00423F01" w:rsidRPr="00423F01" w14:paraId="1F0D1855" w14:textId="77777777" w:rsidTr="00423F01">
        <w:tc>
          <w:tcPr>
            <w:tcW w:w="487" w:type="dxa"/>
            <w:tcBorders>
              <w:top w:val="single" w:sz="4" w:space="0" w:color="auto"/>
              <w:left w:val="single" w:sz="4" w:space="0" w:color="auto"/>
              <w:bottom w:val="single" w:sz="4" w:space="0" w:color="auto"/>
              <w:right w:val="single" w:sz="4" w:space="0" w:color="auto"/>
            </w:tcBorders>
          </w:tcPr>
          <w:p w14:paraId="21FADFB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sz w:val="20"/>
                <w:szCs w:val="20"/>
                <w:lang w:eastAsia="ru-RU"/>
              </w:rPr>
              <w:t>12</w:t>
            </w:r>
          </w:p>
        </w:tc>
        <w:tc>
          <w:tcPr>
            <w:tcW w:w="5008" w:type="dxa"/>
            <w:tcBorders>
              <w:top w:val="single" w:sz="4" w:space="0" w:color="auto"/>
              <w:left w:val="single" w:sz="4" w:space="0" w:color="auto"/>
              <w:bottom w:val="single" w:sz="4" w:space="0" w:color="auto"/>
              <w:right w:val="single" w:sz="4" w:space="0" w:color="auto"/>
            </w:tcBorders>
          </w:tcPr>
          <w:p w14:paraId="306519BE"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Мировой экономический кризис 1929-1933. Великая депрессия. Пути выхода.</w:t>
            </w:r>
          </w:p>
        </w:tc>
        <w:tc>
          <w:tcPr>
            <w:tcW w:w="992" w:type="dxa"/>
            <w:tcBorders>
              <w:top w:val="single" w:sz="4" w:space="0" w:color="auto"/>
              <w:left w:val="single" w:sz="4" w:space="0" w:color="auto"/>
              <w:bottom w:val="single" w:sz="4" w:space="0" w:color="auto"/>
              <w:right w:val="single" w:sz="4" w:space="0" w:color="auto"/>
            </w:tcBorders>
          </w:tcPr>
          <w:p w14:paraId="3199529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6201FFA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10.10-12.10</w:t>
            </w:r>
          </w:p>
        </w:tc>
        <w:tc>
          <w:tcPr>
            <w:tcW w:w="851" w:type="dxa"/>
            <w:tcBorders>
              <w:top w:val="single" w:sz="4" w:space="0" w:color="auto"/>
              <w:left w:val="single" w:sz="4" w:space="0" w:color="auto"/>
              <w:bottom w:val="single" w:sz="4" w:space="0" w:color="auto"/>
              <w:right w:val="single" w:sz="4" w:space="0" w:color="auto"/>
            </w:tcBorders>
          </w:tcPr>
          <w:p w14:paraId="01BAC973"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5CEF154"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7(с-ц)</w:t>
            </w:r>
          </w:p>
        </w:tc>
      </w:tr>
      <w:tr w:rsidR="00423F01" w:rsidRPr="00423F01" w14:paraId="4B0D6944" w14:textId="77777777" w:rsidTr="00423F01">
        <w:tc>
          <w:tcPr>
            <w:tcW w:w="487" w:type="dxa"/>
            <w:tcBorders>
              <w:top w:val="single" w:sz="4" w:space="0" w:color="auto"/>
              <w:left w:val="single" w:sz="4" w:space="0" w:color="auto"/>
              <w:bottom w:val="single" w:sz="4" w:space="0" w:color="auto"/>
              <w:right w:val="single" w:sz="4" w:space="0" w:color="auto"/>
            </w:tcBorders>
          </w:tcPr>
          <w:p w14:paraId="546B462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sz w:val="20"/>
                <w:szCs w:val="20"/>
                <w:lang w:eastAsia="ru-RU"/>
              </w:rPr>
              <w:t>13</w:t>
            </w:r>
          </w:p>
        </w:tc>
        <w:tc>
          <w:tcPr>
            <w:tcW w:w="5008" w:type="dxa"/>
            <w:tcBorders>
              <w:top w:val="single" w:sz="4" w:space="0" w:color="auto"/>
              <w:left w:val="single" w:sz="4" w:space="0" w:color="auto"/>
              <w:bottom w:val="single" w:sz="4" w:space="0" w:color="auto"/>
              <w:right w:val="single" w:sz="4" w:space="0" w:color="auto"/>
            </w:tcBorders>
          </w:tcPr>
          <w:p w14:paraId="32700943" w14:textId="77777777" w:rsidR="00423F01" w:rsidRPr="00423F01" w:rsidRDefault="00423F01" w:rsidP="00423F01">
            <w:pPr>
              <w:widowControl/>
              <w:spacing w:after="0" w:line="240" w:lineRule="auto"/>
              <w:rPr>
                <w:rFonts w:ascii="Times New Roman" w:eastAsia="Times New Roman" w:hAnsi="Times New Roman"/>
                <w:color w:val="000000"/>
                <w:sz w:val="20"/>
                <w:szCs w:val="20"/>
                <w:lang w:eastAsia="ru-RU"/>
              </w:rPr>
            </w:pPr>
            <w:r w:rsidRPr="00423F01">
              <w:rPr>
                <w:rFonts w:ascii="Times New Roman" w:eastAsia="Times New Roman" w:hAnsi="Times New Roman"/>
                <w:color w:val="000000"/>
                <w:sz w:val="20"/>
                <w:szCs w:val="20"/>
                <w:lang w:eastAsia="ru-RU"/>
              </w:rPr>
              <w:t>Страны Запада в 1930г. США: Новый курс Рузвельта.</w:t>
            </w:r>
          </w:p>
          <w:p w14:paraId="0F200BCF"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Великобритания: «национальное правительство»</w:t>
            </w:r>
          </w:p>
        </w:tc>
        <w:tc>
          <w:tcPr>
            <w:tcW w:w="992" w:type="dxa"/>
            <w:tcBorders>
              <w:top w:val="single" w:sz="4" w:space="0" w:color="auto"/>
              <w:left w:val="single" w:sz="4" w:space="0" w:color="auto"/>
              <w:bottom w:val="single" w:sz="4" w:space="0" w:color="auto"/>
              <w:right w:val="single" w:sz="4" w:space="0" w:color="auto"/>
            </w:tcBorders>
          </w:tcPr>
          <w:p w14:paraId="5B71CE14"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37FBB2D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10.10-12.10</w:t>
            </w:r>
          </w:p>
        </w:tc>
        <w:tc>
          <w:tcPr>
            <w:tcW w:w="851" w:type="dxa"/>
            <w:tcBorders>
              <w:top w:val="single" w:sz="4" w:space="0" w:color="auto"/>
              <w:left w:val="single" w:sz="4" w:space="0" w:color="auto"/>
              <w:bottom w:val="single" w:sz="4" w:space="0" w:color="auto"/>
              <w:right w:val="single" w:sz="4" w:space="0" w:color="auto"/>
            </w:tcBorders>
          </w:tcPr>
          <w:p w14:paraId="4E092A03"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09DA69B"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8(с-ц)</w:t>
            </w:r>
          </w:p>
        </w:tc>
      </w:tr>
      <w:tr w:rsidR="00423F01" w:rsidRPr="00423F01" w14:paraId="27242038" w14:textId="77777777" w:rsidTr="00423F01">
        <w:tc>
          <w:tcPr>
            <w:tcW w:w="487" w:type="dxa"/>
            <w:tcBorders>
              <w:top w:val="single" w:sz="4" w:space="0" w:color="auto"/>
              <w:left w:val="single" w:sz="4" w:space="0" w:color="auto"/>
              <w:bottom w:val="single" w:sz="4" w:space="0" w:color="auto"/>
              <w:right w:val="single" w:sz="4" w:space="0" w:color="auto"/>
            </w:tcBorders>
          </w:tcPr>
          <w:p w14:paraId="5C8C3130"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sz w:val="20"/>
                <w:szCs w:val="20"/>
                <w:lang w:eastAsia="ru-RU"/>
              </w:rPr>
              <w:t>14</w:t>
            </w:r>
          </w:p>
        </w:tc>
        <w:tc>
          <w:tcPr>
            <w:tcW w:w="5008" w:type="dxa"/>
            <w:tcBorders>
              <w:top w:val="single" w:sz="4" w:space="0" w:color="auto"/>
              <w:left w:val="single" w:sz="4" w:space="0" w:color="auto"/>
              <w:bottom w:val="single" w:sz="4" w:space="0" w:color="auto"/>
              <w:right w:val="single" w:sz="4" w:space="0" w:color="auto"/>
            </w:tcBorders>
          </w:tcPr>
          <w:p w14:paraId="0947F654"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Нарастание агрессии в мире. Установление нацистской диктатуры в Германии</w:t>
            </w:r>
          </w:p>
        </w:tc>
        <w:tc>
          <w:tcPr>
            <w:tcW w:w="992" w:type="dxa"/>
            <w:tcBorders>
              <w:top w:val="single" w:sz="4" w:space="0" w:color="auto"/>
              <w:left w:val="single" w:sz="4" w:space="0" w:color="auto"/>
              <w:bottom w:val="single" w:sz="4" w:space="0" w:color="auto"/>
              <w:right w:val="single" w:sz="4" w:space="0" w:color="auto"/>
            </w:tcBorders>
          </w:tcPr>
          <w:p w14:paraId="28C1999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262EA5C7"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17.10-19.10</w:t>
            </w:r>
          </w:p>
        </w:tc>
        <w:tc>
          <w:tcPr>
            <w:tcW w:w="851" w:type="dxa"/>
            <w:tcBorders>
              <w:top w:val="single" w:sz="4" w:space="0" w:color="auto"/>
              <w:left w:val="single" w:sz="4" w:space="0" w:color="auto"/>
              <w:bottom w:val="single" w:sz="4" w:space="0" w:color="auto"/>
              <w:right w:val="single" w:sz="4" w:space="0" w:color="auto"/>
            </w:tcBorders>
          </w:tcPr>
          <w:p w14:paraId="669A8E4B"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251CCA1"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9(с-ц)</w:t>
            </w:r>
          </w:p>
        </w:tc>
      </w:tr>
      <w:tr w:rsidR="00423F01" w:rsidRPr="00423F01" w14:paraId="04DF183A" w14:textId="77777777" w:rsidTr="00423F01">
        <w:tc>
          <w:tcPr>
            <w:tcW w:w="487" w:type="dxa"/>
            <w:tcBorders>
              <w:top w:val="single" w:sz="4" w:space="0" w:color="auto"/>
              <w:left w:val="single" w:sz="4" w:space="0" w:color="auto"/>
              <w:bottom w:val="single" w:sz="4" w:space="0" w:color="auto"/>
              <w:right w:val="single" w:sz="4" w:space="0" w:color="auto"/>
            </w:tcBorders>
          </w:tcPr>
          <w:p w14:paraId="2FF4D51E"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sz w:val="20"/>
                <w:szCs w:val="20"/>
                <w:lang w:eastAsia="ru-RU"/>
              </w:rPr>
              <w:t>15</w:t>
            </w:r>
          </w:p>
        </w:tc>
        <w:tc>
          <w:tcPr>
            <w:tcW w:w="5008" w:type="dxa"/>
            <w:tcBorders>
              <w:top w:val="single" w:sz="4" w:space="0" w:color="auto"/>
              <w:left w:val="single" w:sz="4" w:space="0" w:color="auto"/>
              <w:bottom w:val="single" w:sz="4" w:space="0" w:color="auto"/>
              <w:right w:val="single" w:sz="4" w:space="0" w:color="auto"/>
            </w:tcBorders>
          </w:tcPr>
          <w:p w14:paraId="5EA0B265"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Борьба с фашизмом. Народный фронт во Франции и Испании. Гражданская война в Испании.</w:t>
            </w:r>
          </w:p>
        </w:tc>
        <w:tc>
          <w:tcPr>
            <w:tcW w:w="992" w:type="dxa"/>
            <w:tcBorders>
              <w:top w:val="single" w:sz="4" w:space="0" w:color="auto"/>
              <w:left w:val="single" w:sz="4" w:space="0" w:color="auto"/>
              <w:bottom w:val="single" w:sz="4" w:space="0" w:color="auto"/>
              <w:right w:val="single" w:sz="4" w:space="0" w:color="auto"/>
            </w:tcBorders>
          </w:tcPr>
          <w:p w14:paraId="55E8A601"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593561F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17.10-19.10</w:t>
            </w:r>
          </w:p>
        </w:tc>
        <w:tc>
          <w:tcPr>
            <w:tcW w:w="851" w:type="dxa"/>
            <w:tcBorders>
              <w:top w:val="single" w:sz="4" w:space="0" w:color="auto"/>
              <w:left w:val="single" w:sz="4" w:space="0" w:color="auto"/>
              <w:bottom w:val="single" w:sz="4" w:space="0" w:color="auto"/>
              <w:right w:val="single" w:sz="4" w:space="0" w:color="auto"/>
            </w:tcBorders>
          </w:tcPr>
          <w:p w14:paraId="6FFCD06B"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0D48AD6"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10(с-ц)</w:t>
            </w:r>
          </w:p>
        </w:tc>
      </w:tr>
      <w:tr w:rsidR="00423F01" w:rsidRPr="00423F01" w14:paraId="6642E7F2" w14:textId="77777777" w:rsidTr="00423F01">
        <w:tc>
          <w:tcPr>
            <w:tcW w:w="487" w:type="dxa"/>
            <w:tcBorders>
              <w:top w:val="single" w:sz="4" w:space="0" w:color="auto"/>
              <w:left w:val="single" w:sz="4" w:space="0" w:color="auto"/>
              <w:bottom w:val="single" w:sz="4" w:space="0" w:color="auto"/>
              <w:right w:val="single" w:sz="4" w:space="0" w:color="auto"/>
            </w:tcBorders>
          </w:tcPr>
          <w:p w14:paraId="7DB10C6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sz w:val="20"/>
                <w:szCs w:val="20"/>
                <w:lang w:eastAsia="ru-RU"/>
              </w:rPr>
              <w:t>16</w:t>
            </w:r>
          </w:p>
        </w:tc>
        <w:tc>
          <w:tcPr>
            <w:tcW w:w="5008" w:type="dxa"/>
            <w:tcBorders>
              <w:top w:val="single" w:sz="4" w:space="0" w:color="auto"/>
              <w:left w:val="single" w:sz="4" w:space="0" w:color="auto"/>
              <w:bottom w:val="single" w:sz="4" w:space="0" w:color="auto"/>
              <w:right w:val="single" w:sz="4" w:space="0" w:color="auto"/>
            </w:tcBorders>
          </w:tcPr>
          <w:p w14:paraId="0C36F457"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Международные отношения в 1930г.г. Политика умиротворения агрессора</w:t>
            </w:r>
          </w:p>
        </w:tc>
        <w:tc>
          <w:tcPr>
            <w:tcW w:w="992" w:type="dxa"/>
            <w:tcBorders>
              <w:top w:val="single" w:sz="4" w:space="0" w:color="auto"/>
              <w:left w:val="single" w:sz="4" w:space="0" w:color="auto"/>
              <w:bottom w:val="single" w:sz="4" w:space="0" w:color="auto"/>
              <w:right w:val="single" w:sz="4" w:space="0" w:color="auto"/>
            </w:tcBorders>
          </w:tcPr>
          <w:p w14:paraId="33486461"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7B3FAE9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24.10-26.10</w:t>
            </w:r>
          </w:p>
        </w:tc>
        <w:tc>
          <w:tcPr>
            <w:tcW w:w="851" w:type="dxa"/>
            <w:tcBorders>
              <w:top w:val="single" w:sz="4" w:space="0" w:color="auto"/>
              <w:left w:val="single" w:sz="4" w:space="0" w:color="auto"/>
              <w:bottom w:val="single" w:sz="4" w:space="0" w:color="auto"/>
              <w:right w:val="single" w:sz="4" w:space="0" w:color="auto"/>
            </w:tcBorders>
          </w:tcPr>
          <w:p w14:paraId="551A7A8D"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3DC5201"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11(с-ц)</w:t>
            </w:r>
          </w:p>
        </w:tc>
      </w:tr>
      <w:tr w:rsidR="00423F01" w:rsidRPr="00423F01" w14:paraId="2F1FFA4B" w14:textId="77777777" w:rsidTr="00423F01">
        <w:tc>
          <w:tcPr>
            <w:tcW w:w="487" w:type="dxa"/>
            <w:tcBorders>
              <w:top w:val="single" w:sz="4" w:space="0" w:color="auto"/>
              <w:left w:val="single" w:sz="4" w:space="0" w:color="auto"/>
              <w:bottom w:val="single" w:sz="4" w:space="0" w:color="auto"/>
              <w:right w:val="single" w:sz="4" w:space="0" w:color="auto"/>
            </w:tcBorders>
          </w:tcPr>
          <w:p w14:paraId="2FC92B39"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sz w:val="20"/>
                <w:szCs w:val="20"/>
                <w:lang w:eastAsia="ru-RU"/>
              </w:rPr>
              <w:t>17</w:t>
            </w:r>
          </w:p>
        </w:tc>
        <w:tc>
          <w:tcPr>
            <w:tcW w:w="5008" w:type="dxa"/>
            <w:tcBorders>
              <w:top w:val="single" w:sz="4" w:space="0" w:color="auto"/>
              <w:left w:val="single" w:sz="4" w:space="0" w:color="auto"/>
              <w:bottom w:val="single" w:sz="4" w:space="0" w:color="auto"/>
              <w:right w:val="single" w:sz="4" w:space="0" w:color="auto"/>
            </w:tcBorders>
          </w:tcPr>
          <w:p w14:paraId="538BEA4B"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 xml:space="preserve">Восток в первой половине </w:t>
            </w:r>
            <w:r w:rsidRPr="00423F01">
              <w:rPr>
                <w:rFonts w:ascii="Times New Roman" w:eastAsia="Times New Roman" w:hAnsi="Times New Roman"/>
                <w:color w:val="000000"/>
                <w:sz w:val="20"/>
                <w:szCs w:val="20"/>
                <w:lang w:val="en-US" w:eastAsia="ru-RU"/>
              </w:rPr>
              <w:t>XX</w:t>
            </w:r>
            <w:r w:rsidRPr="00423F01">
              <w:rPr>
                <w:rFonts w:ascii="Times New Roman" w:eastAsia="Times New Roman" w:hAnsi="Times New Roman"/>
                <w:color w:val="000000"/>
                <w:sz w:val="20"/>
                <w:szCs w:val="20"/>
                <w:lang w:eastAsia="ru-RU"/>
              </w:rPr>
              <w:t xml:space="preserve"> века</w:t>
            </w:r>
          </w:p>
        </w:tc>
        <w:tc>
          <w:tcPr>
            <w:tcW w:w="992" w:type="dxa"/>
            <w:tcBorders>
              <w:top w:val="single" w:sz="4" w:space="0" w:color="auto"/>
              <w:left w:val="single" w:sz="4" w:space="0" w:color="auto"/>
              <w:bottom w:val="single" w:sz="4" w:space="0" w:color="auto"/>
              <w:right w:val="single" w:sz="4" w:space="0" w:color="auto"/>
            </w:tcBorders>
          </w:tcPr>
          <w:p w14:paraId="39A82F1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04244CA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24.10-26.10</w:t>
            </w:r>
          </w:p>
        </w:tc>
        <w:tc>
          <w:tcPr>
            <w:tcW w:w="851" w:type="dxa"/>
            <w:tcBorders>
              <w:top w:val="single" w:sz="4" w:space="0" w:color="auto"/>
              <w:left w:val="single" w:sz="4" w:space="0" w:color="auto"/>
              <w:bottom w:val="single" w:sz="4" w:space="0" w:color="auto"/>
              <w:right w:val="single" w:sz="4" w:space="0" w:color="auto"/>
            </w:tcBorders>
          </w:tcPr>
          <w:p w14:paraId="7F9D1900"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8D504A5"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12(с-ц)</w:t>
            </w:r>
          </w:p>
        </w:tc>
      </w:tr>
      <w:tr w:rsidR="00423F01" w:rsidRPr="00423F01" w14:paraId="4595A9E5" w14:textId="77777777" w:rsidTr="00423F01">
        <w:tc>
          <w:tcPr>
            <w:tcW w:w="487" w:type="dxa"/>
            <w:tcBorders>
              <w:top w:val="single" w:sz="4" w:space="0" w:color="auto"/>
              <w:left w:val="single" w:sz="4" w:space="0" w:color="auto"/>
              <w:bottom w:val="single" w:sz="4" w:space="0" w:color="auto"/>
              <w:right w:val="single" w:sz="4" w:space="0" w:color="auto"/>
            </w:tcBorders>
          </w:tcPr>
          <w:p w14:paraId="78D1EC9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sz w:val="20"/>
                <w:szCs w:val="20"/>
                <w:lang w:eastAsia="ru-RU"/>
              </w:rPr>
              <w:t>18</w:t>
            </w:r>
          </w:p>
        </w:tc>
        <w:tc>
          <w:tcPr>
            <w:tcW w:w="5008" w:type="dxa"/>
            <w:tcBorders>
              <w:top w:val="single" w:sz="4" w:space="0" w:color="auto"/>
              <w:left w:val="single" w:sz="4" w:space="0" w:color="auto"/>
              <w:bottom w:val="single" w:sz="4" w:space="0" w:color="auto"/>
              <w:right w:val="single" w:sz="4" w:space="0" w:color="auto"/>
            </w:tcBorders>
          </w:tcPr>
          <w:p w14:paraId="286EDC96"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Вторая мировая война.</w:t>
            </w:r>
            <w:r w:rsidRPr="00423F01">
              <w:rPr>
                <w:rFonts w:ascii="Times New Roman" w:hAnsi="Times New Roman"/>
                <w:sz w:val="20"/>
                <w:szCs w:val="20"/>
              </w:rPr>
              <w:t xml:space="preserve"> Начальный период 1939-1941гг</w:t>
            </w:r>
          </w:p>
        </w:tc>
        <w:tc>
          <w:tcPr>
            <w:tcW w:w="992" w:type="dxa"/>
            <w:tcBorders>
              <w:top w:val="single" w:sz="4" w:space="0" w:color="auto"/>
              <w:left w:val="single" w:sz="4" w:space="0" w:color="auto"/>
              <w:bottom w:val="single" w:sz="4" w:space="0" w:color="auto"/>
              <w:right w:val="single" w:sz="4" w:space="0" w:color="auto"/>
            </w:tcBorders>
          </w:tcPr>
          <w:p w14:paraId="40113E1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7087926E"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 xml:space="preserve"> 07.11-10.11</w:t>
            </w:r>
          </w:p>
        </w:tc>
        <w:tc>
          <w:tcPr>
            <w:tcW w:w="851" w:type="dxa"/>
            <w:tcBorders>
              <w:top w:val="single" w:sz="4" w:space="0" w:color="auto"/>
              <w:left w:val="single" w:sz="4" w:space="0" w:color="auto"/>
              <w:bottom w:val="single" w:sz="4" w:space="0" w:color="auto"/>
              <w:right w:val="single" w:sz="4" w:space="0" w:color="auto"/>
            </w:tcBorders>
          </w:tcPr>
          <w:p w14:paraId="1C0967E5"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FE37F41" w14:textId="77777777" w:rsidR="00423F01" w:rsidRPr="00423F01" w:rsidRDefault="00423F01" w:rsidP="00423F01">
            <w:pPr>
              <w:widowControl/>
              <w:spacing w:after="0" w:line="240" w:lineRule="auto"/>
              <w:rPr>
                <w:rFonts w:ascii="Times New Roman" w:hAnsi="Times New Roman"/>
                <w:bCs/>
                <w:sz w:val="20"/>
                <w:szCs w:val="20"/>
              </w:rPr>
            </w:pPr>
            <w:r w:rsidRPr="00423F01">
              <w:rPr>
                <w:rFonts w:ascii="Times New Roman" w:hAnsi="Times New Roman"/>
                <w:b/>
                <w:bCs/>
                <w:sz w:val="20"/>
                <w:szCs w:val="20"/>
              </w:rPr>
              <w:t>§</w:t>
            </w:r>
            <w:r w:rsidRPr="00423F01">
              <w:rPr>
                <w:rFonts w:ascii="Times New Roman" w:hAnsi="Times New Roman"/>
                <w:bCs/>
                <w:sz w:val="20"/>
                <w:szCs w:val="20"/>
              </w:rPr>
              <w:t>13-14(с-ц)</w:t>
            </w:r>
          </w:p>
        </w:tc>
      </w:tr>
      <w:tr w:rsidR="00423F01" w:rsidRPr="00423F01" w14:paraId="21C6D0D9" w14:textId="77777777" w:rsidTr="00423F01">
        <w:tc>
          <w:tcPr>
            <w:tcW w:w="487" w:type="dxa"/>
            <w:tcBorders>
              <w:top w:val="single" w:sz="4" w:space="0" w:color="auto"/>
              <w:left w:val="single" w:sz="4" w:space="0" w:color="auto"/>
              <w:bottom w:val="single" w:sz="4" w:space="0" w:color="auto"/>
              <w:right w:val="single" w:sz="4" w:space="0" w:color="auto"/>
            </w:tcBorders>
          </w:tcPr>
          <w:p w14:paraId="19A38265"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sz w:val="20"/>
                <w:szCs w:val="20"/>
                <w:lang w:eastAsia="ru-RU"/>
              </w:rPr>
              <w:t>19-20</w:t>
            </w:r>
          </w:p>
        </w:tc>
        <w:tc>
          <w:tcPr>
            <w:tcW w:w="5008" w:type="dxa"/>
            <w:tcBorders>
              <w:top w:val="single" w:sz="4" w:space="0" w:color="auto"/>
              <w:left w:val="single" w:sz="4" w:space="0" w:color="auto"/>
              <w:bottom w:val="single" w:sz="4" w:space="0" w:color="auto"/>
              <w:right w:val="single" w:sz="4" w:space="0" w:color="auto"/>
            </w:tcBorders>
          </w:tcPr>
          <w:p w14:paraId="30CE2C1E"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Вторая мировая война.</w:t>
            </w:r>
            <w:r w:rsidRPr="00423F01">
              <w:rPr>
                <w:rFonts w:ascii="Times New Roman" w:hAnsi="Times New Roman"/>
                <w:sz w:val="20"/>
                <w:szCs w:val="20"/>
              </w:rPr>
              <w:t xml:space="preserve">  Коренной перелом 1941-1944гг</w:t>
            </w:r>
          </w:p>
        </w:tc>
        <w:tc>
          <w:tcPr>
            <w:tcW w:w="992" w:type="dxa"/>
            <w:tcBorders>
              <w:top w:val="single" w:sz="4" w:space="0" w:color="auto"/>
              <w:left w:val="single" w:sz="4" w:space="0" w:color="auto"/>
              <w:bottom w:val="single" w:sz="4" w:space="0" w:color="auto"/>
              <w:right w:val="single" w:sz="4" w:space="0" w:color="auto"/>
            </w:tcBorders>
          </w:tcPr>
          <w:p w14:paraId="707F430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5D3C46D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07.11-10.11</w:t>
            </w:r>
          </w:p>
        </w:tc>
        <w:tc>
          <w:tcPr>
            <w:tcW w:w="851" w:type="dxa"/>
            <w:tcBorders>
              <w:top w:val="single" w:sz="4" w:space="0" w:color="auto"/>
              <w:left w:val="single" w:sz="4" w:space="0" w:color="auto"/>
              <w:bottom w:val="single" w:sz="4" w:space="0" w:color="auto"/>
              <w:right w:val="single" w:sz="4" w:space="0" w:color="auto"/>
            </w:tcBorders>
          </w:tcPr>
          <w:p w14:paraId="6C770038"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C505B2E" w14:textId="77777777" w:rsidR="00423F01" w:rsidRPr="00423F01" w:rsidRDefault="00423F01" w:rsidP="00423F01">
            <w:pPr>
              <w:widowControl/>
              <w:spacing w:after="0" w:line="240" w:lineRule="auto"/>
              <w:rPr>
                <w:rFonts w:ascii="Times New Roman" w:hAnsi="Times New Roman"/>
                <w:bCs/>
                <w:sz w:val="20"/>
                <w:szCs w:val="20"/>
              </w:rPr>
            </w:pPr>
            <w:r w:rsidRPr="00423F01">
              <w:rPr>
                <w:rFonts w:ascii="Times New Roman" w:hAnsi="Times New Roman"/>
                <w:b/>
                <w:bCs/>
                <w:sz w:val="20"/>
                <w:szCs w:val="20"/>
              </w:rPr>
              <w:t>§</w:t>
            </w:r>
            <w:r w:rsidRPr="00423F01">
              <w:rPr>
                <w:rFonts w:ascii="Times New Roman" w:hAnsi="Times New Roman"/>
                <w:bCs/>
                <w:sz w:val="20"/>
                <w:szCs w:val="20"/>
              </w:rPr>
              <w:t>13-14(с-ц)</w:t>
            </w:r>
          </w:p>
        </w:tc>
      </w:tr>
      <w:tr w:rsidR="00423F01" w:rsidRPr="00423F01" w14:paraId="3ADF4597" w14:textId="77777777" w:rsidTr="00423F01">
        <w:tc>
          <w:tcPr>
            <w:tcW w:w="487" w:type="dxa"/>
            <w:tcBorders>
              <w:top w:val="single" w:sz="4" w:space="0" w:color="auto"/>
              <w:left w:val="single" w:sz="4" w:space="0" w:color="auto"/>
              <w:bottom w:val="single" w:sz="4" w:space="0" w:color="auto"/>
              <w:right w:val="single" w:sz="4" w:space="0" w:color="auto"/>
            </w:tcBorders>
          </w:tcPr>
          <w:p w14:paraId="6346E634"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sz w:val="20"/>
                <w:szCs w:val="20"/>
                <w:lang w:eastAsia="ru-RU"/>
              </w:rPr>
              <w:t>21</w:t>
            </w:r>
          </w:p>
        </w:tc>
        <w:tc>
          <w:tcPr>
            <w:tcW w:w="5008" w:type="dxa"/>
            <w:tcBorders>
              <w:top w:val="single" w:sz="4" w:space="0" w:color="auto"/>
              <w:left w:val="single" w:sz="4" w:space="0" w:color="auto"/>
              <w:bottom w:val="single" w:sz="4" w:space="0" w:color="auto"/>
              <w:right w:val="single" w:sz="4" w:space="0" w:color="auto"/>
            </w:tcBorders>
          </w:tcPr>
          <w:p w14:paraId="31FA3CC5"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Итоги Второй мировой войны Послевоенное урегулирование.</w:t>
            </w:r>
          </w:p>
        </w:tc>
        <w:tc>
          <w:tcPr>
            <w:tcW w:w="992" w:type="dxa"/>
            <w:tcBorders>
              <w:top w:val="single" w:sz="4" w:space="0" w:color="auto"/>
              <w:left w:val="single" w:sz="4" w:space="0" w:color="auto"/>
              <w:bottom w:val="single" w:sz="4" w:space="0" w:color="auto"/>
              <w:right w:val="single" w:sz="4" w:space="0" w:color="auto"/>
            </w:tcBorders>
          </w:tcPr>
          <w:p w14:paraId="67FA304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041ADE0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14.11-16.11</w:t>
            </w:r>
          </w:p>
        </w:tc>
        <w:tc>
          <w:tcPr>
            <w:tcW w:w="851" w:type="dxa"/>
            <w:tcBorders>
              <w:top w:val="single" w:sz="4" w:space="0" w:color="auto"/>
              <w:left w:val="single" w:sz="4" w:space="0" w:color="auto"/>
              <w:bottom w:val="single" w:sz="4" w:space="0" w:color="auto"/>
              <w:right w:val="single" w:sz="4" w:space="0" w:color="auto"/>
            </w:tcBorders>
          </w:tcPr>
          <w:p w14:paraId="15C54C6D"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D11B1D0"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15(с-ц)</w:t>
            </w:r>
          </w:p>
        </w:tc>
      </w:tr>
      <w:tr w:rsidR="00423F01" w:rsidRPr="00423F01" w14:paraId="27B73702" w14:textId="77777777" w:rsidTr="00423F01">
        <w:tc>
          <w:tcPr>
            <w:tcW w:w="487" w:type="dxa"/>
            <w:tcBorders>
              <w:top w:val="single" w:sz="4" w:space="0" w:color="auto"/>
              <w:left w:val="single" w:sz="4" w:space="0" w:color="auto"/>
              <w:bottom w:val="single" w:sz="4" w:space="0" w:color="auto"/>
              <w:right w:val="single" w:sz="4" w:space="0" w:color="auto"/>
            </w:tcBorders>
          </w:tcPr>
          <w:p w14:paraId="227D813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22-23</w:t>
            </w:r>
          </w:p>
        </w:tc>
        <w:tc>
          <w:tcPr>
            <w:tcW w:w="5008" w:type="dxa"/>
            <w:tcBorders>
              <w:top w:val="single" w:sz="4" w:space="0" w:color="auto"/>
              <w:left w:val="single" w:sz="4" w:space="0" w:color="auto"/>
              <w:bottom w:val="single" w:sz="4" w:space="0" w:color="auto"/>
              <w:right w:val="single" w:sz="4" w:space="0" w:color="auto"/>
            </w:tcBorders>
          </w:tcPr>
          <w:p w14:paraId="43D28F71" w14:textId="77777777" w:rsidR="00423F01" w:rsidRPr="00423F01" w:rsidRDefault="00423F01" w:rsidP="00423F01">
            <w:pPr>
              <w:widowControl/>
              <w:spacing w:after="0" w:line="240" w:lineRule="auto"/>
              <w:rPr>
                <w:rFonts w:ascii="Times New Roman" w:eastAsia="Times New Roman" w:hAnsi="Times New Roman"/>
                <w:color w:val="000000"/>
                <w:sz w:val="20"/>
                <w:szCs w:val="20"/>
                <w:lang w:eastAsia="ru-RU"/>
              </w:rPr>
            </w:pPr>
            <w:r w:rsidRPr="00423F01">
              <w:rPr>
                <w:rFonts w:ascii="Times New Roman" w:eastAsia="Times New Roman" w:hAnsi="Times New Roman"/>
                <w:color w:val="000000"/>
                <w:sz w:val="20"/>
                <w:szCs w:val="20"/>
                <w:lang w:eastAsia="ru-RU"/>
              </w:rPr>
              <w:t>Повторительно - обобщающий урок по теме: Вторая мировая война</w:t>
            </w:r>
          </w:p>
        </w:tc>
        <w:tc>
          <w:tcPr>
            <w:tcW w:w="992" w:type="dxa"/>
            <w:tcBorders>
              <w:top w:val="single" w:sz="4" w:space="0" w:color="auto"/>
              <w:left w:val="single" w:sz="4" w:space="0" w:color="auto"/>
              <w:bottom w:val="single" w:sz="4" w:space="0" w:color="auto"/>
              <w:right w:val="single" w:sz="4" w:space="0" w:color="auto"/>
            </w:tcBorders>
          </w:tcPr>
          <w:p w14:paraId="7FD5BCE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45BE29B0"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28.11-30.11</w:t>
            </w:r>
          </w:p>
        </w:tc>
        <w:tc>
          <w:tcPr>
            <w:tcW w:w="851" w:type="dxa"/>
            <w:tcBorders>
              <w:top w:val="single" w:sz="4" w:space="0" w:color="auto"/>
              <w:left w:val="single" w:sz="4" w:space="0" w:color="auto"/>
              <w:bottom w:val="single" w:sz="4" w:space="0" w:color="auto"/>
              <w:right w:val="single" w:sz="4" w:space="0" w:color="auto"/>
            </w:tcBorders>
          </w:tcPr>
          <w:p w14:paraId="2B52315C"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B3C69E5"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
                <w:bCs/>
                <w:sz w:val="20"/>
                <w:szCs w:val="20"/>
              </w:rPr>
              <w:t>§</w:t>
            </w:r>
            <w:r w:rsidRPr="00423F01">
              <w:rPr>
                <w:rFonts w:ascii="Times New Roman" w:hAnsi="Times New Roman"/>
                <w:bCs/>
                <w:sz w:val="20"/>
                <w:szCs w:val="20"/>
              </w:rPr>
              <w:t>3(т)</w:t>
            </w:r>
          </w:p>
        </w:tc>
      </w:tr>
      <w:tr w:rsidR="00423F01" w:rsidRPr="00423F01" w14:paraId="0B3899C0" w14:textId="77777777" w:rsidTr="00423F01">
        <w:tc>
          <w:tcPr>
            <w:tcW w:w="487" w:type="dxa"/>
            <w:tcBorders>
              <w:top w:val="single" w:sz="4" w:space="0" w:color="auto"/>
              <w:left w:val="single" w:sz="4" w:space="0" w:color="auto"/>
              <w:bottom w:val="single" w:sz="4" w:space="0" w:color="auto"/>
              <w:right w:val="single" w:sz="4" w:space="0" w:color="auto"/>
            </w:tcBorders>
          </w:tcPr>
          <w:p w14:paraId="3AC5FFC6" w14:textId="77777777" w:rsidR="00423F01" w:rsidRPr="00423F01" w:rsidRDefault="00423F01" w:rsidP="00423F01">
            <w:pPr>
              <w:widowControl/>
              <w:spacing w:after="0" w:line="240" w:lineRule="auto"/>
              <w:jc w:val="center"/>
              <w:rPr>
                <w:rFonts w:ascii="Times New Roman" w:eastAsia="Times New Roman" w:hAnsi="Times New Roman"/>
                <w:color w:val="000000"/>
                <w:sz w:val="20"/>
                <w:szCs w:val="20"/>
                <w:lang w:eastAsia="ru-RU"/>
              </w:rPr>
            </w:pPr>
            <w:r w:rsidRPr="00423F01">
              <w:rPr>
                <w:rFonts w:ascii="Times New Roman" w:eastAsia="Times New Roman" w:hAnsi="Times New Roman"/>
                <w:color w:val="000000"/>
                <w:sz w:val="20"/>
                <w:szCs w:val="20"/>
                <w:lang w:eastAsia="ru-RU"/>
              </w:rPr>
              <w:t>24.</w:t>
            </w:r>
          </w:p>
        </w:tc>
        <w:tc>
          <w:tcPr>
            <w:tcW w:w="5008" w:type="dxa"/>
            <w:tcBorders>
              <w:top w:val="single" w:sz="4" w:space="0" w:color="auto"/>
              <w:left w:val="single" w:sz="4" w:space="0" w:color="auto"/>
              <w:bottom w:val="single" w:sz="4" w:space="0" w:color="auto"/>
              <w:right w:val="single" w:sz="4" w:space="0" w:color="auto"/>
            </w:tcBorders>
          </w:tcPr>
          <w:p w14:paraId="58F223AC" w14:textId="77777777" w:rsidR="00423F01" w:rsidRPr="00423F01" w:rsidRDefault="00423F01" w:rsidP="00423F01">
            <w:pPr>
              <w:widowControl/>
              <w:spacing w:after="0" w:line="240" w:lineRule="auto"/>
              <w:rPr>
                <w:rFonts w:ascii="Times New Roman" w:eastAsia="Times New Roman" w:hAnsi="Times New Roman"/>
                <w:color w:val="000000"/>
                <w:sz w:val="20"/>
                <w:szCs w:val="20"/>
                <w:lang w:eastAsia="ru-RU"/>
              </w:rPr>
            </w:pPr>
            <w:r w:rsidRPr="00423F01">
              <w:rPr>
                <w:rFonts w:ascii="Times New Roman" w:eastAsia="Times New Roman" w:hAnsi="Times New Roman"/>
                <w:color w:val="000000"/>
                <w:sz w:val="20"/>
                <w:szCs w:val="20"/>
                <w:lang w:eastAsia="ru-RU"/>
              </w:rPr>
              <w:t>Февральская революция</w:t>
            </w:r>
          </w:p>
        </w:tc>
        <w:tc>
          <w:tcPr>
            <w:tcW w:w="992" w:type="dxa"/>
            <w:tcBorders>
              <w:top w:val="single" w:sz="4" w:space="0" w:color="auto"/>
              <w:left w:val="single" w:sz="4" w:space="0" w:color="auto"/>
              <w:bottom w:val="single" w:sz="4" w:space="0" w:color="auto"/>
              <w:right w:val="single" w:sz="4" w:space="0" w:color="auto"/>
            </w:tcBorders>
          </w:tcPr>
          <w:p w14:paraId="5C4F6808"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6D56DFF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28.11-30.11</w:t>
            </w:r>
          </w:p>
        </w:tc>
        <w:tc>
          <w:tcPr>
            <w:tcW w:w="851" w:type="dxa"/>
            <w:tcBorders>
              <w:top w:val="single" w:sz="4" w:space="0" w:color="auto"/>
              <w:left w:val="single" w:sz="4" w:space="0" w:color="auto"/>
              <w:bottom w:val="single" w:sz="4" w:space="0" w:color="auto"/>
              <w:right w:val="single" w:sz="4" w:space="0" w:color="auto"/>
            </w:tcBorders>
          </w:tcPr>
          <w:p w14:paraId="38DBA1A9"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CD5A570" w14:textId="77777777" w:rsidR="00423F01" w:rsidRPr="00423F01" w:rsidRDefault="00423F01" w:rsidP="00423F01">
            <w:pPr>
              <w:widowControl/>
              <w:spacing w:after="0" w:line="240" w:lineRule="auto"/>
              <w:rPr>
                <w:rFonts w:ascii="Times New Roman" w:hAnsi="Times New Roman"/>
                <w:b/>
                <w:bCs/>
                <w:sz w:val="20"/>
                <w:szCs w:val="20"/>
              </w:rPr>
            </w:pPr>
            <w:r w:rsidRPr="00423F01">
              <w:rPr>
                <w:rFonts w:ascii="Times New Roman" w:hAnsi="Times New Roman"/>
                <w:bCs/>
                <w:sz w:val="20"/>
                <w:szCs w:val="20"/>
              </w:rPr>
              <w:t>§4(т)</w:t>
            </w:r>
          </w:p>
        </w:tc>
      </w:tr>
      <w:tr w:rsidR="00423F01" w:rsidRPr="00423F01" w14:paraId="73B00118" w14:textId="77777777" w:rsidTr="00423F01">
        <w:tc>
          <w:tcPr>
            <w:tcW w:w="487" w:type="dxa"/>
            <w:tcBorders>
              <w:top w:val="single" w:sz="4" w:space="0" w:color="auto"/>
              <w:left w:val="single" w:sz="4" w:space="0" w:color="auto"/>
              <w:bottom w:val="single" w:sz="4" w:space="0" w:color="auto"/>
              <w:right w:val="single" w:sz="4" w:space="0" w:color="auto"/>
            </w:tcBorders>
          </w:tcPr>
          <w:p w14:paraId="156F08FC"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25</w:t>
            </w:r>
          </w:p>
        </w:tc>
        <w:tc>
          <w:tcPr>
            <w:tcW w:w="5008" w:type="dxa"/>
            <w:tcBorders>
              <w:top w:val="single" w:sz="4" w:space="0" w:color="auto"/>
              <w:left w:val="single" w:sz="4" w:space="0" w:color="auto"/>
              <w:bottom w:val="single" w:sz="4" w:space="0" w:color="auto"/>
              <w:right w:val="single" w:sz="4" w:space="0" w:color="auto"/>
            </w:tcBorders>
          </w:tcPr>
          <w:p w14:paraId="5FB861CB"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color w:val="000000"/>
                <w:sz w:val="20"/>
                <w:szCs w:val="20"/>
              </w:rPr>
              <w:t>От февраля к октябрю 1917г.</w:t>
            </w:r>
          </w:p>
        </w:tc>
        <w:tc>
          <w:tcPr>
            <w:tcW w:w="992" w:type="dxa"/>
            <w:tcBorders>
              <w:top w:val="single" w:sz="4" w:space="0" w:color="auto"/>
              <w:left w:val="single" w:sz="4" w:space="0" w:color="auto"/>
              <w:bottom w:val="single" w:sz="4" w:space="0" w:color="auto"/>
              <w:right w:val="single" w:sz="4" w:space="0" w:color="auto"/>
            </w:tcBorders>
          </w:tcPr>
          <w:p w14:paraId="3F8C9611"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0F65E48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05.12-07.12</w:t>
            </w:r>
          </w:p>
        </w:tc>
        <w:tc>
          <w:tcPr>
            <w:tcW w:w="851" w:type="dxa"/>
            <w:tcBorders>
              <w:top w:val="single" w:sz="4" w:space="0" w:color="auto"/>
              <w:left w:val="single" w:sz="4" w:space="0" w:color="auto"/>
              <w:bottom w:val="single" w:sz="4" w:space="0" w:color="auto"/>
              <w:right w:val="single" w:sz="4" w:space="0" w:color="auto"/>
            </w:tcBorders>
          </w:tcPr>
          <w:p w14:paraId="52FD5E38"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D146D3F"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Cs/>
                <w:sz w:val="20"/>
                <w:szCs w:val="20"/>
              </w:rPr>
              <w:t>§4(т)</w:t>
            </w:r>
          </w:p>
        </w:tc>
      </w:tr>
      <w:tr w:rsidR="00423F01" w:rsidRPr="00423F01" w14:paraId="3B509BA1" w14:textId="77777777" w:rsidTr="00423F01">
        <w:tc>
          <w:tcPr>
            <w:tcW w:w="487" w:type="dxa"/>
            <w:tcBorders>
              <w:top w:val="single" w:sz="4" w:space="0" w:color="auto"/>
              <w:left w:val="single" w:sz="4" w:space="0" w:color="auto"/>
              <w:bottom w:val="single" w:sz="4" w:space="0" w:color="auto"/>
              <w:right w:val="single" w:sz="4" w:space="0" w:color="auto"/>
            </w:tcBorders>
          </w:tcPr>
          <w:p w14:paraId="4226F58C" w14:textId="77777777" w:rsidR="00423F01" w:rsidRPr="00423F01" w:rsidRDefault="00423F01" w:rsidP="00423F01">
            <w:pPr>
              <w:widowControl/>
              <w:spacing w:after="0" w:line="240" w:lineRule="auto"/>
              <w:jc w:val="center"/>
              <w:rPr>
                <w:rFonts w:ascii="Times New Roman" w:eastAsia="Times New Roman" w:hAnsi="Times New Roman"/>
                <w:color w:val="000000"/>
                <w:sz w:val="20"/>
                <w:szCs w:val="20"/>
                <w:lang w:eastAsia="ru-RU"/>
              </w:rPr>
            </w:pPr>
            <w:r w:rsidRPr="00423F01">
              <w:rPr>
                <w:rFonts w:ascii="Times New Roman" w:eastAsia="Times New Roman" w:hAnsi="Times New Roman"/>
                <w:color w:val="000000"/>
                <w:sz w:val="20"/>
                <w:szCs w:val="20"/>
                <w:lang w:eastAsia="ru-RU"/>
              </w:rPr>
              <w:t>26</w:t>
            </w:r>
          </w:p>
        </w:tc>
        <w:tc>
          <w:tcPr>
            <w:tcW w:w="5008" w:type="dxa"/>
            <w:tcBorders>
              <w:top w:val="single" w:sz="4" w:space="0" w:color="auto"/>
              <w:left w:val="single" w:sz="4" w:space="0" w:color="auto"/>
              <w:bottom w:val="single" w:sz="4" w:space="0" w:color="auto"/>
              <w:right w:val="single" w:sz="4" w:space="0" w:color="auto"/>
            </w:tcBorders>
          </w:tcPr>
          <w:p w14:paraId="6BA6D133"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color w:val="000000"/>
                <w:sz w:val="20"/>
                <w:szCs w:val="20"/>
              </w:rPr>
              <w:t>Октябрьский переворот 1917г.</w:t>
            </w:r>
          </w:p>
        </w:tc>
        <w:tc>
          <w:tcPr>
            <w:tcW w:w="992" w:type="dxa"/>
            <w:tcBorders>
              <w:top w:val="single" w:sz="4" w:space="0" w:color="auto"/>
              <w:left w:val="single" w:sz="4" w:space="0" w:color="auto"/>
              <w:bottom w:val="single" w:sz="4" w:space="0" w:color="auto"/>
              <w:right w:val="single" w:sz="4" w:space="0" w:color="auto"/>
            </w:tcBorders>
          </w:tcPr>
          <w:p w14:paraId="79B48D7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1EA3AC21"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05.12-07.12</w:t>
            </w:r>
          </w:p>
        </w:tc>
        <w:tc>
          <w:tcPr>
            <w:tcW w:w="851" w:type="dxa"/>
            <w:tcBorders>
              <w:top w:val="single" w:sz="4" w:space="0" w:color="auto"/>
              <w:left w:val="single" w:sz="4" w:space="0" w:color="auto"/>
              <w:bottom w:val="single" w:sz="4" w:space="0" w:color="auto"/>
              <w:right w:val="single" w:sz="4" w:space="0" w:color="auto"/>
            </w:tcBorders>
          </w:tcPr>
          <w:p w14:paraId="080F33C0"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A410459" w14:textId="77777777" w:rsidR="00423F01" w:rsidRPr="00423F01" w:rsidRDefault="00423F01" w:rsidP="00423F01">
            <w:pPr>
              <w:widowControl/>
              <w:spacing w:after="0" w:line="240" w:lineRule="auto"/>
              <w:rPr>
                <w:rFonts w:ascii="Times New Roman" w:hAnsi="Times New Roman"/>
                <w:bCs/>
                <w:sz w:val="20"/>
                <w:szCs w:val="20"/>
              </w:rPr>
            </w:pPr>
            <w:r w:rsidRPr="00423F01">
              <w:rPr>
                <w:rFonts w:ascii="Times New Roman" w:hAnsi="Times New Roman"/>
                <w:bCs/>
                <w:sz w:val="20"/>
                <w:szCs w:val="20"/>
              </w:rPr>
              <w:t>§4(т)</w:t>
            </w:r>
          </w:p>
        </w:tc>
      </w:tr>
      <w:tr w:rsidR="00423F01" w:rsidRPr="00423F01" w14:paraId="4F3C37C8" w14:textId="77777777" w:rsidTr="00423F01">
        <w:tc>
          <w:tcPr>
            <w:tcW w:w="487" w:type="dxa"/>
            <w:tcBorders>
              <w:top w:val="single" w:sz="4" w:space="0" w:color="auto"/>
              <w:left w:val="single" w:sz="4" w:space="0" w:color="auto"/>
              <w:bottom w:val="single" w:sz="4" w:space="0" w:color="auto"/>
              <w:right w:val="single" w:sz="4" w:space="0" w:color="auto"/>
            </w:tcBorders>
          </w:tcPr>
          <w:p w14:paraId="1E6F4C67" w14:textId="77777777" w:rsidR="00423F01" w:rsidRPr="00423F01" w:rsidRDefault="00423F01" w:rsidP="00423F01">
            <w:pPr>
              <w:widowControl/>
              <w:spacing w:after="0" w:line="240" w:lineRule="auto"/>
              <w:rPr>
                <w:rFonts w:ascii="Times New Roman" w:eastAsia="Times New Roman" w:hAnsi="Times New Roman"/>
                <w:color w:val="000000"/>
                <w:sz w:val="20"/>
                <w:szCs w:val="20"/>
                <w:lang w:eastAsia="ru-RU"/>
              </w:rPr>
            </w:pPr>
            <w:r w:rsidRPr="00423F01">
              <w:rPr>
                <w:rFonts w:ascii="Times New Roman" w:eastAsia="Times New Roman" w:hAnsi="Times New Roman"/>
                <w:color w:val="000000"/>
                <w:sz w:val="20"/>
                <w:szCs w:val="20"/>
                <w:lang w:eastAsia="ru-RU"/>
              </w:rPr>
              <w:t>27-28</w:t>
            </w:r>
          </w:p>
        </w:tc>
        <w:tc>
          <w:tcPr>
            <w:tcW w:w="5008" w:type="dxa"/>
            <w:tcBorders>
              <w:top w:val="single" w:sz="4" w:space="0" w:color="auto"/>
              <w:left w:val="single" w:sz="4" w:space="0" w:color="auto"/>
              <w:bottom w:val="single" w:sz="4" w:space="0" w:color="auto"/>
              <w:right w:val="single" w:sz="4" w:space="0" w:color="auto"/>
            </w:tcBorders>
          </w:tcPr>
          <w:p w14:paraId="2ED2C7E3"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Первые революционные преобразования большевиков</w:t>
            </w:r>
          </w:p>
        </w:tc>
        <w:tc>
          <w:tcPr>
            <w:tcW w:w="992" w:type="dxa"/>
            <w:tcBorders>
              <w:top w:val="single" w:sz="4" w:space="0" w:color="auto"/>
              <w:left w:val="single" w:sz="4" w:space="0" w:color="auto"/>
              <w:bottom w:val="single" w:sz="4" w:space="0" w:color="auto"/>
              <w:right w:val="single" w:sz="4" w:space="0" w:color="auto"/>
            </w:tcBorders>
          </w:tcPr>
          <w:p w14:paraId="674B1958"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4718228E"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12.12-14.12</w:t>
            </w:r>
          </w:p>
        </w:tc>
        <w:tc>
          <w:tcPr>
            <w:tcW w:w="851" w:type="dxa"/>
            <w:tcBorders>
              <w:top w:val="single" w:sz="4" w:space="0" w:color="auto"/>
              <w:left w:val="single" w:sz="4" w:space="0" w:color="auto"/>
              <w:bottom w:val="single" w:sz="4" w:space="0" w:color="auto"/>
              <w:right w:val="single" w:sz="4" w:space="0" w:color="auto"/>
            </w:tcBorders>
          </w:tcPr>
          <w:p w14:paraId="03F27669"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7B53EF0"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Cs/>
                <w:sz w:val="20"/>
                <w:szCs w:val="20"/>
              </w:rPr>
              <w:t>§5(т)</w:t>
            </w:r>
          </w:p>
        </w:tc>
      </w:tr>
      <w:tr w:rsidR="00423F01" w:rsidRPr="00423F01" w14:paraId="56B5CD0B" w14:textId="77777777" w:rsidTr="00423F01">
        <w:tc>
          <w:tcPr>
            <w:tcW w:w="487" w:type="dxa"/>
            <w:tcBorders>
              <w:top w:val="single" w:sz="4" w:space="0" w:color="auto"/>
              <w:left w:val="single" w:sz="4" w:space="0" w:color="auto"/>
              <w:bottom w:val="single" w:sz="4" w:space="0" w:color="auto"/>
              <w:right w:val="single" w:sz="4" w:space="0" w:color="auto"/>
            </w:tcBorders>
          </w:tcPr>
          <w:p w14:paraId="5434CF2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29-30</w:t>
            </w:r>
          </w:p>
        </w:tc>
        <w:tc>
          <w:tcPr>
            <w:tcW w:w="5008" w:type="dxa"/>
            <w:tcBorders>
              <w:top w:val="single" w:sz="4" w:space="0" w:color="auto"/>
              <w:left w:val="single" w:sz="4" w:space="0" w:color="auto"/>
              <w:bottom w:val="single" w:sz="4" w:space="0" w:color="auto"/>
              <w:right w:val="single" w:sz="4" w:space="0" w:color="auto"/>
            </w:tcBorders>
          </w:tcPr>
          <w:p w14:paraId="08FB8FF8"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Экономическая политика советской власти. Военный коммунизм</w:t>
            </w:r>
          </w:p>
        </w:tc>
        <w:tc>
          <w:tcPr>
            <w:tcW w:w="992" w:type="dxa"/>
            <w:tcBorders>
              <w:top w:val="single" w:sz="4" w:space="0" w:color="auto"/>
              <w:left w:val="single" w:sz="4" w:space="0" w:color="auto"/>
              <w:bottom w:val="single" w:sz="4" w:space="0" w:color="auto"/>
              <w:right w:val="single" w:sz="4" w:space="0" w:color="auto"/>
            </w:tcBorders>
          </w:tcPr>
          <w:p w14:paraId="35CEC22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57FC5B8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19.12-21.12</w:t>
            </w:r>
          </w:p>
        </w:tc>
        <w:tc>
          <w:tcPr>
            <w:tcW w:w="851" w:type="dxa"/>
            <w:tcBorders>
              <w:top w:val="single" w:sz="4" w:space="0" w:color="auto"/>
              <w:left w:val="single" w:sz="4" w:space="0" w:color="auto"/>
              <w:bottom w:val="single" w:sz="4" w:space="0" w:color="auto"/>
              <w:right w:val="single" w:sz="4" w:space="0" w:color="auto"/>
            </w:tcBorders>
          </w:tcPr>
          <w:p w14:paraId="0750AE81"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D433785"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Cs/>
                <w:sz w:val="20"/>
                <w:szCs w:val="20"/>
              </w:rPr>
              <w:t>§6(т)</w:t>
            </w:r>
          </w:p>
        </w:tc>
      </w:tr>
      <w:tr w:rsidR="00423F01" w:rsidRPr="00423F01" w14:paraId="2C6E1B6E" w14:textId="77777777" w:rsidTr="00423F01">
        <w:tc>
          <w:tcPr>
            <w:tcW w:w="487" w:type="dxa"/>
            <w:tcBorders>
              <w:top w:val="single" w:sz="4" w:space="0" w:color="auto"/>
              <w:left w:val="single" w:sz="4" w:space="0" w:color="auto"/>
              <w:bottom w:val="single" w:sz="4" w:space="0" w:color="auto"/>
              <w:right w:val="single" w:sz="4" w:space="0" w:color="auto"/>
            </w:tcBorders>
          </w:tcPr>
          <w:p w14:paraId="1788162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31-32</w:t>
            </w:r>
          </w:p>
        </w:tc>
        <w:tc>
          <w:tcPr>
            <w:tcW w:w="5008" w:type="dxa"/>
            <w:tcBorders>
              <w:top w:val="single" w:sz="4" w:space="0" w:color="auto"/>
              <w:left w:val="single" w:sz="4" w:space="0" w:color="auto"/>
              <w:bottom w:val="single" w:sz="4" w:space="0" w:color="auto"/>
              <w:right w:val="single" w:sz="4" w:space="0" w:color="auto"/>
            </w:tcBorders>
          </w:tcPr>
          <w:p w14:paraId="5AC5E8D9"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Гражданская война</w:t>
            </w:r>
          </w:p>
        </w:tc>
        <w:tc>
          <w:tcPr>
            <w:tcW w:w="992" w:type="dxa"/>
            <w:tcBorders>
              <w:top w:val="single" w:sz="4" w:space="0" w:color="auto"/>
              <w:left w:val="single" w:sz="4" w:space="0" w:color="auto"/>
              <w:bottom w:val="single" w:sz="4" w:space="0" w:color="auto"/>
              <w:right w:val="single" w:sz="4" w:space="0" w:color="auto"/>
            </w:tcBorders>
          </w:tcPr>
          <w:p w14:paraId="7582A62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302CC710"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09.01-11.01</w:t>
            </w:r>
          </w:p>
        </w:tc>
        <w:tc>
          <w:tcPr>
            <w:tcW w:w="851" w:type="dxa"/>
            <w:tcBorders>
              <w:top w:val="single" w:sz="4" w:space="0" w:color="auto"/>
              <w:left w:val="single" w:sz="4" w:space="0" w:color="auto"/>
              <w:bottom w:val="single" w:sz="4" w:space="0" w:color="auto"/>
              <w:right w:val="single" w:sz="4" w:space="0" w:color="auto"/>
            </w:tcBorders>
          </w:tcPr>
          <w:p w14:paraId="40DD80C3"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CA18B6A"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Cs/>
                <w:sz w:val="20"/>
                <w:szCs w:val="20"/>
              </w:rPr>
              <w:t>§7(т)</w:t>
            </w:r>
          </w:p>
        </w:tc>
      </w:tr>
      <w:tr w:rsidR="00423F01" w:rsidRPr="00423F01" w14:paraId="76FC2B5A" w14:textId="77777777" w:rsidTr="00423F01">
        <w:tc>
          <w:tcPr>
            <w:tcW w:w="487" w:type="dxa"/>
            <w:tcBorders>
              <w:top w:val="single" w:sz="4" w:space="0" w:color="auto"/>
              <w:left w:val="single" w:sz="4" w:space="0" w:color="auto"/>
              <w:bottom w:val="single" w:sz="4" w:space="0" w:color="auto"/>
              <w:right w:val="single" w:sz="4" w:space="0" w:color="auto"/>
            </w:tcBorders>
          </w:tcPr>
          <w:p w14:paraId="171F0E19"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33</w:t>
            </w:r>
          </w:p>
        </w:tc>
        <w:tc>
          <w:tcPr>
            <w:tcW w:w="5008" w:type="dxa"/>
            <w:tcBorders>
              <w:top w:val="single" w:sz="4" w:space="0" w:color="auto"/>
              <w:left w:val="single" w:sz="4" w:space="0" w:color="auto"/>
              <w:bottom w:val="single" w:sz="4" w:space="0" w:color="auto"/>
              <w:right w:val="single" w:sz="4" w:space="0" w:color="auto"/>
            </w:tcBorders>
          </w:tcPr>
          <w:p w14:paraId="1D6CA555"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Идеология и культура периода Гражданской войны</w:t>
            </w:r>
          </w:p>
        </w:tc>
        <w:tc>
          <w:tcPr>
            <w:tcW w:w="992" w:type="dxa"/>
            <w:tcBorders>
              <w:top w:val="single" w:sz="4" w:space="0" w:color="auto"/>
              <w:left w:val="single" w:sz="4" w:space="0" w:color="auto"/>
              <w:bottom w:val="single" w:sz="4" w:space="0" w:color="auto"/>
              <w:right w:val="single" w:sz="4" w:space="0" w:color="auto"/>
            </w:tcBorders>
          </w:tcPr>
          <w:p w14:paraId="6C0F75F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282D2E2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16.01-18.01</w:t>
            </w:r>
          </w:p>
        </w:tc>
        <w:tc>
          <w:tcPr>
            <w:tcW w:w="851" w:type="dxa"/>
            <w:tcBorders>
              <w:top w:val="single" w:sz="4" w:space="0" w:color="auto"/>
              <w:left w:val="single" w:sz="4" w:space="0" w:color="auto"/>
              <w:bottom w:val="single" w:sz="4" w:space="0" w:color="auto"/>
              <w:right w:val="single" w:sz="4" w:space="0" w:color="auto"/>
            </w:tcBorders>
          </w:tcPr>
          <w:p w14:paraId="6850EC54"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3874203"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bCs/>
                <w:sz w:val="20"/>
                <w:szCs w:val="20"/>
              </w:rPr>
              <w:t>§8(т)</w:t>
            </w:r>
          </w:p>
        </w:tc>
      </w:tr>
      <w:tr w:rsidR="00423F01" w:rsidRPr="00423F01" w14:paraId="35C9630B" w14:textId="77777777" w:rsidTr="00423F01">
        <w:tc>
          <w:tcPr>
            <w:tcW w:w="487" w:type="dxa"/>
            <w:tcBorders>
              <w:top w:val="single" w:sz="4" w:space="0" w:color="auto"/>
              <w:left w:val="single" w:sz="4" w:space="0" w:color="auto"/>
              <w:bottom w:val="single" w:sz="4" w:space="0" w:color="auto"/>
              <w:right w:val="single" w:sz="4" w:space="0" w:color="auto"/>
            </w:tcBorders>
          </w:tcPr>
          <w:p w14:paraId="431819B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34</w:t>
            </w:r>
          </w:p>
        </w:tc>
        <w:tc>
          <w:tcPr>
            <w:tcW w:w="5008" w:type="dxa"/>
            <w:tcBorders>
              <w:top w:val="single" w:sz="4" w:space="0" w:color="auto"/>
              <w:left w:val="single" w:sz="4" w:space="0" w:color="auto"/>
              <w:bottom w:val="single" w:sz="4" w:space="0" w:color="auto"/>
              <w:right w:val="single" w:sz="4" w:space="0" w:color="auto"/>
            </w:tcBorders>
          </w:tcPr>
          <w:p w14:paraId="0E9FBC21"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i/>
                <w:iCs/>
                <w:color w:val="000000"/>
                <w:sz w:val="20"/>
                <w:szCs w:val="20"/>
                <w:lang w:eastAsia="ru-RU"/>
              </w:rPr>
              <w:t xml:space="preserve">Наш край в годы революции и гражданской </w:t>
            </w:r>
            <w:proofErr w:type="gramStart"/>
            <w:r w:rsidRPr="00423F01">
              <w:rPr>
                <w:rFonts w:ascii="Times New Roman" w:hAnsi="Times New Roman"/>
                <w:i/>
                <w:iCs/>
                <w:color w:val="000000"/>
                <w:sz w:val="20"/>
                <w:szCs w:val="20"/>
                <w:lang w:eastAsia="ru-RU"/>
              </w:rPr>
              <w:t xml:space="preserve">войны.   </w:t>
            </w:r>
            <w:proofErr w:type="gramEnd"/>
          </w:p>
        </w:tc>
        <w:tc>
          <w:tcPr>
            <w:tcW w:w="992" w:type="dxa"/>
            <w:tcBorders>
              <w:top w:val="single" w:sz="4" w:space="0" w:color="auto"/>
              <w:left w:val="single" w:sz="4" w:space="0" w:color="auto"/>
              <w:bottom w:val="single" w:sz="4" w:space="0" w:color="auto"/>
              <w:right w:val="single" w:sz="4" w:space="0" w:color="auto"/>
            </w:tcBorders>
          </w:tcPr>
          <w:p w14:paraId="21010360"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3EEB34FE"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16.01-18.01</w:t>
            </w:r>
          </w:p>
        </w:tc>
        <w:tc>
          <w:tcPr>
            <w:tcW w:w="851" w:type="dxa"/>
            <w:tcBorders>
              <w:top w:val="single" w:sz="4" w:space="0" w:color="auto"/>
              <w:left w:val="single" w:sz="4" w:space="0" w:color="auto"/>
              <w:bottom w:val="single" w:sz="4" w:space="0" w:color="auto"/>
              <w:right w:val="single" w:sz="4" w:space="0" w:color="auto"/>
            </w:tcBorders>
          </w:tcPr>
          <w:p w14:paraId="605CDA2D"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52ACB62" w14:textId="77777777" w:rsidR="00423F01" w:rsidRPr="00423F01" w:rsidRDefault="00423F01" w:rsidP="00423F01">
            <w:pPr>
              <w:widowControl/>
              <w:spacing w:after="0" w:line="240" w:lineRule="auto"/>
              <w:jc w:val="both"/>
              <w:rPr>
                <w:rFonts w:ascii="Times New Roman" w:hAnsi="Times New Roman"/>
                <w:color w:val="000000"/>
                <w:sz w:val="20"/>
                <w:szCs w:val="20"/>
              </w:rPr>
            </w:pPr>
            <w:r w:rsidRPr="00423F01">
              <w:rPr>
                <w:rFonts w:ascii="Times New Roman" w:hAnsi="Times New Roman"/>
                <w:color w:val="000000"/>
                <w:sz w:val="20"/>
                <w:szCs w:val="20"/>
              </w:rPr>
              <w:t>Записи в тетрадях</w:t>
            </w:r>
          </w:p>
        </w:tc>
      </w:tr>
      <w:tr w:rsidR="00423F01" w:rsidRPr="00423F01" w14:paraId="490AC960" w14:textId="77777777" w:rsidTr="00423F01">
        <w:tc>
          <w:tcPr>
            <w:tcW w:w="487" w:type="dxa"/>
            <w:tcBorders>
              <w:top w:val="single" w:sz="4" w:space="0" w:color="auto"/>
              <w:left w:val="single" w:sz="4" w:space="0" w:color="auto"/>
              <w:bottom w:val="single" w:sz="4" w:space="0" w:color="auto"/>
              <w:right w:val="single" w:sz="4" w:space="0" w:color="auto"/>
            </w:tcBorders>
          </w:tcPr>
          <w:p w14:paraId="09E95AD1"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35</w:t>
            </w:r>
          </w:p>
        </w:tc>
        <w:tc>
          <w:tcPr>
            <w:tcW w:w="5008" w:type="dxa"/>
            <w:tcBorders>
              <w:top w:val="single" w:sz="4" w:space="0" w:color="auto"/>
              <w:left w:val="single" w:sz="4" w:space="0" w:color="auto"/>
              <w:bottom w:val="single" w:sz="4" w:space="0" w:color="auto"/>
              <w:right w:val="single" w:sz="4" w:space="0" w:color="auto"/>
            </w:tcBorders>
          </w:tcPr>
          <w:p w14:paraId="584DB1C8"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i/>
                <w:iCs/>
                <w:color w:val="000000"/>
                <w:sz w:val="20"/>
                <w:szCs w:val="20"/>
                <w:lang w:eastAsia="ru-RU"/>
              </w:rPr>
              <w:t>Урок повторения</w:t>
            </w:r>
          </w:p>
        </w:tc>
        <w:tc>
          <w:tcPr>
            <w:tcW w:w="992" w:type="dxa"/>
            <w:tcBorders>
              <w:top w:val="single" w:sz="4" w:space="0" w:color="auto"/>
              <w:left w:val="single" w:sz="4" w:space="0" w:color="auto"/>
              <w:bottom w:val="single" w:sz="4" w:space="0" w:color="auto"/>
              <w:right w:val="single" w:sz="4" w:space="0" w:color="auto"/>
            </w:tcBorders>
          </w:tcPr>
          <w:p w14:paraId="37AA25C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157891F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23.01-25.01</w:t>
            </w:r>
          </w:p>
        </w:tc>
        <w:tc>
          <w:tcPr>
            <w:tcW w:w="851" w:type="dxa"/>
            <w:tcBorders>
              <w:top w:val="single" w:sz="4" w:space="0" w:color="auto"/>
              <w:left w:val="single" w:sz="4" w:space="0" w:color="auto"/>
              <w:bottom w:val="single" w:sz="4" w:space="0" w:color="auto"/>
              <w:right w:val="single" w:sz="4" w:space="0" w:color="auto"/>
            </w:tcBorders>
          </w:tcPr>
          <w:p w14:paraId="4D83C967"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3D2621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Повт.3-8</w:t>
            </w:r>
          </w:p>
        </w:tc>
      </w:tr>
      <w:tr w:rsidR="00423F01" w:rsidRPr="00423F01" w14:paraId="02718C5C" w14:textId="77777777" w:rsidTr="00423F01">
        <w:tc>
          <w:tcPr>
            <w:tcW w:w="487" w:type="dxa"/>
            <w:tcBorders>
              <w:top w:val="single" w:sz="4" w:space="0" w:color="auto"/>
              <w:left w:val="single" w:sz="4" w:space="0" w:color="auto"/>
              <w:bottom w:val="single" w:sz="4" w:space="0" w:color="auto"/>
              <w:right w:val="single" w:sz="4" w:space="0" w:color="auto"/>
            </w:tcBorders>
          </w:tcPr>
          <w:p w14:paraId="3DDC55B8"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36-37</w:t>
            </w:r>
          </w:p>
        </w:tc>
        <w:tc>
          <w:tcPr>
            <w:tcW w:w="5008" w:type="dxa"/>
            <w:tcBorders>
              <w:top w:val="single" w:sz="4" w:space="0" w:color="auto"/>
              <w:left w:val="single" w:sz="4" w:space="0" w:color="auto"/>
              <w:bottom w:val="single" w:sz="4" w:space="0" w:color="auto"/>
              <w:right w:val="single" w:sz="4" w:space="0" w:color="auto"/>
            </w:tcBorders>
          </w:tcPr>
          <w:p w14:paraId="48D1589F"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Экономический и политический кризис начала 1920-х гг. Переход к нэпу</w:t>
            </w:r>
          </w:p>
        </w:tc>
        <w:tc>
          <w:tcPr>
            <w:tcW w:w="992" w:type="dxa"/>
            <w:tcBorders>
              <w:top w:val="single" w:sz="4" w:space="0" w:color="auto"/>
              <w:left w:val="single" w:sz="4" w:space="0" w:color="auto"/>
              <w:bottom w:val="single" w:sz="4" w:space="0" w:color="auto"/>
              <w:right w:val="single" w:sz="4" w:space="0" w:color="auto"/>
            </w:tcBorders>
          </w:tcPr>
          <w:p w14:paraId="2241B15E"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4D3E2250"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23.01-30.01</w:t>
            </w:r>
          </w:p>
        </w:tc>
        <w:tc>
          <w:tcPr>
            <w:tcW w:w="851" w:type="dxa"/>
            <w:tcBorders>
              <w:top w:val="single" w:sz="4" w:space="0" w:color="auto"/>
              <w:left w:val="single" w:sz="4" w:space="0" w:color="auto"/>
              <w:bottom w:val="single" w:sz="4" w:space="0" w:color="auto"/>
              <w:right w:val="single" w:sz="4" w:space="0" w:color="auto"/>
            </w:tcBorders>
          </w:tcPr>
          <w:p w14:paraId="63B7359F"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690F772"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§9(т)</w:t>
            </w:r>
          </w:p>
        </w:tc>
      </w:tr>
      <w:tr w:rsidR="00423F01" w:rsidRPr="00423F01" w14:paraId="0E075F98" w14:textId="77777777" w:rsidTr="00423F01">
        <w:tc>
          <w:tcPr>
            <w:tcW w:w="487" w:type="dxa"/>
            <w:tcBorders>
              <w:top w:val="single" w:sz="4" w:space="0" w:color="auto"/>
              <w:left w:val="single" w:sz="4" w:space="0" w:color="auto"/>
              <w:bottom w:val="single" w:sz="4" w:space="0" w:color="auto"/>
              <w:right w:val="single" w:sz="4" w:space="0" w:color="auto"/>
            </w:tcBorders>
          </w:tcPr>
          <w:p w14:paraId="592264E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38</w:t>
            </w:r>
          </w:p>
        </w:tc>
        <w:tc>
          <w:tcPr>
            <w:tcW w:w="5008" w:type="dxa"/>
            <w:tcBorders>
              <w:top w:val="single" w:sz="4" w:space="0" w:color="auto"/>
              <w:left w:val="single" w:sz="4" w:space="0" w:color="auto"/>
              <w:bottom w:val="single" w:sz="4" w:space="0" w:color="auto"/>
              <w:right w:val="single" w:sz="4" w:space="0" w:color="auto"/>
            </w:tcBorders>
          </w:tcPr>
          <w:p w14:paraId="17852C8A"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Экономика НЭПа</w:t>
            </w:r>
          </w:p>
        </w:tc>
        <w:tc>
          <w:tcPr>
            <w:tcW w:w="992" w:type="dxa"/>
            <w:tcBorders>
              <w:top w:val="single" w:sz="4" w:space="0" w:color="auto"/>
              <w:left w:val="single" w:sz="4" w:space="0" w:color="auto"/>
              <w:bottom w:val="single" w:sz="4" w:space="0" w:color="auto"/>
              <w:right w:val="single" w:sz="4" w:space="0" w:color="auto"/>
            </w:tcBorders>
          </w:tcPr>
          <w:p w14:paraId="6B0A6CF7"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0A0340D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01.02</w:t>
            </w:r>
          </w:p>
        </w:tc>
        <w:tc>
          <w:tcPr>
            <w:tcW w:w="851" w:type="dxa"/>
            <w:tcBorders>
              <w:top w:val="single" w:sz="4" w:space="0" w:color="auto"/>
              <w:left w:val="single" w:sz="4" w:space="0" w:color="auto"/>
              <w:bottom w:val="single" w:sz="4" w:space="0" w:color="auto"/>
              <w:right w:val="single" w:sz="4" w:space="0" w:color="auto"/>
            </w:tcBorders>
          </w:tcPr>
          <w:p w14:paraId="39DB0405"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236091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§10т</w:t>
            </w:r>
          </w:p>
        </w:tc>
      </w:tr>
      <w:tr w:rsidR="00423F01" w:rsidRPr="00423F01" w14:paraId="5A49B194" w14:textId="77777777" w:rsidTr="00423F01">
        <w:tc>
          <w:tcPr>
            <w:tcW w:w="487" w:type="dxa"/>
            <w:tcBorders>
              <w:top w:val="single" w:sz="4" w:space="0" w:color="auto"/>
              <w:left w:val="single" w:sz="4" w:space="0" w:color="auto"/>
              <w:bottom w:val="single" w:sz="4" w:space="0" w:color="auto"/>
              <w:right w:val="single" w:sz="4" w:space="0" w:color="auto"/>
            </w:tcBorders>
          </w:tcPr>
          <w:p w14:paraId="4BEB127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39-40</w:t>
            </w:r>
          </w:p>
        </w:tc>
        <w:tc>
          <w:tcPr>
            <w:tcW w:w="5008" w:type="dxa"/>
            <w:tcBorders>
              <w:top w:val="single" w:sz="4" w:space="0" w:color="auto"/>
              <w:left w:val="single" w:sz="4" w:space="0" w:color="auto"/>
              <w:bottom w:val="single" w:sz="4" w:space="0" w:color="auto"/>
              <w:right w:val="single" w:sz="4" w:space="0" w:color="auto"/>
            </w:tcBorders>
          </w:tcPr>
          <w:p w14:paraId="142FA384"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Образование СССР. Национальная политика в 1920-е годы.</w:t>
            </w:r>
          </w:p>
        </w:tc>
        <w:tc>
          <w:tcPr>
            <w:tcW w:w="992" w:type="dxa"/>
            <w:tcBorders>
              <w:top w:val="single" w:sz="4" w:space="0" w:color="auto"/>
              <w:left w:val="single" w:sz="4" w:space="0" w:color="auto"/>
              <w:bottom w:val="single" w:sz="4" w:space="0" w:color="auto"/>
              <w:right w:val="single" w:sz="4" w:space="0" w:color="auto"/>
            </w:tcBorders>
          </w:tcPr>
          <w:p w14:paraId="02A0BB59"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6B40083E"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06.02-08.02</w:t>
            </w:r>
          </w:p>
        </w:tc>
        <w:tc>
          <w:tcPr>
            <w:tcW w:w="851" w:type="dxa"/>
            <w:tcBorders>
              <w:top w:val="single" w:sz="4" w:space="0" w:color="auto"/>
              <w:left w:val="single" w:sz="4" w:space="0" w:color="auto"/>
              <w:bottom w:val="single" w:sz="4" w:space="0" w:color="auto"/>
              <w:right w:val="single" w:sz="4" w:space="0" w:color="auto"/>
            </w:tcBorders>
          </w:tcPr>
          <w:p w14:paraId="1289143C"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FDA06F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§11т</w:t>
            </w:r>
          </w:p>
        </w:tc>
      </w:tr>
      <w:tr w:rsidR="00423F01" w:rsidRPr="00423F01" w14:paraId="220DCD9C" w14:textId="77777777" w:rsidTr="00423F01">
        <w:tc>
          <w:tcPr>
            <w:tcW w:w="487" w:type="dxa"/>
            <w:tcBorders>
              <w:top w:val="single" w:sz="4" w:space="0" w:color="auto"/>
              <w:left w:val="single" w:sz="4" w:space="0" w:color="auto"/>
              <w:bottom w:val="single" w:sz="4" w:space="0" w:color="auto"/>
              <w:right w:val="single" w:sz="4" w:space="0" w:color="auto"/>
            </w:tcBorders>
          </w:tcPr>
          <w:p w14:paraId="582E6D08"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41-42</w:t>
            </w:r>
          </w:p>
        </w:tc>
        <w:tc>
          <w:tcPr>
            <w:tcW w:w="5008" w:type="dxa"/>
            <w:tcBorders>
              <w:top w:val="single" w:sz="4" w:space="0" w:color="auto"/>
              <w:left w:val="single" w:sz="4" w:space="0" w:color="auto"/>
              <w:bottom w:val="single" w:sz="4" w:space="0" w:color="auto"/>
              <w:right w:val="single" w:sz="4" w:space="0" w:color="auto"/>
            </w:tcBorders>
          </w:tcPr>
          <w:p w14:paraId="0819A5D3"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Политическое развитие в 1920-е годы</w:t>
            </w:r>
          </w:p>
        </w:tc>
        <w:tc>
          <w:tcPr>
            <w:tcW w:w="992" w:type="dxa"/>
            <w:tcBorders>
              <w:top w:val="single" w:sz="4" w:space="0" w:color="auto"/>
              <w:left w:val="single" w:sz="4" w:space="0" w:color="auto"/>
              <w:bottom w:val="single" w:sz="4" w:space="0" w:color="auto"/>
              <w:right w:val="single" w:sz="4" w:space="0" w:color="auto"/>
            </w:tcBorders>
          </w:tcPr>
          <w:p w14:paraId="5AFB41EE"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741D1CB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13.02-15.02</w:t>
            </w:r>
          </w:p>
        </w:tc>
        <w:tc>
          <w:tcPr>
            <w:tcW w:w="851" w:type="dxa"/>
            <w:tcBorders>
              <w:top w:val="single" w:sz="4" w:space="0" w:color="auto"/>
              <w:left w:val="single" w:sz="4" w:space="0" w:color="auto"/>
              <w:bottom w:val="single" w:sz="4" w:space="0" w:color="auto"/>
              <w:right w:val="single" w:sz="4" w:space="0" w:color="auto"/>
            </w:tcBorders>
          </w:tcPr>
          <w:p w14:paraId="1BE40089"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4F55014"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§12т</w:t>
            </w:r>
          </w:p>
        </w:tc>
      </w:tr>
      <w:tr w:rsidR="00423F01" w:rsidRPr="00423F01" w14:paraId="350ABAD8" w14:textId="77777777" w:rsidTr="00423F01">
        <w:tc>
          <w:tcPr>
            <w:tcW w:w="487" w:type="dxa"/>
            <w:tcBorders>
              <w:top w:val="single" w:sz="4" w:space="0" w:color="auto"/>
              <w:left w:val="single" w:sz="4" w:space="0" w:color="auto"/>
              <w:bottom w:val="single" w:sz="4" w:space="0" w:color="auto"/>
              <w:right w:val="single" w:sz="4" w:space="0" w:color="auto"/>
            </w:tcBorders>
          </w:tcPr>
          <w:p w14:paraId="069591F2"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43</w:t>
            </w:r>
          </w:p>
        </w:tc>
        <w:tc>
          <w:tcPr>
            <w:tcW w:w="5008" w:type="dxa"/>
            <w:tcBorders>
              <w:top w:val="single" w:sz="4" w:space="0" w:color="auto"/>
              <w:left w:val="single" w:sz="4" w:space="0" w:color="auto"/>
              <w:bottom w:val="single" w:sz="4" w:space="0" w:color="auto"/>
              <w:right w:val="single" w:sz="4" w:space="0" w:color="auto"/>
            </w:tcBorders>
          </w:tcPr>
          <w:p w14:paraId="330CB433"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Международное положение и внешняя политика СССР в 1920-е годы.</w:t>
            </w:r>
          </w:p>
        </w:tc>
        <w:tc>
          <w:tcPr>
            <w:tcW w:w="992" w:type="dxa"/>
            <w:tcBorders>
              <w:top w:val="single" w:sz="4" w:space="0" w:color="auto"/>
              <w:left w:val="single" w:sz="4" w:space="0" w:color="auto"/>
              <w:bottom w:val="single" w:sz="4" w:space="0" w:color="auto"/>
              <w:right w:val="single" w:sz="4" w:space="0" w:color="auto"/>
            </w:tcBorders>
          </w:tcPr>
          <w:p w14:paraId="0969E6B7"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3EC4BA52"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20.02</w:t>
            </w:r>
          </w:p>
        </w:tc>
        <w:tc>
          <w:tcPr>
            <w:tcW w:w="851" w:type="dxa"/>
            <w:tcBorders>
              <w:top w:val="single" w:sz="4" w:space="0" w:color="auto"/>
              <w:left w:val="single" w:sz="4" w:space="0" w:color="auto"/>
              <w:bottom w:val="single" w:sz="4" w:space="0" w:color="auto"/>
              <w:right w:val="single" w:sz="4" w:space="0" w:color="auto"/>
            </w:tcBorders>
          </w:tcPr>
          <w:p w14:paraId="1C2CAC57"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8DC4332"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§13т</w:t>
            </w:r>
          </w:p>
        </w:tc>
      </w:tr>
      <w:tr w:rsidR="00423F01" w:rsidRPr="00423F01" w14:paraId="54A02546" w14:textId="77777777" w:rsidTr="00423F01">
        <w:tc>
          <w:tcPr>
            <w:tcW w:w="487" w:type="dxa"/>
            <w:tcBorders>
              <w:top w:val="single" w:sz="4" w:space="0" w:color="auto"/>
              <w:left w:val="single" w:sz="4" w:space="0" w:color="auto"/>
              <w:bottom w:val="single" w:sz="4" w:space="0" w:color="auto"/>
              <w:right w:val="single" w:sz="4" w:space="0" w:color="auto"/>
            </w:tcBorders>
          </w:tcPr>
          <w:p w14:paraId="77AEB6AC"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44-45</w:t>
            </w:r>
          </w:p>
        </w:tc>
        <w:tc>
          <w:tcPr>
            <w:tcW w:w="5008" w:type="dxa"/>
            <w:tcBorders>
              <w:top w:val="single" w:sz="4" w:space="0" w:color="auto"/>
              <w:left w:val="single" w:sz="4" w:space="0" w:color="auto"/>
              <w:bottom w:val="single" w:sz="4" w:space="0" w:color="auto"/>
              <w:right w:val="single" w:sz="4" w:space="0" w:color="auto"/>
            </w:tcBorders>
          </w:tcPr>
          <w:p w14:paraId="04A2EC42"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«Великий перелом» Индустриализация</w:t>
            </w:r>
          </w:p>
        </w:tc>
        <w:tc>
          <w:tcPr>
            <w:tcW w:w="992" w:type="dxa"/>
            <w:tcBorders>
              <w:top w:val="single" w:sz="4" w:space="0" w:color="auto"/>
              <w:left w:val="single" w:sz="4" w:space="0" w:color="auto"/>
              <w:bottom w:val="single" w:sz="4" w:space="0" w:color="auto"/>
              <w:right w:val="single" w:sz="4" w:space="0" w:color="auto"/>
            </w:tcBorders>
          </w:tcPr>
          <w:p w14:paraId="794E588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4DA7D20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22.02-27.02</w:t>
            </w:r>
          </w:p>
        </w:tc>
        <w:tc>
          <w:tcPr>
            <w:tcW w:w="851" w:type="dxa"/>
            <w:tcBorders>
              <w:top w:val="single" w:sz="4" w:space="0" w:color="auto"/>
              <w:left w:val="single" w:sz="4" w:space="0" w:color="auto"/>
              <w:bottom w:val="single" w:sz="4" w:space="0" w:color="auto"/>
              <w:right w:val="single" w:sz="4" w:space="0" w:color="auto"/>
            </w:tcBorders>
          </w:tcPr>
          <w:p w14:paraId="3A30D7AB"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ECE8A64"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§15т</w:t>
            </w:r>
          </w:p>
        </w:tc>
      </w:tr>
      <w:tr w:rsidR="00423F01" w:rsidRPr="00423F01" w14:paraId="1F1631CC" w14:textId="77777777" w:rsidTr="00423F01">
        <w:tc>
          <w:tcPr>
            <w:tcW w:w="487" w:type="dxa"/>
            <w:tcBorders>
              <w:top w:val="single" w:sz="4" w:space="0" w:color="auto"/>
              <w:left w:val="single" w:sz="4" w:space="0" w:color="auto"/>
              <w:bottom w:val="single" w:sz="4" w:space="0" w:color="auto"/>
              <w:right w:val="single" w:sz="4" w:space="0" w:color="auto"/>
            </w:tcBorders>
          </w:tcPr>
          <w:p w14:paraId="1EC2CD84"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46-47</w:t>
            </w:r>
          </w:p>
        </w:tc>
        <w:tc>
          <w:tcPr>
            <w:tcW w:w="5008" w:type="dxa"/>
            <w:tcBorders>
              <w:top w:val="single" w:sz="4" w:space="0" w:color="auto"/>
              <w:left w:val="single" w:sz="4" w:space="0" w:color="auto"/>
              <w:bottom w:val="single" w:sz="4" w:space="0" w:color="auto"/>
              <w:right w:val="single" w:sz="4" w:space="0" w:color="auto"/>
            </w:tcBorders>
          </w:tcPr>
          <w:p w14:paraId="325307B0"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Коллективизация сельского хозяйства</w:t>
            </w:r>
          </w:p>
        </w:tc>
        <w:tc>
          <w:tcPr>
            <w:tcW w:w="992" w:type="dxa"/>
            <w:tcBorders>
              <w:top w:val="single" w:sz="4" w:space="0" w:color="auto"/>
              <w:left w:val="single" w:sz="4" w:space="0" w:color="auto"/>
              <w:bottom w:val="single" w:sz="4" w:space="0" w:color="auto"/>
              <w:right w:val="single" w:sz="4" w:space="0" w:color="auto"/>
            </w:tcBorders>
          </w:tcPr>
          <w:p w14:paraId="365AB06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502DFB24"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01.03-06.03</w:t>
            </w:r>
          </w:p>
        </w:tc>
        <w:tc>
          <w:tcPr>
            <w:tcW w:w="851" w:type="dxa"/>
            <w:tcBorders>
              <w:top w:val="single" w:sz="4" w:space="0" w:color="auto"/>
              <w:left w:val="single" w:sz="4" w:space="0" w:color="auto"/>
              <w:bottom w:val="single" w:sz="4" w:space="0" w:color="auto"/>
              <w:right w:val="single" w:sz="4" w:space="0" w:color="auto"/>
            </w:tcBorders>
          </w:tcPr>
          <w:p w14:paraId="0F0875DD"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29E545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§16т</w:t>
            </w:r>
          </w:p>
        </w:tc>
      </w:tr>
      <w:tr w:rsidR="00423F01" w:rsidRPr="00423F01" w14:paraId="5BDB32D0" w14:textId="77777777" w:rsidTr="00423F01">
        <w:tc>
          <w:tcPr>
            <w:tcW w:w="487" w:type="dxa"/>
            <w:tcBorders>
              <w:top w:val="single" w:sz="4" w:space="0" w:color="auto"/>
              <w:left w:val="single" w:sz="4" w:space="0" w:color="auto"/>
              <w:bottom w:val="single" w:sz="4" w:space="0" w:color="auto"/>
              <w:right w:val="single" w:sz="4" w:space="0" w:color="auto"/>
            </w:tcBorders>
          </w:tcPr>
          <w:p w14:paraId="31812EA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48</w:t>
            </w:r>
          </w:p>
        </w:tc>
        <w:tc>
          <w:tcPr>
            <w:tcW w:w="5008" w:type="dxa"/>
            <w:tcBorders>
              <w:top w:val="single" w:sz="4" w:space="0" w:color="auto"/>
              <w:left w:val="single" w:sz="4" w:space="0" w:color="auto"/>
              <w:bottom w:val="single" w:sz="4" w:space="0" w:color="auto"/>
              <w:right w:val="single" w:sz="4" w:space="0" w:color="auto"/>
            </w:tcBorders>
          </w:tcPr>
          <w:p w14:paraId="43E8C5AB"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Политическая система СССР в 1930-е годы.</w:t>
            </w:r>
          </w:p>
        </w:tc>
        <w:tc>
          <w:tcPr>
            <w:tcW w:w="992" w:type="dxa"/>
            <w:tcBorders>
              <w:top w:val="single" w:sz="4" w:space="0" w:color="auto"/>
              <w:left w:val="single" w:sz="4" w:space="0" w:color="auto"/>
              <w:bottom w:val="single" w:sz="4" w:space="0" w:color="auto"/>
              <w:right w:val="single" w:sz="4" w:space="0" w:color="auto"/>
            </w:tcBorders>
          </w:tcPr>
          <w:p w14:paraId="53F3FFA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52A34491"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13.03-15.03</w:t>
            </w:r>
          </w:p>
        </w:tc>
        <w:tc>
          <w:tcPr>
            <w:tcW w:w="851" w:type="dxa"/>
            <w:tcBorders>
              <w:top w:val="single" w:sz="4" w:space="0" w:color="auto"/>
              <w:left w:val="single" w:sz="4" w:space="0" w:color="auto"/>
              <w:bottom w:val="single" w:sz="4" w:space="0" w:color="auto"/>
              <w:right w:val="single" w:sz="4" w:space="0" w:color="auto"/>
            </w:tcBorders>
          </w:tcPr>
          <w:p w14:paraId="5C8A5088"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14053C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§17т</w:t>
            </w:r>
          </w:p>
        </w:tc>
      </w:tr>
      <w:tr w:rsidR="00423F01" w:rsidRPr="00423F01" w14:paraId="4EC0C23F" w14:textId="77777777" w:rsidTr="00423F01">
        <w:tc>
          <w:tcPr>
            <w:tcW w:w="487" w:type="dxa"/>
            <w:tcBorders>
              <w:top w:val="single" w:sz="4" w:space="0" w:color="auto"/>
              <w:left w:val="single" w:sz="4" w:space="0" w:color="auto"/>
              <w:bottom w:val="single" w:sz="4" w:space="0" w:color="auto"/>
              <w:right w:val="single" w:sz="4" w:space="0" w:color="auto"/>
            </w:tcBorders>
          </w:tcPr>
          <w:p w14:paraId="03394BE1"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49</w:t>
            </w:r>
          </w:p>
        </w:tc>
        <w:tc>
          <w:tcPr>
            <w:tcW w:w="5008" w:type="dxa"/>
            <w:tcBorders>
              <w:top w:val="single" w:sz="4" w:space="0" w:color="auto"/>
              <w:left w:val="single" w:sz="4" w:space="0" w:color="auto"/>
              <w:bottom w:val="single" w:sz="4" w:space="0" w:color="auto"/>
              <w:right w:val="single" w:sz="4" w:space="0" w:color="auto"/>
            </w:tcBorders>
          </w:tcPr>
          <w:p w14:paraId="4820A2F2"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Культурное пространство советского общества в1920- 1930-е годы.</w:t>
            </w:r>
          </w:p>
        </w:tc>
        <w:tc>
          <w:tcPr>
            <w:tcW w:w="992" w:type="dxa"/>
            <w:tcBorders>
              <w:top w:val="single" w:sz="4" w:space="0" w:color="auto"/>
              <w:left w:val="single" w:sz="4" w:space="0" w:color="auto"/>
              <w:bottom w:val="single" w:sz="4" w:space="0" w:color="auto"/>
              <w:right w:val="single" w:sz="4" w:space="0" w:color="auto"/>
            </w:tcBorders>
          </w:tcPr>
          <w:p w14:paraId="2717FE3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5E7FC4A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13.03-15.03</w:t>
            </w:r>
          </w:p>
        </w:tc>
        <w:tc>
          <w:tcPr>
            <w:tcW w:w="851" w:type="dxa"/>
            <w:tcBorders>
              <w:top w:val="single" w:sz="4" w:space="0" w:color="auto"/>
              <w:left w:val="single" w:sz="4" w:space="0" w:color="auto"/>
              <w:bottom w:val="single" w:sz="4" w:space="0" w:color="auto"/>
              <w:right w:val="single" w:sz="4" w:space="0" w:color="auto"/>
            </w:tcBorders>
          </w:tcPr>
          <w:p w14:paraId="66A89B4D"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D5AC83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§14</w:t>
            </w:r>
            <w:proofErr w:type="gramStart"/>
            <w:r w:rsidRPr="00423F01">
              <w:rPr>
                <w:rFonts w:ascii="Times New Roman" w:hAnsi="Times New Roman"/>
                <w:bCs/>
                <w:sz w:val="20"/>
                <w:szCs w:val="20"/>
              </w:rPr>
              <w:t>-§</w:t>
            </w:r>
            <w:proofErr w:type="gramEnd"/>
            <w:r w:rsidRPr="00423F01">
              <w:rPr>
                <w:rFonts w:ascii="Times New Roman" w:hAnsi="Times New Roman"/>
                <w:bCs/>
                <w:sz w:val="20"/>
                <w:szCs w:val="20"/>
              </w:rPr>
              <w:t>18т</w:t>
            </w:r>
          </w:p>
        </w:tc>
      </w:tr>
      <w:tr w:rsidR="00423F01" w:rsidRPr="00423F01" w14:paraId="4D105349" w14:textId="77777777" w:rsidTr="00423F01">
        <w:trPr>
          <w:trHeight w:val="206"/>
        </w:trPr>
        <w:tc>
          <w:tcPr>
            <w:tcW w:w="487" w:type="dxa"/>
            <w:tcBorders>
              <w:top w:val="single" w:sz="4" w:space="0" w:color="auto"/>
              <w:left w:val="single" w:sz="4" w:space="0" w:color="auto"/>
              <w:bottom w:val="single" w:sz="4" w:space="0" w:color="auto"/>
              <w:right w:val="single" w:sz="4" w:space="0" w:color="auto"/>
            </w:tcBorders>
          </w:tcPr>
          <w:p w14:paraId="53E8CEE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50</w:t>
            </w:r>
          </w:p>
        </w:tc>
        <w:tc>
          <w:tcPr>
            <w:tcW w:w="5008" w:type="dxa"/>
            <w:tcBorders>
              <w:top w:val="single" w:sz="4" w:space="0" w:color="auto"/>
              <w:left w:val="single" w:sz="4" w:space="0" w:color="auto"/>
              <w:bottom w:val="single" w:sz="4" w:space="0" w:color="auto"/>
              <w:right w:val="single" w:sz="4" w:space="0" w:color="auto"/>
            </w:tcBorders>
          </w:tcPr>
          <w:p w14:paraId="2556D3A8" w14:textId="77777777" w:rsidR="00423F01" w:rsidRPr="00423F01" w:rsidRDefault="00423F01" w:rsidP="00423F01">
            <w:pPr>
              <w:widowControl/>
              <w:suppressAutoHyphens/>
              <w:spacing w:after="0" w:line="240" w:lineRule="auto"/>
              <w:rPr>
                <w:rFonts w:ascii="Times New Roman" w:hAnsi="Times New Roman"/>
                <w:i/>
                <w:iCs/>
                <w:color w:val="000000"/>
                <w:sz w:val="20"/>
                <w:szCs w:val="20"/>
                <w:lang w:eastAsia="ru-RU"/>
              </w:rPr>
            </w:pPr>
            <w:r w:rsidRPr="00423F01">
              <w:rPr>
                <w:rFonts w:ascii="Times New Roman" w:hAnsi="Times New Roman"/>
                <w:i/>
                <w:iCs/>
                <w:color w:val="000000"/>
                <w:sz w:val="20"/>
                <w:szCs w:val="20"/>
                <w:lang w:eastAsia="ru-RU"/>
              </w:rPr>
              <w:t>Наш край в 1920-1930-е гг.</w:t>
            </w:r>
          </w:p>
        </w:tc>
        <w:tc>
          <w:tcPr>
            <w:tcW w:w="992" w:type="dxa"/>
            <w:tcBorders>
              <w:top w:val="single" w:sz="4" w:space="0" w:color="auto"/>
              <w:left w:val="single" w:sz="4" w:space="0" w:color="auto"/>
              <w:bottom w:val="single" w:sz="4" w:space="0" w:color="auto"/>
              <w:right w:val="single" w:sz="4" w:space="0" w:color="auto"/>
            </w:tcBorders>
          </w:tcPr>
          <w:p w14:paraId="0F02960C"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7142FECE"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20.03</w:t>
            </w:r>
          </w:p>
        </w:tc>
        <w:tc>
          <w:tcPr>
            <w:tcW w:w="851" w:type="dxa"/>
            <w:tcBorders>
              <w:top w:val="single" w:sz="4" w:space="0" w:color="auto"/>
              <w:left w:val="single" w:sz="4" w:space="0" w:color="auto"/>
              <w:bottom w:val="single" w:sz="4" w:space="0" w:color="auto"/>
              <w:right w:val="single" w:sz="4" w:space="0" w:color="auto"/>
            </w:tcBorders>
          </w:tcPr>
          <w:p w14:paraId="32362ABC"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312388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Записи в тетради</w:t>
            </w:r>
          </w:p>
        </w:tc>
      </w:tr>
      <w:tr w:rsidR="00423F01" w:rsidRPr="00423F01" w14:paraId="326444B1" w14:textId="77777777" w:rsidTr="00423F01">
        <w:tc>
          <w:tcPr>
            <w:tcW w:w="487" w:type="dxa"/>
            <w:tcBorders>
              <w:top w:val="single" w:sz="4" w:space="0" w:color="auto"/>
              <w:left w:val="single" w:sz="4" w:space="0" w:color="auto"/>
              <w:bottom w:val="single" w:sz="4" w:space="0" w:color="auto"/>
              <w:right w:val="single" w:sz="4" w:space="0" w:color="auto"/>
            </w:tcBorders>
          </w:tcPr>
          <w:p w14:paraId="0657FE1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51-52</w:t>
            </w:r>
          </w:p>
        </w:tc>
        <w:tc>
          <w:tcPr>
            <w:tcW w:w="5008" w:type="dxa"/>
            <w:tcBorders>
              <w:top w:val="single" w:sz="4" w:space="0" w:color="auto"/>
              <w:left w:val="single" w:sz="4" w:space="0" w:color="auto"/>
              <w:bottom w:val="single" w:sz="4" w:space="0" w:color="auto"/>
              <w:right w:val="single" w:sz="4" w:space="0" w:color="auto"/>
            </w:tcBorders>
          </w:tcPr>
          <w:p w14:paraId="78BBD21B"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sz w:val="20"/>
                <w:szCs w:val="20"/>
              </w:rPr>
              <w:t>Повторительно-обобщающий урок по темам</w:t>
            </w:r>
            <w:r w:rsidRPr="00423F01">
              <w:rPr>
                <w:rFonts w:ascii="Times New Roman" w:eastAsia="Times New Roman" w:hAnsi="Times New Roman"/>
                <w:color w:val="000000"/>
                <w:sz w:val="20"/>
                <w:szCs w:val="20"/>
                <w:lang w:eastAsia="ru-RU"/>
              </w:rPr>
              <w:t xml:space="preserve"> Россия в годы «великих </w:t>
            </w:r>
            <w:proofErr w:type="gramStart"/>
            <w:r w:rsidRPr="00423F01">
              <w:rPr>
                <w:rFonts w:ascii="Times New Roman" w:eastAsia="Times New Roman" w:hAnsi="Times New Roman"/>
                <w:color w:val="000000"/>
                <w:sz w:val="20"/>
                <w:szCs w:val="20"/>
                <w:lang w:eastAsia="ru-RU"/>
              </w:rPr>
              <w:t>потрясений»-</w:t>
            </w:r>
            <w:proofErr w:type="gramEnd"/>
            <w:r w:rsidRPr="00423F01">
              <w:rPr>
                <w:rFonts w:ascii="Times New Roman" w:eastAsia="Times New Roman" w:hAnsi="Times New Roman"/>
                <w:color w:val="000000"/>
                <w:sz w:val="20"/>
                <w:szCs w:val="20"/>
                <w:lang w:eastAsia="ru-RU"/>
              </w:rPr>
              <w:t xml:space="preserve"> </w:t>
            </w:r>
            <w:r w:rsidRPr="00423F01">
              <w:rPr>
                <w:rFonts w:ascii="Times New Roman" w:hAnsi="Times New Roman"/>
                <w:sz w:val="20"/>
                <w:szCs w:val="20"/>
              </w:rPr>
              <w:t xml:space="preserve"> и  </w:t>
            </w:r>
            <w:r w:rsidRPr="00423F01">
              <w:rPr>
                <w:rFonts w:ascii="Times New Roman" w:eastAsia="Times New Roman" w:hAnsi="Times New Roman"/>
                <w:color w:val="000000"/>
                <w:sz w:val="20"/>
                <w:szCs w:val="20"/>
                <w:lang w:eastAsia="ru-RU"/>
              </w:rPr>
              <w:t>СССР в 1920-1930 годы</w:t>
            </w:r>
            <w:r w:rsidRPr="00423F01">
              <w:rPr>
                <w:rFonts w:ascii="Times New Roman" w:hAnsi="Times New Roman"/>
                <w:sz w:val="20"/>
                <w:szCs w:val="20"/>
              </w:rPr>
              <w:t xml:space="preserve"> (1 час)</w:t>
            </w:r>
          </w:p>
        </w:tc>
        <w:tc>
          <w:tcPr>
            <w:tcW w:w="992" w:type="dxa"/>
            <w:tcBorders>
              <w:top w:val="single" w:sz="4" w:space="0" w:color="auto"/>
              <w:left w:val="single" w:sz="4" w:space="0" w:color="auto"/>
              <w:bottom w:val="single" w:sz="4" w:space="0" w:color="auto"/>
              <w:right w:val="single" w:sz="4" w:space="0" w:color="auto"/>
            </w:tcBorders>
          </w:tcPr>
          <w:p w14:paraId="58784B8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19F614F2"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03.04-05.04</w:t>
            </w:r>
          </w:p>
        </w:tc>
        <w:tc>
          <w:tcPr>
            <w:tcW w:w="851" w:type="dxa"/>
            <w:tcBorders>
              <w:top w:val="single" w:sz="4" w:space="0" w:color="auto"/>
              <w:left w:val="single" w:sz="4" w:space="0" w:color="auto"/>
              <w:bottom w:val="single" w:sz="4" w:space="0" w:color="auto"/>
              <w:right w:val="single" w:sz="4" w:space="0" w:color="auto"/>
            </w:tcBorders>
          </w:tcPr>
          <w:p w14:paraId="108E4369"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CBCCF2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 xml:space="preserve">Повт.9-18 </w:t>
            </w:r>
          </w:p>
        </w:tc>
      </w:tr>
      <w:tr w:rsidR="00423F01" w:rsidRPr="00423F01" w14:paraId="0FFF2B60" w14:textId="77777777" w:rsidTr="00423F01">
        <w:tc>
          <w:tcPr>
            <w:tcW w:w="487" w:type="dxa"/>
            <w:tcBorders>
              <w:top w:val="single" w:sz="4" w:space="0" w:color="auto"/>
              <w:left w:val="single" w:sz="4" w:space="0" w:color="auto"/>
              <w:bottom w:val="single" w:sz="4" w:space="0" w:color="auto"/>
              <w:right w:val="single" w:sz="4" w:space="0" w:color="auto"/>
            </w:tcBorders>
          </w:tcPr>
          <w:p w14:paraId="4BAC0A40"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53</w:t>
            </w:r>
          </w:p>
        </w:tc>
        <w:tc>
          <w:tcPr>
            <w:tcW w:w="5008" w:type="dxa"/>
            <w:tcBorders>
              <w:top w:val="single" w:sz="4" w:space="0" w:color="auto"/>
              <w:left w:val="single" w:sz="4" w:space="0" w:color="auto"/>
              <w:bottom w:val="single" w:sz="4" w:space="0" w:color="auto"/>
              <w:right w:val="single" w:sz="4" w:space="0" w:color="auto"/>
            </w:tcBorders>
          </w:tcPr>
          <w:p w14:paraId="22120BD3"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СССР накануне Великой Отечественной войны</w:t>
            </w:r>
          </w:p>
        </w:tc>
        <w:tc>
          <w:tcPr>
            <w:tcW w:w="992" w:type="dxa"/>
            <w:tcBorders>
              <w:top w:val="single" w:sz="4" w:space="0" w:color="auto"/>
              <w:left w:val="single" w:sz="4" w:space="0" w:color="auto"/>
              <w:bottom w:val="single" w:sz="4" w:space="0" w:color="auto"/>
              <w:right w:val="single" w:sz="4" w:space="0" w:color="auto"/>
            </w:tcBorders>
          </w:tcPr>
          <w:p w14:paraId="295C579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56986589"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10.04-12.04</w:t>
            </w:r>
          </w:p>
        </w:tc>
        <w:tc>
          <w:tcPr>
            <w:tcW w:w="851" w:type="dxa"/>
            <w:tcBorders>
              <w:top w:val="single" w:sz="4" w:space="0" w:color="auto"/>
              <w:left w:val="single" w:sz="4" w:space="0" w:color="auto"/>
              <w:bottom w:val="single" w:sz="4" w:space="0" w:color="auto"/>
              <w:right w:val="single" w:sz="4" w:space="0" w:color="auto"/>
            </w:tcBorders>
          </w:tcPr>
          <w:p w14:paraId="2F7C2F62"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A328AA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§20т</w:t>
            </w:r>
          </w:p>
        </w:tc>
      </w:tr>
      <w:tr w:rsidR="00423F01" w:rsidRPr="00423F01" w14:paraId="0E97BDD8" w14:textId="77777777" w:rsidTr="00423F01">
        <w:tc>
          <w:tcPr>
            <w:tcW w:w="487" w:type="dxa"/>
            <w:tcBorders>
              <w:top w:val="single" w:sz="4" w:space="0" w:color="auto"/>
              <w:left w:val="single" w:sz="4" w:space="0" w:color="auto"/>
              <w:bottom w:val="single" w:sz="4" w:space="0" w:color="auto"/>
              <w:right w:val="single" w:sz="4" w:space="0" w:color="auto"/>
            </w:tcBorders>
          </w:tcPr>
          <w:p w14:paraId="4B2FC682"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54-55</w:t>
            </w:r>
          </w:p>
        </w:tc>
        <w:tc>
          <w:tcPr>
            <w:tcW w:w="5008" w:type="dxa"/>
            <w:tcBorders>
              <w:top w:val="single" w:sz="4" w:space="0" w:color="auto"/>
              <w:left w:val="single" w:sz="4" w:space="0" w:color="auto"/>
              <w:bottom w:val="single" w:sz="4" w:space="0" w:color="auto"/>
              <w:right w:val="single" w:sz="4" w:space="0" w:color="auto"/>
            </w:tcBorders>
          </w:tcPr>
          <w:p w14:paraId="02DF51C1"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 xml:space="preserve">Начало Великой Отечественной </w:t>
            </w:r>
            <w:proofErr w:type="gramStart"/>
            <w:r w:rsidRPr="00423F01">
              <w:rPr>
                <w:rFonts w:ascii="Times New Roman" w:eastAsia="Times New Roman" w:hAnsi="Times New Roman"/>
                <w:color w:val="000000"/>
                <w:sz w:val="20"/>
                <w:szCs w:val="20"/>
                <w:lang w:eastAsia="ru-RU"/>
              </w:rPr>
              <w:t>войны .</w:t>
            </w:r>
            <w:proofErr w:type="gramEnd"/>
            <w:r w:rsidRPr="00423F01">
              <w:rPr>
                <w:rFonts w:ascii="Times New Roman" w:eastAsia="Times New Roman" w:hAnsi="Times New Roman"/>
                <w:color w:val="000000"/>
                <w:sz w:val="20"/>
                <w:szCs w:val="20"/>
                <w:lang w:eastAsia="ru-RU"/>
              </w:rPr>
              <w:t xml:space="preserve"> Первый период войны </w:t>
            </w:r>
            <w:proofErr w:type="gramStart"/>
            <w:r w:rsidRPr="00423F01">
              <w:rPr>
                <w:rFonts w:ascii="Times New Roman" w:eastAsia="Times New Roman" w:hAnsi="Times New Roman"/>
                <w:color w:val="000000"/>
                <w:sz w:val="20"/>
                <w:szCs w:val="20"/>
                <w:lang w:eastAsia="ru-RU"/>
              </w:rPr>
              <w:t>( 22</w:t>
            </w:r>
            <w:proofErr w:type="gramEnd"/>
            <w:r w:rsidRPr="00423F01">
              <w:rPr>
                <w:rFonts w:ascii="Times New Roman" w:eastAsia="Times New Roman" w:hAnsi="Times New Roman"/>
                <w:color w:val="000000"/>
                <w:sz w:val="20"/>
                <w:szCs w:val="20"/>
                <w:lang w:eastAsia="ru-RU"/>
              </w:rPr>
              <w:t xml:space="preserve"> июня 1941 – ноябрь 1942 г.)</w:t>
            </w:r>
          </w:p>
        </w:tc>
        <w:tc>
          <w:tcPr>
            <w:tcW w:w="992" w:type="dxa"/>
            <w:tcBorders>
              <w:top w:val="single" w:sz="4" w:space="0" w:color="auto"/>
              <w:left w:val="single" w:sz="4" w:space="0" w:color="auto"/>
              <w:bottom w:val="single" w:sz="4" w:space="0" w:color="auto"/>
              <w:right w:val="single" w:sz="4" w:space="0" w:color="auto"/>
            </w:tcBorders>
          </w:tcPr>
          <w:p w14:paraId="4C501B80"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383BD4C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10.04-17.04</w:t>
            </w:r>
          </w:p>
        </w:tc>
        <w:tc>
          <w:tcPr>
            <w:tcW w:w="851" w:type="dxa"/>
            <w:tcBorders>
              <w:top w:val="single" w:sz="4" w:space="0" w:color="auto"/>
              <w:left w:val="single" w:sz="4" w:space="0" w:color="auto"/>
              <w:bottom w:val="single" w:sz="4" w:space="0" w:color="auto"/>
              <w:right w:val="single" w:sz="4" w:space="0" w:color="auto"/>
            </w:tcBorders>
          </w:tcPr>
          <w:p w14:paraId="6A5F51AD"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5CD4332"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§21т</w:t>
            </w:r>
          </w:p>
        </w:tc>
      </w:tr>
      <w:tr w:rsidR="00423F01" w:rsidRPr="00423F01" w14:paraId="76304169" w14:textId="77777777" w:rsidTr="00423F01">
        <w:tc>
          <w:tcPr>
            <w:tcW w:w="487" w:type="dxa"/>
            <w:tcBorders>
              <w:top w:val="single" w:sz="4" w:space="0" w:color="auto"/>
              <w:left w:val="single" w:sz="4" w:space="0" w:color="auto"/>
              <w:bottom w:val="single" w:sz="4" w:space="0" w:color="auto"/>
              <w:right w:val="single" w:sz="4" w:space="0" w:color="auto"/>
            </w:tcBorders>
          </w:tcPr>
          <w:p w14:paraId="6E5AB16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56-57</w:t>
            </w:r>
          </w:p>
        </w:tc>
        <w:tc>
          <w:tcPr>
            <w:tcW w:w="5008" w:type="dxa"/>
            <w:tcBorders>
              <w:top w:val="single" w:sz="4" w:space="0" w:color="auto"/>
              <w:left w:val="single" w:sz="4" w:space="0" w:color="auto"/>
              <w:bottom w:val="single" w:sz="4" w:space="0" w:color="auto"/>
              <w:right w:val="single" w:sz="4" w:space="0" w:color="auto"/>
            </w:tcBorders>
          </w:tcPr>
          <w:p w14:paraId="28559803"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Поражения и победы 1942 г. Предпосылки коренного перелома</w:t>
            </w:r>
          </w:p>
        </w:tc>
        <w:tc>
          <w:tcPr>
            <w:tcW w:w="992" w:type="dxa"/>
            <w:tcBorders>
              <w:top w:val="single" w:sz="4" w:space="0" w:color="auto"/>
              <w:left w:val="single" w:sz="4" w:space="0" w:color="auto"/>
              <w:bottom w:val="single" w:sz="4" w:space="0" w:color="auto"/>
              <w:right w:val="single" w:sz="4" w:space="0" w:color="auto"/>
            </w:tcBorders>
          </w:tcPr>
          <w:p w14:paraId="76B576D7"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2A9D087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19.04-24.04</w:t>
            </w:r>
          </w:p>
        </w:tc>
        <w:tc>
          <w:tcPr>
            <w:tcW w:w="851" w:type="dxa"/>
            <w:tcBorders>
              <w:top w:val="single" w:sz="4" w:space="0" w:color="auto"/>
              <w:left w:val="single" w:sz="4" w:space="0" w:color="auto"/>
              <w:bottom w:val="single" w:sz="4" w:space="0" w:color="auto"/>
              <w:right w:val="single" w:sz="4" w:space="0" w:color="auto"/>
            </w:tcBorders>
          </w:tcPr>
          <w:p w14:paraId="6559DE72"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3B79DD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§22т</w:t>
            </w:r>
          </w:p>
        </w:tc>
      </w:tr>
      <w:tr w:rsidR="00423F01" w:rsidRPr="00423F01" w14:paraId="1EC2B50E" w14:textId="77777777" w:rsidTr="00423F01">
        <w:tc>
          <w:tcPr>
            <w:tcW w:w="487" w:type="dxa"/>
            <w:tcBorders>
              <w:top w:val="single" w:sz="4" w:space="0" w:color="auto"/>
              <w:left w:val="single" w:sz="4" w:space="0" w:color="auto"/>
              <w:bottom w:val="single" w:sz="4" w:space="0" w:color="auto"/>
              <w:right w:val="single" w:sz="4" w:space="0" w:color="auto"/>
            </w:tcBorders>
          </w:tcPr>
          <w:p w14:paraId="344A4B5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58</w:t>
            </w:r>
          </w:p>
        </w:tc>
        <w:tc>
          <w:tcPr>
            <w:tcW w:w="5008" w:type="dxa"/>
            <w:tcBorders>
              <w:top w:val="single" w:sz="4" w:space="0" w:color="auto"/>
              <w:left w:val="single" w:sz="4" w:space="0" w:color="auto"/>
              <w:bottom w:val="single" w:sz="4" w:space="0" w:color="auto"/>
              <w:right w:val="single" w:sz="4" w:space="0" w:color="auto"/>
            </w:tcBorders>
          </w:tcPr>
          <w:p w14:paraId="2138F531"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Человек и война: единство фронта и тыла.</w:t>
            </w:r>
          </w:p>
        </w:tc>
        <w:tc>
          <w:tcPr>
            <w:tcW w:w="992" w:type="dxa"/>
            <w:tcBorders>
              <w:top w:val="single" w:sz="4" w:space="0" w:color="auto"/>
              <w:left w:val="single" w:sz="4" w:space="0" w:color="auto"/>
              <w:bottom w:val="single" w:sz="4" w:space="0" w:color="auto"/>
              <w:right w:val="single" w:sz="4" w:space="0" w:color="auto"/>
            </w:tcBorders>
          </w:tcPr>
          <w:p w14:paraId="21230F3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590AEC6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26.04</w:t>
            </w:r>
          </w:p>
        </w:tc>
        <w:tc>
          <w:tcPr>
            <w:tcW w:w="851" w:type="dxa"/>
            <w:tcBorders>
              <w:top w:val="single" w:sz="4" w:space="0" w:color="auto"/>
              <w:left w:val="single" w:sz="4" w:space="0" w:color="auto"/>
              <w:bottom w:val="single" w:sz="4" w:space="0" w:color="auto"/>
              <w:right w:val="single" w:sz="4" w:space="0" w:color="auto"/>
            </w:tcBorders>
          </w:tcPr>
          <w:p w14:paraId="131CBD5C"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09928E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§23т</w:t>
            </w:r>
          </w:p>
        </w:tc>
      </w:tr>
      <w:tr w:rsidR="00423F01" w:rsidRPr="00423F01" w14:paraId="2BD271DC" w14:textId="77777777" w:rsidTr="00423F01">
        <w:tc>
          <w:tcPr>
            <w:tcW w:w="487" w:type="dxa"/>
            <w:tcBorders>
              <w:top w:val="single" w:sz="4" w:space="0" w:color="auto"/>
              <w:left w:val="single" w:sz="4" w:space="0" w:color="auto"/>
              <w:bottom w:val="single" w:sz="4" w:space="0" w:color="auto"/>
              <w:right w:val="single" w:sz="4" w:space="0" w:color="auto"/>
            </w:tcBorders>
          </w:tcPr>
          <w:p w14:paraId="2EA8A81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59-60</w:t>
            </w:r>
          </w:p>
        </w:tc>
        <w:tc>
          <w:tcPr>
            <w:tcW w:w="5008" w:type="dxa"/>
            <w:tcBorders>
              <w:top w:val="single" w:sz="4" w:space="0" w:color="auto"/>
              <w:left w:val="single" w:sz="4" w:space="0" w:color="auto"/>
              <w:bottom w:val="single" w:sz="4" w:space="0" w:color="auto"/>
              <w:right w:val="single" w:sz="4" w:space="0" w:color="auto"/>
            </w:tcBorders>
          </w:tcPr>
          <w:p w14:paraId="17453135"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Второй период Великой Отечественной войны. Коренной перелом (ноябрь 1942-1943)</w:t>
            </w:r>
          </w:p>
        </w:tc>
        <w:tc>
          <w:tcPr>
            <w:tcW w:w="992" w:type="dxa"/>
            <w:tcBorders>
              <w:top w:val="single" w:sz="4" w:space="0" w:color="auto"/>
              <w:left w:val="single" w:sz="4" w:space="0" w:color="auto"/>
              <w:bottom w:val="single" w:sz="4" w:space="0" w:color="auto"/>
              <w:right w:val="single" w:sz="4" w:space="0" w:color="auto"/>
            </w:tcBorders>
          </w:tcPr>
          <w:p w14:paraId="547D703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6B476731"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03.05-05.05</w:t>
            </w:r>
          </w:p>
        </w:tc>
        <w:tc>
          <w:tcPr>
            <w:tcW w:w="851" w:type="dxa"/>
            <w:tcBorders>
              <w:top w:val="single" w:sz="4" w:space="0" w:color="auto"/>
              <w:left w:val="single" w:sz="4" w:space="0" w:color="auto"/>
              <w:bottom w:val="single" w:sz="4" w:space="0" w:color="auto"/>
              <w:right w:val="single" w:sz="4" w:space="0" w:color="auto"/>
            </w:tcBorders>
          </w:tcPr>
          <w:p w14:paraId="2D4EA1E3"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CA5484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§24т</w:t>
            </w:r>
          </w:p>
        </w:tc>
      </w:tr>
      <w:tr w:rsidR="00423F01" w:rsidRPr="00423F01" w14:paraId="1B07DFC7" w14:textId="77777777" w:rsidTr="00423F01">
        <w:tc>
          <w:tcPr>
            <w:tcW w:w="487" w:type="dxa"/>
            <w:tcBorders>
              <w:top w:val="single" w:sz="4" w:space="0" w:color="auto"/>
              <w:left w:val="single" w:sz="4" w:space="0" w:color="auto"/>
              <w:bottom w:val="single" w:sz="4" w:space="0" w:color="auto"/>
              <w:right w:val="single" w:sz="4" w:space="0" w:color="auto"/>
            </w:tcBorders>
          </w:tcPr>
          <w:p w14:paraId="4366C2E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61-62</w:t>
            </w:r>
          </w:p>
        </w:tc>
        <w:tc>
          <w:tcPr>
            <w:tcW w:w="5008" w:type="dxa"/>
            <w:tcBorders>
              <w:top w:val="single" w:sz="4" w:space="0" w:color="auto"/>
              <w:left w:val="single" w:sz="4" w:space="0" w:color="auto"/>
              <w:bottom w:val="single" w:sz="4" w:space="0" w:color="auto"/>
              <w:right w:val="single" w:sz="4" w:space="0" w:color="auto"/>
            </w:tcBorders>
          </w:tcPr>
          <w:p w14:paraId="584F609F"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Третий период войны. Победа СССР в Великой Отечественной войне. Окончание Второй мировой войны</w:t>
            </w:r>
          </w:p>
        </w:tc>
        <w:tc>
          <w:tcPr>
            <w:tcW w:w="992" w:type="dxa"/>
            <w:tcBorders>
              <w:top w:val="single" w:sz="4" w:space="0" w:color="auto"/>
              <w:left w:val="single" w:sz="4" w:space="0" w:color="auto"/>
              <w:bottom w:val="single" w:sz="4" w:space="0" w:color="auto"/>
              <w:right w:val="single" w:sz="4" w:space="0" w:color="auto"/>
            </w:tcBorders>
          </w:tcPr>
          <w:p w14:paraId="783A8BA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790C61F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10.05-12.05</w:t>
            </w:r>
          </w:p>
        </w:tc>
        <w:tc>
          <w:tcPr>
            <w:tcW w:w="851" w:type="dxa"/>
            <w:tcBorders>
              <w:top w:val="single" w:sz="4" w:space="0" w:color="auto"/>
              <w:left w:val="single" w:sz="4" w:space="0" w:color="auto"/>
              <w:bottom w:val="single" w:sz="4" w:space="0" w:color="auto"/>
              <w:right w:val="single" w:sz="4" w:space="0" w:color="auto"/>
            </w:tcBorders>
          </w:tcPr>
          <w:p w14:paraId="6B17ABA1"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6202A6A"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bCs/>
                <w:sz w:val="20"/>
                <w:szCs w:val="20"/>
              </w:rPr>
              <w:t>§25т</w:t>
            </w:r>
          </w:p>
        </w:tc>
      </w:tr>
      <w:tr w:rsidR="00423F01" w:rsidRPr="00423F01" w14:paraId="5599E914" w14:textId="77777777" w:rsidTr="00423F01">
        <w:tc>
          <w:tcPr>
            <w:tcW w:w="487" w:type="dxa"/>
            <w:tcBorders>
              <w:top w:val="single" w:sz="4" w:space="0" w:color="auto"/>
              <w:left w:val="single" w:sz="4" w:space="0" w:color="auto"/>
              <w:bottom w:val="single" w:sz="4" w:space="0" w:color="auto"/>
              <w:right w:val="single" w:sz="4" w:space="0" w:color="auto"/>
            </w:tcBorders>
          </w:tcPr>
          <w:p w14:paraId="1820A2C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63</w:t>
            </w:r>
          </w:p>
        </w:tc>
        <w:tc>
          <w:tcPr>
            <w:tcW w:w="5008" w:type="dxa"/>
            <w:tcBorders>
              <w:top w:val="single" w:sz="4" w:space="0" w:color="auto"/>
              <w:left w:val="single" w:sz="4" w:space="0" w:color="auto"/>
              <w:bottom w:val="single" w:sz="4" w:space="0" w:color="auto"/>
              <w:right w:val="single" w:sz="4" w:space="0" w:color="auto"/>
            </w:tcBorders>
          </w:tcPr>
          <w:p w14:paraId="3711325D"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i/>
                <w:iCs/>
                <w:color w:val="000000"/>
                <w:sz w:val="20"/>
                <w:szCs w:val="20"/>
                <w:lang w:eastAsia="ru-RU"/>
              </w:rPr>
              <w:t>Наш край в годы Великой Отечественной войны.</w:t>
            </w:r>
          </w:p>
        </w:tc>
        <w:tc>
          <w:tcPr>
            <w:tcW w:w="992" w:type="dxa"/>
            <w:tcBorders>
              <w:top w:val="single" w:sz="4" w:space="0" w:color="auto"/>
              <w:left w:val="single" w:sz="4" w:space="0" w:color="auto"/>
              <w:bottom w:val="single" w:sz="4" w:space="0" w:color="auto"/>
              <w:right w:val="single" w:sz="4" w:space="0" w:color="auto"/>
            </w:tcBorders>
          </w:tcPr>
          <w:p w14:paraId="29C5E89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287985CF"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15.05</w:t>
            </w:r>
          </w:p>
        </w:tc>
        <w:tc>
          <w:tcPr>
            <w:tcW w:w="851" w:type="dxa"/>
            <w:tcBorders>
              <w:top w:val="single" w:sz="4" w:space="0" w:color="auto"/>
              <w:left w:val="single" w:sz="4" w:space="0" w:color="auto"/>
              <w:bottom w:val="single" w:sz="4" w:space="0" w:color="auto"/>
              <w:right w:val="single" w:sz="4" w:space="0" w:color="auto"/>
            </w:tcBorders>
          </w:tcPr>
          <w:p w14:paraId="590F2792"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56DEFE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sz w:val="20"/>
                <w:szCs w:val="20"/>
              </w:rPr>
              <w:t>Записи в тетради</w:t>
            </w:r>
          </w:p>
        </w:tc>
      </w:tr>
      <w:tr w:rsidR="00423F01" w:rsidRPr="00423F01" w14:paraId="3043C80B" w14:textId="77777777" w:rsidTr="00423F01">
        <w:tc>
          <w:tcPr>
            <w:tcW w:w="487" w:type="dxa"/>
            <w:tcBorders>
              <w:top w:val="single" w:sz="4" w:space="0" w:color="auto"/>
              <w:left w:val="single" w:sz="4" w:space="0" w:color="auto"/>
              <w:bottom w:val="single" w:sz="4" w:space="0" w:color="auto"/>
              <w:right w:val="single" w:sz="4" w:space="0" w:color="auto"/>
            </w:tcBorders>
          </w:tcPr>
          <w:p w14:paraId="0C8F94E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64</w:t>
            </w:r>
          </w:p>
        </w:tc>
        <w:tc>
          <w:tcPr>
            <w:tcW w:w="5008" w:type="dxa"/>
            <w:tcBorders>
              <w:top w:val="single" w:sz="4" w:space="0" w:color="auto"/>
              <w:left w:val="single" w:sz="4" w:space="0" w:color="auto"/>
              <w:bottom w:val="single" w:sz="4" w:space="0" w:color="auto"/>
              <w:right w:val="single" w:sz="4" w:space="0" w:color="auto"/>
            </w:tcBorders>
          </w:tcPr>
          <w:p w14:paraId="7B4F7C29"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sz w:val="20"/>
                <w:szCs w:val="20"/>
              </w:rPr>
              <w:t xml:space="preserve">Повторительно-обобщающий урок по теме «Вторая мировая война. Великая Отечественная война» (Всеобщая </w:t>
            </w:r>
            <w:proofErr w:type="gramStart"/>
            <w:r w:rsidRPr="00423F01">
              <w:rPr>
                <w:rFonts w:ascii="Times New Roman" w:hAnsi="Times New Roman"/>
                <w:sz w:val="20"/>
                <w:szCs w:val="20"/>
              </w:rPr>
              <w:t>история,  История</w:t>
            </w:r>
            <w:proofErr w:type="gramEnd"/>
            <w:r w:rsidRPr="00423F01">
              <w:rPr>
                <w:rFonts w:ascii="Times New Roman" w:hAnsi="Times New Roman"/>
                <w:sz w:val="20"/>
                <w:szCs w:val="20"/>
              </w:rPr>
              <w:t xml:space="preserve"> России).</w:t>
            </w:r>
          </w:p>
        </w:tc>
        <w:tc>
          <w:tcPr>
            <w:tcW w:w="992" w:type="dxa"/>
            <w:tcBorders>
              <w:top w:val="single" w:sz="4" w:space="0" w:color="auto"/>
              <w:left w:val="single" w:sz="4" w:space="0" w:color="auto"/>
              <w:bottom w:val="single" w:sz="4" w:space="0" w:color="auto"/>
              <w:right w:val="single" w:sz="4" w:space="0" w:color="auto"/>
            </w:tcBorders>
          </w:tcPr>
          <w:p w14:paraId="335B3DD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4E6007D8"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17.05</w:t>
            </w:r>
          </w:p>
        </w:tc>
        <w:tc>
          <w:tcPr>
            <w:tcW w:w="851" w:type="dxa"/>
            <w:tcBorders>
              <w:top w:val="single" w:sz="4" w:space="0" w:color="auto"/>
              <w:left w:val="single" w:sz="4" w:space="0" w:color="auto"/>
              <w:bottom w:val="single" w:sz="4" w:space="0" w:color="auto"/>
              <w:right w:val="single" w:sz="4" w:space="0" w:color="auto"/>
            </w:tcBorders>
          </w:tcPr>
          <w:p w14:paraId="5519BFC9"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7DF6573"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Повт.20-</w:t>
            </w:r>
            <w:proofErr w:type="gramStart"/>
            <w:r w:rsidRPr="00423F01">
              <w:rPr>
                <w:rFonts w:ascii="Times New Roman" w:hAnsi="Times New Roman"/>
                <w:color w:val="000000"/>
                <w:sz w:val="20"/>
                <w:szCs w:val="20"/>
              </w:rPr>
              <w:t>25,карта</w:t>
            </w:r>
            <w:proofErr w:type="gramEnd"/>
          </w:p>
        </w:tc>
      </w:tr>
      <w:tr w:rsidR="00423F01" w:rsidRPr="00423F01" w14:paraId="68F40FE7" w14:textId="77777777" w:rsidTr="00423F01">
        <w:tc>
          <w:tcPr>
            <w:tcW w:w="487" w:type="dxa"/>
            <w:tcBorders>
              <w:top w:val="single" w:sz="4" w:space="0" w:color="auto"/>
              <w:left w:val="single" w:sz="4" w:space="0" w:color="auto"/>
              <w:bottom w:val="single" w:sz="4" w:space="0" w:color="auto"/>
              <w:right w:val="single" w:sz="4" w:space="0" w:color="auto"/>
            </w:tcBorders>
          </w:tcPr>
          <w:p w14:paraId="335E0A9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eastAsia="Times New Roman" w:hAnsi="Times New Roman"/>
                <w:color w:val="000000"/>
                <w:sz w:val="20"/>
                <w:szCs w:val="20"/>
                <w:lang w:eastAsia="ru-RU"/>
              </w:rPr>
              <w:t>65</w:t>
            </w:r>
          </w:p>
        </w:tc>
        <w:tc>
          <w:tcPr>
            <w:tcW w:w="5008" w:type="dxa"/>
            <w:tcBorders>
              <w:top w:val="single" w:sz="4" w:space="0" w:color="auto"/>
              <w:left w:val="single" w:sz="4" w:space="0" w:color="auto"/>
              <w:bottom w:val="single" w:sz="4" w:space="0" w:color="auto"/>
              <w:right w:val="single" w:sz="4" w:space="0" w:color="auto"/>
            </w:tcBorders>
          </w:tcPr>
          <w:p w14:paraId="39CA00DA" w14:textId="77777777" w:rsidR="00423F01" w:rsidRPr="00423F01" w:rsidRDefault="00423F01" w:rsidP="00423F01">
            <w:pPr>
              <w:widowControl/>
              <w:spacing w:after="0" w:line="240" w:lineRule="auto"/>
              <w:rPr>
                <w:rFonts w:ascii="Times New Roman" w:hAnsi="Times New Roman"/>
                <w:color w:val="000000"/>
                <w:sz w:val="20"/>
                <w:szCs w:val="20"/>
              </w:rPr>
            </w:pPr>
            <w:r w:rsidRPr="00423F01">
              <w:rPr>
                <w:rFonts w:ascii="Times New Roman" w:hAnsi="Times New Roman"/>
                <w:sz w:val="20"/>
                <w:szCs w:val="20"/>
              </w:rPr>
              <w:t xml:space="preserve">Итоговое повторение по курсу История России (1914-1945 </w:t>
            </w:r>
            <w:proofErr w:type="spellStart"/>
            <w:r w:rsidRPr="00423F01">
              <w:rPr>
                <w:rFonts w:ascii="Times New Roman" w:hAnsi="Times New Roman"/>
                <w:sz w:val="20"/>
                <w:szCs w:val="20"/>
              </w:rPr>
              <w:t>г.г</w:t>
            </w:r>
            <w:proofErr w:type="spellEnd"/>
            <w:r w:rsidRPr="00423F01">
              <w:rPr>
                <w:rFonts w:ascii="Times New Roman" w:hAnsi="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158F808B"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3D4303B4"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18.05</w:t>
            </w:r>
          </w:p>
        </w:tc>
        <w:tc>
          <w:tcPr>
            <w:tcW w:w="851" w:type="dxa"/>
            <w:tcBorders>
              <w:top w:val="single" w:sz="4" w:space="0" w:color="auto"/>
              <w:left w:val="single" w:sz="4" w:space="0" w:color="auto"/>
              <w:bottom w:val="single" w:sz="4" w:space="0" w:color="auto"/>
              <w:right w:val="single" w:sz="4" w:space="0" w:color="auto"/>
            </w:tcBorders>
          </w:tcPr>
          <w:p w14:paraId="4EF1D480"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E72109D"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Повторить записи в тетрадях</w:t>
            </w:r>
          </w:p>
        </w:tc>
      </w:tr>
      <w:tr w:rsidR="00423F01" w:rsidRPr="00423F01" w14:paraId="24BCF123" w14:textId="77777777" w:rsidTr="00423F01">
        <w:tc>
          <w:tcPr>
            <w:tcW w:w="487" w:type="dxa"/>
            <w:tcBorders>
              <w:top w:val="single" w:sz="4" w:space="0" w:color="auto"/>
              <w:left w:val="single" w:sz="4" w:space="0" w:color="auto"/>
              <w:bottom w:val="single" w:sz="4" w:space="0" w:color="auto"/>
              <w:right w:val="single" w:sz="4" w:space="0" w:color="auto"/>
            </w:tcBorders>
          </w:tcPr>
          <w:p w14:paraId="76130BF2" w14:textId="77777777" w:rsidR="00423F01" w:rsidRPr="00423F01" w:rsidRDefault="00423F01" w:rsidP="00423F01">
            <w:pPr>
              <w:widowControl/>
              <w:spacing w:after="0" w:line="240" w:lineRule="auto"/>
              <w:jc w:val="center"/>
              <w:rPr>
                <w:rFonts w:ascii="Times New Roman" w:eastAsia="Times New Roman" w:hAnsi="Times New Roman"/>
                <w:color w:val="000000"/>
                <w:sz w:val="20"/>
                <w:szCs w:val="20"/>
                <w:lang w:eastAsia="ru-RU"/>
              </w:rPr>
            </w:pPr>
            <w:r w:rsidRPr="00423F01">
              <w:rPr>
                <w:rFonts w:ascii="Times New Roman" w:eastAsia="Times New Roman" w:hAnsi="Times New Roman"/>
                <w:color w:val="000000"/>
                <w:sz w:val="20"/>
                <w:szCs w:val="20"/>
                <w:lang w:eastAsia="ru-RU"/>
              </w:rPr>
              <w:t>66-68</w:t>
            </w:r>
          </w:p>
        </w:tc>
        <w:tc>
          <w:tcPr>
            <w:tcW w:w="5008" w:type="dxa"/>
            <w:tcBorders>
              <w:top w:val="single" w:sz="4" w:space="0" w:color="auto"/>
              <w:left w:val="single" w:sz="4" w:space="0" w:color="auto"/>
              <w:bottom w:val="single" w:sz="4" w:space="0" w:color="auto"/>
              <w:right w:val="single" w:sz="4" w:space="0" w:color="auto"/>
            </w:tcBorders>
          </w:tcPr>
          <w:p w14:paraId="53BE4CDB" w14:textId="77777777" w:rsidR="00423F01" w:rsidRPr="00423F01" w:rsidRDefault="00423F01" w:rsidP="00423F01">
            <w:pPr>
              <w:widowControl/>
              <w:spacing w:after="0" w:line="240" w:lineRule="auto"/>
              <w:rPr>
                <w:rFonts w:ascii="Times New Roman" w:hAnsi="Times New Roman"/>
                <w:sz w:val="20"/>
                <w:szCs w:val="20"/>
              </w:rPr>
            </w:pPr>
            <w:r w:rsidRPr="00423F01">
              <w:rPr>
                <w:rFonts w:ascii="Times New Roman" w:hAnsi="Times New Roman"/>
                <w:sz w:val="20"/>
                <w:szCs w:val="20"/>
              </w:rPr>
              <w:t>Резерв</w:t>
            </w:r>
          </w:p>
        </w:tc>
        <w:tc>
          <w:tcPr>
            <w:tcW w:w="992" w:type="dxa"/>
            <w:tcBorders>
              <w:top w:val="single" w:sz="4" w:space="0" w:color="auto"/>
              <w:left w:val="single" w:sz="4" w:space="0" w:color="auto"/>
              <w:bottom w:val="single" w:sz="4" w:space="0" w:color="auto"/>
              <w:right w:val="single" w:sz="4" w:space="0" w:color="auto"/>
            </w:tcBorders>
          </w:tcPr>
          <w:p w14:paraId="469756D5"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3</w:t>
            </w:r>
          </w:p>
        </w:tc>
        <w:tc>
          <w:tcPr>
            <w:tcW w:w="992" w:type="dxa"/>
            <w:tcBorders>
              <w:top w:val="single" w:sz="4" w:space="0" w:color="auto"/>
              <w:left w:val="single" w:sz="4" w:space="0" w:color="auto"/>
              <w:bottom w:val="single" w:sz="4" w:space="0" w:color="auto"/>
              <w:right w:val="single" w:sz="4" w:space="0" w:color="auto"/>
            </w:tcBorders>
          </w:tcPr>
          <w:p w14:paraId="36EB0B16" w14:textId="77777777" w:rsidR="00423F01" w:rsidRPr="00423F01" w:rsidRDefault="00423F01" w:rsidP="00423F01">
            <w:pPr>
              <w:widowControl/>
              <w:spacing w:after="0" w:line="240" w:lineRule="auto"/>
              <w:jc w:val="center"/>
              <w:rPr>
                <w:rFonts w:ascii="Times New Roman" w:hAnsi="Times New Roman"/>
                <w:color w:val="000000"/>
                <w:sz w:val="20"/>
                <w:szCs w:val="20"/>
              </w:rPr>
            </w:pPr>
            <w:r w:rsidRPr="00423F01">
              <w:rPr>
                <w:rFonts w:ascii="Times New Roman" w:hAnsi="Times New Roman"/>
                <w:color w:val="000000"/>
                <w:sz w:val="20"/>
                <w:szCs w:val="20"/>
              </w:rPr>
              <w:t>22.05</w:t>
            </w:r>
          </w:p>
        </w:tc>
        <w:tc>
          <w:tcPr>
            <w:tcW w:w="851" w:type="dxa"/>
            <w:tcBorders>
              <w:top w:val="single" w:sz="4" w:space="0" w:color="auto"/>
              <w:left w:val="single" w:sz="4" w:space="0" w:color="auto"/>
              <w:bottom w:val="single" w:sz="4" w:space="0" w:color="auto"/>
              <w:right w:val="single" w:sz="4" w:space="0" w:color="auto"/>
            </w:tcBorders>
          </w:tcPr>
          <w:p w14:paraId="72151F6F"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F63DA5D" w14:textId="77777777" w:rsidR="00423F01" w:rsidRPr="00423F01" w:rsidRDefault="00423F01" w:rsidP="00423F01">
            <w:pPr>
              <w:widowControl/>
              <w:spacing w:after="0" w:line="240" w:lineRule="auto"/>
              <w:jc w:val="center"/>
              <w:rPr>
                <w:rFonts w:ascii="Times New Roman" w:hAnsi="Times New Roman"/>
                <w:color w:val="000000"/>
                <w:sz w:val="20"/>
                <w:szCs w:val="20"/>
              </w:rPr>
            </w:pPr>
          </w:p>
        </w:tc>
      </w:tr>
    </w:tbl>
    <w:p w14:paraId="7F7B8CE6" w14:textId="77777777" w:rsidR="00423F01" w:rsidRPr="005966BD" w:rsidRDefault="00423F01" w:rsidP="001D1A7F">
      <w:pPr>
        <w:suppressAutoHyphens/>
        <w:spacing w:after="0" w:line="360" w:lineRule="auto"/>
        <w:ind w:firstLine="709"/>
        <w:jc w:val="both"/>
        <w:rPr>
          <w:rFonts w:ascii="Times New Roman" w:hAnsi="Times New Roman"/>
          <w:b/>
          <w:sz w:val="28"/>
          <w:szCs w:val="28"/>
          <w:lang w:eastAsia="zh-CN"/>
        </w:rPr>
      </w:pPr>
    </w:p>
    <w:p w14:paraId="41D954CE" w14:textId="77777777" w:rsidR="005966BD" w:rsidRDefault="005966BD" w:rsidP="001D1A7F">
      <w:pPr>
        <w:suppressAutoHyphens/>
        <w:spacing w:after="0" w:line="360" w:lineRule="auto"/>
        <w:ind w:firstLine="709"/>
        <w:jc w:val="both"/>
        <w:rPr>
          <w:rFonts w:ascii="Times New Roman" w:hAnsi="Times New Roman"/>
          <w:b/>
          <w:sz w:val="28"/>
          <w:szCs w:val="28"/>
          <w:lang w:eastAsia="zh-CN"/>
        </w:rPr>
      </w:pPr>
      <w:r w:rsidRPr="005966BD">
        <w:rPr>
          <w:rFonts w:ascii="Times New Roman" w:hAnsi="Times New Roman"/>
          <w:b/>
          <w:sz w:val="28"/>
          <w:szCs w:val="28"/>
          <w:lang w:eastAsia="zh-CN"/>
        </w:rPr>
        <w:t>11 класс</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6"/>
        <w:gridCol w:w="4959"/>
        <w:gridCol w:w="992"/>
        <w:gridCol w:w="992"/>
        <w:gridCol w:w="851"/>
        <w:gridCol w:w="1417"/>
      </w:tblGrid>
      <w:tr w:rsidR="0025380F" w:rsidRPr="0025380F" w14:paraId="5A8D1F66" w14:textId="77777777" w:rsidTr="0025380F">
        <w:tc>
          <w:tcPr>
            <w:tcW w:w="536" w:type="dxa"/>
            <w:tcBorders>
              <w:top w:val="single" w:sz="4" w:space="0" w:color="auto"/>
              <w:left w:val="single" w:sz="4" w:space="0" w:color="auto"/>
              <w:bottom w:val="single" w:sz="4" w:space="0" w:color="auto"/>
              <w:right w:val="single" w:sz="4" w:space="0" w:color="auto"/>
            </w:tcBorders>
          </w:tcPr>
          <w:p w14:paraId="4997496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w:t>
            </w:r>
          </w:p>
        </w:tc>
        <w:tc>
          <w:tcPr>
            <w:tcW w:w="4959" w:type="dxa"/>
            <w:tcBorders>
              <w:top w:val="single" w:sz="4" w:space="0" w:color="auto"/>
              <w:left w:val="single" w:sz="4" w:space="0" w:color="auto"/>
              <w:bottom w:val="single" w:sz="4" w:space="0" w:color="auto"/>
              <w:right w:val="single" w:sz="4" w:space="0" w:color="auto"/>
            </w:tcBorders>
          </w:tcPr>
          <w:p w14:paraId="4BE8348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Тема урока</w:t>
            </w:r>
          </w:p>
        </w:tc>
        <w:tc>
          <w:tcPr>
            <w:tcW w:w="992" w:type="dxa"/>
            <w:tcBorders>
              <w:top w:val="single" w:sz="4" w:space="0" w:color="auto"/>
              <w:left w:val="single" w:sz="4" w:space="0" w:color="auto"/>
              <w:bottom w:val="single" w:sz="4" w:space="0" w:color="auto"/>
              <w:right w:val="single" w:sz="4" w:space="0" w:color="auto"/>
            </w:tcBorders>
          </w:tcPr>
          <w:p w14:paraId="26343B1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Кол-во часов</w:t>
            </w:r>
          </w:p>
        </w:tc>
        <w:tc>
          <w:tcPr>
            <w:tcW w:w="992" w:type="dxa"/>
            <w:tcBorders>
              <w:top w:val="single" w:sz="4" w:space="0" w:color="auto"/>
              <w:left w:val="single" w:sz="4" w:space="0" w:color="auto"/>
              <w:bottom w:val="single" w:sz="4" w:space="0" w:color="auto"/>
              <w:right w:val="single" w:sz="4" w:space="0" w:color="auto"/>
            </w:tcBorders>
          </w:tcPr>
          <w:p w14:paraId="3CCCD573" w14:textId="77777777" w:rsidR="0025380F" w:rsidRPr="0025380F" w:rsidRDefault="0025380F" w:rsidP="0025380F">
            <w:pPr>
              <w:widowControl/>
              <w:spacing w:after="0" w:line="240" w:lineRule="auto"/>
              <w:jc w:val="center"/>
              <w:rPr>
                <w:rFonts w:ascii="Times New Roman" w:hAnsi="Times New Roman"/>
                <w:color w:val="000000"/>
                <w:sz w:val="24"/>
                <w:szCs w:val="24"/>
              </w:rPr>
            </w:pPr>
            <w:proofErr w:type="spellStart"/>
            <w:r w:rsidRPr="0025380F">
              <w:rPr>
                <w:rFonts w:ascii="Times New Roman" w:hAnsi="Times New Roman"/>
                <w:color w:val="000000"/>
                <w:sz w:val="24"/>
                <w:szCs w:val="24"/>
              </w:rPr>
              <w:t>План</w:t>
            </w:r>
            <w:r>
              <w:rPr>
                <w:rFonts w:ascii="Times New Roman" w:hAnsi="Times New Roman"/>
                <w:color w:val="000000"/>
                <w:sz w:val="24"/>
                <w:szCs w:val="24"/>
              </w:rPr>
              <w:t>.</w:t>
            </w:r>
            <w:r w:rsidRPr="0025380F">
              <w:rPr>
                <w:rFonts w:ascii="Times New Roman" w:hAnsi="Times New Roman"/>
                <w:color w:val="000000"/>
                <w:sz w:val="24"/>
                <w:szCs w:val="24"/>
              </w:rPr>
              <w:t>дата</w:t>
            </w:r>
            <w:proofErr w:type="spellEnd"/>
          </w:p>
        </w:tc>
        <w:tc>
          <w:tcPr>
            <w:tcW w:w="851" w:type="dxa"/>
            <w:tcBorders>
              <w:top w:val="single" w:sz="4" w:space="0" w:color="auto"/>
              <w:left w:val="single" w:sz="4" w:space="0" w:color="auto"/>
              <w:bottom w:val="single" w:sz="4" w:space="0" w:color="auto"/>
              <w:right w:val="single" w:sz="4" w:space="0" w:color="auto"/>
            </w:tcBorders>
          </w:tcPr>
          <w:p w14:paraId="192577A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Дата факт</w:t>
            </w:r>
            <w:r>
              <w:rPr>
                <w:rFonts w:ascii="Times New Roman" w:hAnsi="Times New Roman"/>
                <w:color w:val="000000"/>
                <w:sz w:val="24"/>
                <w:szCs w:val="24"/>
              </w:rPr>
              <w:t>.</w:t>
            </w:r>
          </w:p>
        </w:tc>
        <w:tc>
          <w:tcPr>
            <w:tcW w:w="1417" w:type="dxa"/>
            <w:tcBorders>
              <w:top w:val="single" w:sz="4" w:space="0" w:color="auto"/>
              <w:left w:val="single" w:sz="4" w:space="0" w:color="auto"/>
              <w:bottom w:val="single" w:sz="4" w:space="0" w:color="auto"/>
              <w:right w:val="single" w:sz="4" w:space="0" w:color="auto"/>
            </w:tcBorders>
          </w:tcPr>
          <w:p w14:paraId="4D6C9B4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Домашние задания</w:t>
            </w:r>
          </w:p>
        </w:tc>
      </w:tr>
      <w:tr w:rsidR="0025380F" w:rsidRPr="0025380F" w14:paraId="6DC715D9" w14:textId="77777777" w:rsidTr="0025380F">
        <w:tc>
          <w:tcPr>
            <w:tcW w:w="536" w:type="dxa"/>
            <w:tcBorders>
              <w:top w:val="single" w:sz="4" w:space="0" w:color="auto"/>
              <w:left w:val="single" w:sz="4" w:space="0" w:color="auto"/>
              <w:bottom w:val="single" w:sz="4" w:space="0" w:color="auto"/>
              <w:right w:val="single" w:sz="4" w:space="0" w:color="auto"/>
            </w:tcBorders>
          </w:tcPr>
          <w:p w14:paraId="72FA5F86" w14:textId="77777777" w:rsidR="0025380F" w:rsidRPr="0025380F" w:rsidRDefault="0025380F" w:rsidP="0025380F">
            <w:pPr>
              <w:widowControl/>
              <w:spacing w:after="0" w:line="240" w:lineRule="auto"/>
              <w:jc w:val="center"/>
              <w:rPr>
                <w:rFonts w:ascii="Times New Roman" w:hAnsi="Times New Roman"/>
                <w:bCs/>
                <w:color w:val="000000"/>
                <w:sz w:val="24"/>
                <w:szCs w:val="24"/>
              </w:rPr>
            </w:pPr>
            <w:r w:rsidRPr="0025380F">
              <w:rPr>
                <w:rFonts w:ascii="Times New Roman" w:eastAsia="Times New Roman" w:hAnsi="Times New Roman"/>
                <w:bCs/>
                <w:color w:val="000000"/>
                <w:sz w:val="24"/>
                <w:szCs w:val="24"/>
                <w:lang w:eastAsia="ru-RU"/>
              </w:rPr>
              <w:t>1</w:t>
            </w:r>
          </w:p>
        </w:tc>
        <w:tc>
          <w:tcPr>
            <w:tcW w:w="4959" w:type="dxa"/>
            <w:tcBorders>
              <w:top w:val="single" w:sz="4" w:space="0" w:color="auto"/>
              <w:left w:val="single" w:sz="4" w:space="0" w:color="auto"/>
              <w:bottom w:val="single" w:sz="4" w:space="0" w:color="auto"/>
              <w:right w:val="single" w:sz="4" w:space="0" w:color="auto"/>
            </w:tcBorders>
          </w:tcPr>
          <w:p w14:paraId="0A2F7EDC" w14:textId="77777777" w:rsidR="0025380F" w:rsidRPr="0025380F" w:rsidRDefault="0025380F" w:rsidP="0025380F">
            <w:pPr>
              <w:widowControl/>
              <w:spacing w:after="0" w:line="240" w:lineRule="auto"/>
              <w:rPr>
                <w:rFonts w:ascii="Times New Roman" w:hAnsi="Times New Roman"/>
                <w:bCs/>
                <w:color w:val="000000"/>
                <w:sz w:val="24"/>
                <w:szCs w:val="24"/>
              </w:rPr>
            </w:pPr>
            <w:r w:rsidRPr="0025380F">
              <w:rPr>
                <w:rFonts w:ascii="Times New Roman" w:eastAsia="Times New Roman" w:hAnsi="Times New Roman"/>
                <w:bCs/>
                <w:color w:val="000000"/>
                <w:sz w:val="24"/>
                <w:szCs w:val="24"/>
                <w:lang w:eastAsia="ru-RU"/>
              </w:rPr>
              <w:t>Введение</w:t>
            </w:r>
          </w:p>
        </w:tc>
        <w:tc>
          <w:tcPr>
            <w:tcW w:w="992" w:type="dxa"/>
            <w:tcBorders>
              <w:top w:val="single" w:sz="4" w:space="0" w:color="auto"/>
              <w:left w:val="single" w:sz="4" w:space="0" w:color="auto"/>
              <w:bottom w:val="single" w:sz="4" w:space="0" w:color="auto"/>
              <w:right w:val="single" w:sz="4" w:space="0" w:color="auto"/>
            </w:tcBorders>
          </w:tcPr>
          <w:p w14:paraId="5B22760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54175FB5"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01.09</w:t>
            </w:r>
          </w:p>
        </w:tc>
        <w:tc>
          <w:tcPr>
            <w:tcW w:w="851" w:type="dxa"/>
            <w:tcBorders>
              <w:top w:val="single" w:sz="4" w:space="0" w:color="auto"/>
              <w:left w:val="single" w:sz="4" w:space="0" w:color="auto"/>
              <w:bottom w:val="single" w:sz="4" w:space="0" w:color="auto"/>
              <w:right w:val="single" w:sz="4" w:space="0" w:color="auto"/>
            </w:tcBorders>
          </w:tcPr>
          <w:p w14:paraId="1FBF892F"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1FE8F2B"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color w:val="000000"/>
                <w:sz w:val="24"/>
                <w:szCs w:val="24"/>
              </w:rPr>
              <w:t>Записи в тетрадях</w:t>
            </w:r>
          </w:p>
        </w:tc>
      </w:tr>
      <w:tr w:rsidR="0025380F" w:rsidRPr="0025380F" w14:paraId="0D5E9AD8" w14:textId="77777777" w:rsidTr="0025380F">
        <w:tc>
          <w:tcPr>
            <w:tcW w:w="536" w:type="dxa"/>
            <w:tcBorders>
              <w:top w:val="single" w:sz="4" w:space="0" w:color="auto"/>
              <w:left w:val="single" w:sz="4" w:space="0" w:color="auto"/>
              <w:bottom w:val="single" w:sz="4" w:space="0" w:color="auto"/>
              <w:right w:val="single" w:sz="4" w:space="0" w:color="auto"/>
            </w:tcBorders>
          </w:tcPr>
          <w:p w14:paraId="099E0CA3"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w:t>
            </w:r>
          </w:p>
        </w:tc>
        <w:tc>
          <w:tcPr>
            <w:tcW w:w="4959" w:type="dxa"/>
            <w:tcBorders>
              <w:top w:val="single" w:sz="4" w:space="0" w:color="auto"/>
              <w:left w:val="single" w:sz="4" w:space="0" w:color="auto"/>
              <w:bottom w:val="single" w:sz="4" w:space="0" w:color="auto"/>
              <w:right w:val="single" w:sz="4" w:space="0" w:color="auto"/>
            </w:tcBorders>
          </w:tcPr>
          <w:p w14:paraId="0F5784C9"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Место и роль СССР в послевоенном мире</w:t>
            </w:r>
          </w:p>
        </w:tc>
        <w:tc>
          <w:tcPr>
            <w:tcW w:w="992" w:type="dxa"/>
            <w:tcBorders>
              <w:top w:val="single" w:sz="4" w:space="0" w:color="auto"/>
              <w:left w:val="single" w:sz="4" w:space="0" w:color="auto"/>
              <w:bottom w:val="single" w:sz="4" w:space="0" w:color="auto"/>
              <w:right w:val="single" w:sz="4" w:space="0" w:color="auto"/>
            </w:tcBorders>
          </w:tcPr>
          <w:p w14:paraId="2B8DD60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7B57CD0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05.09-07.09</w:t>
            </w:r>
          </w:p>
        </w:tc>
        <w:tc>
          <w:tcPr>
            <w:tcW w:w="851" w:type="dxa"/>
            <w:tcBorders>
              <w:top w:val="single" w:sz="4" w:space="0" w:color="auto"/>
              <w:left w:val="single" w:sz="4" w:space="0" w:color="auto"/>
              <w:bottom w:val="single" w:sz="4" w:space="0" w:color="auto"/>
              <w:right w:val="single" w:sz="4" w:space="0" w:color="auto"/>
            </w:tcBorders>
          </w:tcPr>
          <w:p w14:paraId="7261C8F4"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C672E0E"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§1</w:t>
            </w:r>
          </w:p>
        </w:tc>
      </w:tr>
      <w:tr w:rsidR="0025380F" w:rsidRPr="0025380F" w14:paraId="6D6E1D53" w14:textId="77777777" w:rsidTr="0025380F">
        <w:tc>
          <w:tcPr>
            <w:tcW w:w="536" w:type="dxa"/>
            <w:tcBorders>
              <w:top w:val="single" w:sz="4" w:space="0" w:color="auto"/>
              <w:left w:val="single" w:sz="4" w:space="0" w:color="auto"/>
              <w:bottom w:val="single" w:sz="4" w:space="0" w:color="auto"/>
              <w:right w:val="single" w:sz="4" w:space="0" w:color="auto"/>
            </w:tcBorders>
          </w:tcPr>
          <w:p w14:paraId="0166F61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3</w:t>
            </w:r>
          </w:p>
        </w:tc>
        <w:tc>
          <w:tcPr>
            <w:tcW w:w="4959" w:type="dxa"/>
            <w:tcBorders>
              <w:top w:val="single" w:sz="4" w:space="0" w:color="auto"/>
              <w:left w:val="single" w:sz="4" w:space="0" w:color="auto"/>
              <w:bottom w:val="single" w:sz="4" w:space="0" w:color="auto"/>
              <w:right w:val="single" w:sz="4" w:space="0" w:color="auto"/>
            </w:tcBorders>
          </w:tcPr>
          <w:p w14:paraId="65FB6482"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 xml:space="preserve">Восстановление и развитие экономики. </w:t>
            </w:r>
          </w:p>
        </w:tc>
        <w:tc>
          <w:tcPr>
            <w:tcW w:w="992" w:type="dxa"/>
            <w:tcBorders>
              <w:top w:val="single" w:sz="4" w:space="0" w:color="auto"/>
              <w:left w:val="single" w:sz="4" w:space="0" w:color="auto"/>
              <w:bottom w:val="single" w:sz="4" w:space="0" w:color="auto"/>
              <w:right w:val="single" w:sz="4" w:space="0" w:color="auto"/>
            </w:tcBorders>
          </w:tcPr>
          <w:p w14:paraId="784BCA1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0E957548"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05.09-07.09</w:t>
            </w:r>
          </w:p>
        </w:tc>
        <w:tc>
          <w:tcPr>
            <w:tcW w:w="851" w:type="dxa"/>
            <w:tcBorders>
              <w:top w:val="single" w:sz="4" w:space="0" w:color="auto"/>
              <w:left w:val="single" w:sz="4" w:space="0" w:color="auto"/>
              <w:bottom w:val="single" w:sz="4" w:space="0" w:color="auto"/>
              <w:right w:val="single" w:sz="4" w:space="0" w:color="auto"/>
            </w:tcBorders>
          </w:tcPr>
          <w:p w14:paraId="16C10E38"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74B43A1"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§1</w:t>
            </w:r>
          </w:p>
        </w:tc>
      </w:tr>
      <w:tr w:rsidR="0025380F" w:rsidRPr="0025380F" w14:paraId="0096FCAB" w14:textId="77777777" w:rsidTr="0025380F">
        <w:tc>
          <w:tcPr>
            <w:tcW w:w="536" w:type="dxa"/>
            <w:tcBorders>
              <w:top w:val="single" w:sz="4" w:space="0" w:color="auto"/>
              <w:left w:val="single" w:sz="4" w:space="0" w:color="auto"/>
              <w:bottom w:val="single" w:sz="4" w:space="0" w:color="auto"/>
              <w:right w:val="single" w:sz="4" w:space="0" w:color="auto"/>
            </w:tcBorders>
          </w:tcPr>
          <w:p w14:paraId="3467EEF1"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4</w:t>
            </w:r>
          </w:p>
        </w:tc>
        <w:tc>
          <w:tcPr>
            <w:tcW w:w="4959" w:type="dxa"/>
            <w:tcBorders>
              <w:top w:val="single" w:sz="4" w:space="0" w:color="auto"/>
              <w:left w:val="single" w:sz="4" w:space="0" w:color="auto"/>
              <w:bottom w:val="single" w:sz="4" w:space="0" w:color="auto"/>
              <w:right w:val="single" w:sz="4" w:space="0" w:color="auto"/>
            </w:tcBorders>
          </w:tcPr>
          <w:p w14:paraId="12465BB6"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Изменения в политической системе в послевоенные годы</w:t>
            </w:r>
          </w:p>
        </w:tc>
        <w:tc>
          <w:tcPr>
            <w:tcW w:w="992" w:type="dxa"/>
            <w:tcBorders>
              <w:top w:val="single" w:sz="4" w:space="0" w:color="auto"/>
              <w:left w:val="single" w:sz="4" w:space="0" w:color="auto"/>
              <w:bottom w:val="single" w:sz="4" w:space="0" w:color="auto"/>
              <w:right w:val="single" w:sz="4" w:space="0" w:color="auto"/>
            </w:tcBorders>
          </w:tcPr>
          <w:p w14:paraId="3039058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1695A63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12.09-14.09</w:t>
            </w:r>
          </w:p>
        </w:tc>
        <w:tc>
          <w:tcPr>
            <w:tcW w:w="851" w:type="dxa"/>
            <w:tcBorders>
              <w:top w:val="single" w:sz="4" w:space="0" w:color="auto"/>
              <w:left w:val="single" w:sz="4" w:space="0" w:color="auto"/>
              <w:bottom w:val="single" w:sz="4" w:space="0" w:color="auto"/>
              <w:right w:val="single" w:sz="4" w:space="0" w:color="auto"/>
            </w:tcBorders>
          </w:tcPr>
          <w:p w14:paraId="06158EB4"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4104E42"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§2</w:t>
            </w:r>
          </w:p>
        </w:tc>
      </w:tr>
      <w:tr w:rsidR="0025380F" w:rsidRPr="0025380F" w14:paraId="43274AC5" w14:textId="77777777" w:rsidTr="0025380F">
        <w:tc>
          <w:tcPr>
            <w:tcW w:w="536" w:type="dxa"/>
            <w:tcBorders>
              <w:top w:val="single" w:sz="4" w:space="0" w:color="auto"/>
              <w:left w:val="single" w:sz="4" w:space="0" w:color="auto"/>
              <w:bottom w:val="single" w:sz="4" w:space="0" w:color="auto"/>
              <w:right w:val="single" w:sz="4" w:space="0" w:color="auto"/>
            </w:tcBorders>
          </w:tcPr>
          <w:p w14:paraId="3B67D28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5</w:t>
            </w:r>
          </w:p>
        </w:tc>
        <w:tc>
          <w:tcPr>
            <w:tcW w:w="4959" w:type="dxa"/>
            <w:tcBorders>
              <w:top w:val="single" w:sz="4" w:space="0" w:color="auto"/>
              <w:left w:val="single" w:sz="4" w:space="0" w:color="auto"/>
              <w:bottom w:val="single" w:sz="4" w:space="0" w:color="auto"/>
              <w:right w:val="single" w:sz="4" w:space="0" w:color="auto"/>
            </w:tcBorders>
          </w:tcPr>
          <w:p w14:paraId="190598C3"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Идеология, наука и культура в послевоенные годы</w:t>
            </w:r>
          </w:p>
        </w:tc>
        <w:tc>
          <w:tcPr>
            <w:tcW w:w="992" w:type="dxa"/>
            <w:tcBorders>
              <w:top w:val="single" w:sz="4" w:space="0" w:color="auto"/>
              <w:left w:val="single" w:sz="4" w:space="0" w:color="auto"/>
              <w:bottom w:val="single" w:sz="4" w:space="0" w:color="auto"/>
              <w:right w:val="single" w:sz="4" w:space="0" w:color="auto"/>
            </w:tcBorders>
          </w:tcPr>
          <w:p w14:paraId="06C2237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60D86A85"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12.09-14.09</w:t>
            </w:r>
          </w:p>
        </w:tc>
        <w:tc>
          <w:tcPr>
            <w:tcW w:w="851" w:type="dxa"/>
            <w:tcBorders>
              <w:top w:val="single" w:sz="4" w:space="0" w:color="auto"/>
              <w:left w:val="single" w:sz="4" w:space="0" w:color="auto"/>
              <w:bottom w:val="single" w:sz="4" w:space="0" w:color="auto"/>
              <w:right w:val="single" w:sz="4" w:space="0" w:color="auto"/>
            </w:tcBorders>
          </w:tcPr>
          <w:p w14:paraId="697B50AC"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AD2C6F4"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§3</w:t>
            </w:r>
          </w:p>
        </w:tc>
      </w:tr>
      <w:tr w:rsidR="0025380F" w:rsidRPr="0025380F" w14:paraId="48C3C791" w14:textId="77777777" w:rsidTr="0025380F">
        <w:tc>
          <w:tcPr>
            <w:tcW w:w="536" w:type="dxa"/>
            <w:tcBorders>
              <w:top w:val="single" w:sz="4" w:space="0" w:color="auto"/>
              <w:left w:val="single" w:sz="4" w:space="0" w:color="auto"/>
              <w:bottom w:val="single" w:sz="4" w:space="0" w:color="auto"/>
              <w:right w:val="single" w:sz="4" w:space="0" w:color="auto"/>
            </w:tcBorders>
          </w:tcPr>
          <w:p w14:paraId="556C3005"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6-7</w:t>
            </w:r>
          </w:p>
        </w:tc>
        <w:tc>
          <w:tcPr>
            <w:tcW w:w="4959" w:type="dxa"/>
            <w:tcBorders>
              <w:top w:val="single" w:sz="4" w:space="0" w:color="auto"/>
              <w:left w:val="single" w:sz="4" w:space="0" w:color="auto"/>
              <w:bottom w:val="single" w:sz="4" w:space="0" w:color="auto"/>
              <w:right w:val="single" w:sz="4" w:space="0" w:color="auto"/>
            </w:tcBorders>
          </w:tcPr>
          <w:p w14:paraId="327B2275"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Внешняя политика СССР в условиях начала «холодной войны». Послевоенная повседневность</w:t>
            </w:r>
          </w:p>
        </w:tc>
        <w:tc>
          <w:tcPr>
            <w:tcW w:w="992" w:type="dxa"/>
            <w:tcBorders>
              <w:top w:val="single" w:sz="4" w:space="0" w:color="auto"/>
              <w:left w:val="single" w:sz="4" w:space="0" w:color="auto"/>
              <w:bottom w:val="single" w:sz="4" w:space="0" w:color="auto"/>
              <w:right w:val="single" w:sz="4" w:space="0" w:color="auto"/>
            </w:tcBorders>
          </w:tcPr>
          <w:p w14:paraId="38E5B8E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5FF31397"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19.09-21.09</w:t>
            </w:r>
          </w:p>
        </w:tc>
        <w:tc>
          <w:tcPr>
            <w:tcW w:w="851" w:type="dxa"/>
            <w:tcBorders>
              <w:top w:val="single" w:sz="4" w:space="0" w:color="auto"/>
              <w:left w:val="single" w:sz="4" w:space="0" w:color="auto"/>
              <w:bottom w:val="single" w:sz="4" w:space="0" w:color="auto"/>
              <w:right w:val="single" w:sz="4" w:space="0" w:color="auto"/>
            </w:tcBorders>
          </w:tcPr>
          <w:p w14:paraId="0B435F00"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2A03FFE"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§4</w:t>
            </w:r>
          </w:p>
        </w:tc>
      </w:tr>
      <w:tr w:rsidR="0025380F" w:rsidRPr="0025380F" w14:paraId="3F43F77A" w14:textId="77777777" w:rsidTr="0025380F">
        <w:tc>
          <w:tcPr>
            <w:tcW w:w="536" w:type="dxa"/>
            <w:tcBorders>
              <w:top w:val="single" w:sz="4" w:space="0" w:color="auto"/>
              <w:left w:val="single" w:sz="4" w:space="0" w:color="auto"/>
              <w:bottom w:val="single" w:sz="4" w:space="0" w:color="auto"/>
              <w:right w:val="single" w:sz="4" w:space="0" w:color="auto"/>
            </w:tcBorders>
          </w:tcPr>
          <w:p w14:paraId="19CBECC8"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8-9</w:t>
            </w:r>
          </w:p>
        </w:tc>
        <w:tc>
          <w:tcPr>
            <w:tcW w:w="4959" w:type="dxa"/>
            <w:tcBorders>
              <w:top w:val="single" w:sz="4" w:space="0" w:color="auto"/>
              <w:left w:val="single" w:sz="4" w:space="0" w:color="auto"/>
              <w:bottom w:val="single" w:sz="4" w:space="0" w:color="auto"/>
              <w:right w:val="single" w:sz="4" w:space="0" w:color="auto"/>
            </w:tcBorders>
          </w:tcPr>
          <w:p w14:paraId="3F4765BC"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Смена политического курса</w:t>
            </w:r>
          </w:p>
        </w:tc>
        <w:tc>
          <w:tcPr>
            <w:tcW w:w="992" w:type="dxa"/>
            <w:tcBorders>
              <w:top w:val="single" w:sz="4" w:space="0" w:color="auto"/>
              <w:left w:val="single" w:sz="4" w:space="0" w:color="auto"/>
              <w:bottom w:val="single" w:sz="4" w:space="0" w:color="auto"/>
              <w:right w:val="single" w:sz="4" w:space="0" w:color="auto"/>
            </w:tcBorders>
          </w:tcPr>
          <w:p w14:paraId="3116B62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4F572D11"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19.09-21.09</w:t>
            </w:r>
          </w:p>
        </w:tc>
        <w:tc>
          <w:tcPr>
            <w:tcW w:w="851" w:type="dxa"/>
            <w:tcBorders>
              <w:top w:val="single" w:sz="4" w:space="0" w:color="auto"/>
              <w:left w:val="single" w:sz="4" w:space="0" w:color="auto"/>
              <w:bottom w:val="single" w:sz="4" w:space="0" w:color="auto"/>
              <w:right w:val="single" w:sz="4" w:space="0" w:color="auto"/>
            </w:tcBorders>
          </w:tcPr>
          <w:p w14:paraId="5E68CDC6"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5AB14A5"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§5</w:t>
            </w:r>
          </w:p>
        </w:tc>
      </w:tr>
      <w:tr w:rsidR="0025380F" w:rsidRPr="0025380F" w14:paraId="6327D398" w14:textId="77777777" w:rsidTr="0025380F">
        <w:tc>
          <w:tcPr>
            <w:tcW w:w="536" w:type="dxa"/>
            <w:tcBorders>
              <w:top w:val="single" w:sz="4" w:space="0" w:color="auto"/>
              <w:left w:val="single" w:sz="4" w:space="0" w:color="auto"/>
              <w:bottom w:val="single" w:sz="4" w:space="0" w:color="auto"/>
              <w:right w:val="single" w:sz="4" w:space="0" w:color="auto"/>
            </w:tcBorders>
          </w:tcPr>
          <w:p w14:paraId="2D79CEC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10-11</w:t>
            </w:r>
          </w:p>
        </w:tc>
        <w:tc>
          <w:tcPr>
            <w:tcW w:w="4959" w:type="dxa"/>
            <w:tcBorders>
              <w:top w:val="single" w:sz="4" w:space="0" w:color="auto"/>
              <w:left w:val="single" w:sz="4" w:space="0" w:color="auto"/>
              <w:bottom w:val="single" w:sz="4" w:space="0" w:color="auto"/>
              <w:right w:val="single" w:sz="4" w:space="0" w:color="auto"/>
            </w:tcBorders>
          </w:tcPr>
          <w:p w14:paraId="34FE5866"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Экономическое и социальное развитие в середине 1950-х- середине 1960-х гг.</w:t>
            </w:r>
          </w:p>
        </w:tc>
        <w:tc>
          <w:tcPr>
            <w:tcW w:w="992" w:type="dxa"/>
            <w:tcBorders>
              <w:top w:val="single" w:sz="4" w:space="0" w:color="auto"/>
              <w:left w:val="single" w:sz="4" w:space="0" w:color="auto"/>
              <w:bottom w:val="single" w:sz="4" w:space="0" w:color="auto"/>
              <w:right w:val="single" w:sz="4" w:space="0" w:color="auto"/>
            </w:tcBorders>
          </w:tcPr>
          <w:p w14:paraId="1C920C0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29E56E7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26.09-28.09</w:t>
            </w:r>
          </w:p>
        </w:tc>
        <w:tc>
          <w:tcPr>
            <w:tcW w:w="851" w:type="dxa"/>
            <w:tcBorders>
              <w:top w:val="single" w:sz="4" w:space="0" w:color="auto"/>
              <w:left w:val="single" w:sz="4" w:space="0" w:color="auto"/>
              <w:bottom w:val="single" w:sz="4" w:space="0" w:color="auto"/>
              <w:right w:val="single" w:sz="4" w:space="0" w:color="auto"/>
            </w:tcBorders>
          </w:tcPr>
          <w:p w14:paraId="61CBD552"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3C3A1EC"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§6</w:t>
            </w:r>
          </w:p>
        </w:tc>
      </w:tr>
      <w:tr w:rsidR="0025380F" w:rsidRPr="0025380F" w14:paraId="7B5DA11B" w14:textId="77777777" w:rsidTr="0025380F">
        <w:tc>
          <w:tcPr>
            <w:tcW w:w="536" w:type="dxa"/>
            <w:tcBorders>
              <w:top w:val="single" w:sz="4" w:space="0" w:color="auto"/>
              <w:left w:val="single" w:sz="4" w:space="0" w:color="auto"/>
              <w:bottom w:val="single" w:sz="4" w:space="0" w:color="auto"/>
              <w:right w:val="single" w:sz="4" w:space="0" w:color="auto"/>
            </w:tcBorders>
          </w:tcPr>
          <w:p w14:paraId="09ED478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12</w:t>
            </w:r>
          </w:p>
        </w:tc>
        <w:tc>
          <w:tcPr>
            <w:tcW w:w="4959" w:type="dxa"/>
            <w:tcBorders>
              <w:top w:val="single" w:sz="4" w:space="0" w:color="auto"/>
              <w:left w:val="single" w:sz="4" w:space="0" w:color="auto"/>
              <w:bottom w:val="single" w:sz="4" w:space="0" w:color="auto"/>
              <w:right w:val="single" w:sz="4" w:space="0" w:color="auto"/>
            </w:tcBorders>
          </w:tcPr>
          <w:p w14:paraId="6EDE1A06"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Культурное пространство и повседневная жизнь в середине 1950-х-середине 1960-х гг.</w:t>
            </w:r>
          </w:p>
        </w:tc>
        <w:tc>
          <w:tcPr>
            <w:tcW w:w="992" w:type="dxa"/>
            <w:tcBorders>
              <w:top w:val="single" w:sz="4" w:space="0" w:color="auto"/>
              <w:left w:val="single" w:sz="4" w:space="0" w:color="auto"/>
              <w:bottom w:val="single" w:sz="4" w:space="0" w:color="auto"/>
              <w:right w:val="single" w:sz="4" w:space="0" w:color="auto"/>
            </w:tcBorders>
          </w:tcPr>
          <w:p w14:paraId="59994E6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69622A9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26.09-28.09</w:t>
            </w:r>
          </w:p>
        </w:tc>
        <w:tc>
          <w:tcPr>
            <w:tcW w:w="851" w:type="dxa"/>
            <w:tcBorders>
              <w:top w:val="single" w:sz="4" w:space="0" w:color="auto"/>
              <w:left w:val="single" w:sz="4" w:space="0" w:color="auto"/>
              <w:bottom w:val="single" w:sz="4" w:space="0" w:color="auto"/>
              <w:right w:val="single" w:sz="4" w:space="0" w:color="auto"/>
            </w:tcBorders>
          </w:tcPr>
          <w:p w14:paraId="760A0819"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9E5AE53"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§7-8</w:t>
            </w:r>
          </w:p>
        </w:tc>
      </w:tr>
      <w:tr w:rsidR="0025380F" w:rsidRPr="0025380F" w14:paraId="5CA6A250" w14:textId="77777777" w:rsidTr="0025380F">
        <w:tc>
          <w:tcPr>
            <w:tcW w:w="536" w:type="dxa"/>
            <w:tcBorders>
              <w:top w:val="single" w:sz="4" w:space="0" w:color="auto"/>
              <w:left w:val="single" w:sz="4" w:space="0" w:color="auto"/>
              <w:bottom w:val="single" w:sz="4" w:space="0" w:color="auto"/>
              <w:right w:val="single" w:sz="4" w:space="0" w:color="auto"/>
            </w:tcBorders>
          </w:tcPr>
          <w:p w14:paraId="51FA8BD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13-14</w:t>
            </w:r>
          </w:p>
        </w:tc>
        <w:tc>
          <w:tcPr>
            <w:tcW w:w="4959" w:type="dxa"/>
            <w:tcBorders>
              <w:top w:val="single" w:sz="4" w:space="0" w:color="auto"/>
              <w:left w:val="single" w:sz="4" w:space="0" w:color="auto"/>
              <w:bottom w:val="single" w:sz="4" w:space="0" w:color="auto"/>
              <w:right w:val="single" w:sz="4" w:space="0" w:color="auto"/>
            </w:tcBorders>
          </w:tcPr>
          <w:p w14:paraId="13D444ED"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Политика мирного сосуществования в 1950-х первой половине 1960-х гг.</w:t>
            </w:r>
          </w:p>
        </w:tc>
        <w:tc>
          <w:tcPr>
            <w:tcW w:w="992" w:type="dxa"/>
            <w:tcBorders>
              <w:top w:val="single" w:sz="4" w:space="0" w:color="auto"/>
              <w:left w:val="single" w:sz="4" w:space="0" w:color="auto"/>
              <w:bottom w:val="single" w:sz="4" w:space="0" w:color="auto"/>
              <w:right w:val="single" w:sz="4" w:space="0" w:color="auto"/>
            </w:tcBorders>
          </w:tcPr>
          <w:p w14:paraId="5164EEF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282F924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03.10-05.10</w:t>
            </w:r>
          </w:p>
        </w:tc>
        <w:tc>
          <w:tcPr>
            <w:tcW w:w="851" w:type="dxa"/>
            <w:tcBorders>
              <w:top w:val="single" w:sz="4" w:space="0" w:color="auto"/>
              <w:left w:val="single" w:sz="4" w:space="0" w:color="auto"/>
              <w:bottom w:val="single" w:sz="4" w:space="0" w:color="auto"/>
              <w:right w:val="single" w:sz="4" w:space="0" w:color="auto"/>
            </w:tcBorders>
          </w:tcPr>
          <w:p w14:paraId="440AA75F"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7C3C698"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§17</w:t>
            </w:r>
          </w:p>
        </w:tc>
      </w:tr>
      <w:tr w:rsidR="0025380F" w:rsidRPr="0025380F" w14:paraId="303DD29D" w14:textId="77777777" w:rsidTr="0025380F">
        <w:tc>
          <w:tcPr>
            <w:tcW w:w="536" w:type="dxa"/>
            <w:tcBorders>
              <w:top w:val="single" w:sz="4" w:space="0" w:color="auto"/>
              <w:left w:val="single" w:sz="4" w:space="0" w:color="auto"/>
              <w:bottom w:val="single" w:sz="4" w:space="0" w:color="auto"/>
              <w:right w:val="single" w:sz="4" w:space="0" w:color="auto"/>
            </w:tcBorders>
          </w:tcPr>
          <w:p w14:paraId="7FADC2E1"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15</w:t>
            </w:r>
          </w:p>
        </w:tc>
        <w:tc>
          <w:tcPr>
            <w:tcW w:w="4959" w:type="dxa"/>
            <w:tcBorders>
              <w:top w:val="single" w:sz="4" w:space="0" w:color="auto"/>
              <w:left w:val="single" w:sz="4" w:space="0" w:color="auto"/>
              <w:bottom w:val="single" w:sz="4" w:space="0" w:color="auto"/>
              <w:right w:val="single" w:sz="4" w:space="0" w:color="auto"/>
            </w:tcBorders>
          </w:tcPr>
          <w:p w14:paraId="481A408D"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Политическое развитие в 1960-х-середине 1980-х гг.</w:t>
            </w:r>
          </w:p>
        </w:tc>
        <w:tc>
          <w:tcPr>
            <w:tcW w:w="992" w:type="dxa"/>
            <w:tcBorders>
              <w:top w:val="single" w:sz="4" w:space="0" w:color="auto"/>
              <w:left w:val="single" w:sz="4" w:space="0" w:color="auto"/>
              <w:bottom w:val="single" w:sz="4" w:space="0" w:color="auto"/>
              <w:right w:val="single" w:sz="4" w:space="0" w:color="auto"/>
            </w:tcBorders>
          </w:tcPr>
          <w:p w14:paraId="322B4328"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40BC1884"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03.10-05.10</w:t>
            </w:r>
          </w:p>
        </w:tc>
        <w:tc>
          <w:tcPr>
            <w:tcW w:w="851" w:type="dxa"/>
            <w:tcBorders>
              <w:top w:val="single" w:sz="4" w:space="0" w:color="auto"/>
              <w:left w:val="single" w:sz="4" w:space="0" w:color="auto"/>
              <w:bottom w:val="single" w:sz="4" w:space="0" w:color="auto"/>
              <w:right w:val="single" w:sz="4" w:space="0" w:color="auto"/>
            </w:tcBorders>
          </w:tcPr>
          <w:p w14:paraId="0B0568A2"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98BB8CF"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§11</w:t>
            </w:r>
          </w:p>
        </w:tc>
      </w:tr>
      <w:tr w:rsidR="0025380F" w:rsidRPr="0025380F" w14:paraId="6004DAED" w14:textId="77777777" w:rsidTr="0025380F">
        <w:tc>
          <w:tcPr>
            <w:tcW w:w="536" w:type="dxa"/>
            <w:tcBorders>
              <w:top w:val="single" w:sz="4" w:space="0" w:color="auto"/>
              <w:left w:val="single" w:sz="4" w:space="0" w:color="auto"/>
              <w:bottom w:val="single" w:sz="4" w:space="0" w:color="auto"/>
              <w:right w:val="single" w:sz="4" w:space="0" w:color="auto"/>
            </w:tcBorders>
          </w:tcPr>
          <w:p w14:paraId="4EC59CB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16-17</w:t>
            </w:r>
          </w:p>
        </w:tc>
        <w:tc>
          <w:tcPr>
            <w:tcW w:w="4959" w:type="dxa"/>
            <w:tcBorders>
              <w:top w:val="single" w:sz="4" w:space="0" w:color="auto"/>
              <w:left w:val="single" w:sz="4" w:space="0" w:color="auto"/>
              <w:bottom w:val="single" w:sz="4" w:space="0" w:color="auto"/>
              <w:right w:val="single" w:sz="4" w:space="0" w:color="auto"/>
            </w:tcBorders>
          </w:tcPr>
          <w:p w14:paraId="0E19DD7E"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Социально-экономическое развитие страны в 1960-хсередине 1980-х гг.</w:t>
            </w:r>
          </w:p>
        </w:tc>
        <w:tc>
          <w:tcPr>
            <w:tcW w:w="992" w:type="dxa"/>
            <w:tcBorders>
              <w:top w:val="single" w:sz="4" w:space="0" w:color="auto"/>
              <w:left w:val="single" w:sz="4" w:space="0" w:color="auto"/>
              <w:bottom w:val="single" w:sz="4" w:space="0" w:color="auto"/>
              <w:right w:val="single" w:sz="4" w:space="0" w:color="auto"/>
            </w:tcBorders>
          </w:tcPr>
          <w:p w14:paraId="1152E96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34D15BA7"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10.10-12.10</w:t>
            </w:r>
          </w:p>
        </w:tc>
        <w:tc>
          <w:tcPr>
            <w:tcW w:w="851" w:type="dxa"/>
            <w:tcBorders>
              <w:top w:val="single" w:sz="4" w:space="0" w:color="auto"/>
              <w:left w:val="single" w:sz="4" w:space="0" w:color="auto"/>
              <w:bottom w:val="single" w:sz="4" w:space="0" w:color="auto"/>
              <w:right w:val="single" w:sz="4" w:space="0" w:color="auto"/>
            </w:tcBorders>
          </w:tcPr>
          <w:p w14:paraId="5EB5EED5"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4984111"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§12</w:t>
            </w:r>
          </w:p>
        </w:tc>
      </w:tr>
      <w:tr w:rsidR="0025380F" w:rsidRPr="0025380F" w14:paraId="0E8826BF" w14:textId="77777777" w:rsidTr="0025380F">
        <w:tc>
          <w:tcPr>
            <w:tcW w:w="536" w:type="dxa"/>
            <w:tcBorders>
              <w:top w:val="single" w:sz="4" w:space="0" w:color="auto"/>
              <w:left w:val="single" w:sz="4" w:space="0" w:color="auto"/>
              <w:bottom w:val="single" w:sz="4" w:space="0" w:color="auto"/>
              <w:right w:val="single" w:sz="4" w:space="0" w:color="auto"/>
            </w:tcBorders>
          </w:tcPr>
          <w:p w14:paraId="354FA751"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18</w:t>
            </w:r>
          </w:p>
        </w:tc>
        <w:tc>
          <w:tcPr>
            <w:tcW w:w="4959" w:type="dxa"/>
            <w:tcBorders>
              <w:top w:val="single" w:sz="4" w:space="0" w:color="auto"/>
              <w:left w:val="single" w:sz="4" w:space="0" w:color="auto"/>
              <w:bottom w:val="single" w:sz="4" w:space="0" w:color="auto"/>
              <w:right w:val="single" w:sz="4" w:space="0" w:color="auto"/>
            </w:tcBorders>
          </w:tcPr>
          <w:p w14:paraId="4BD29382"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 xml:space="preserve">Культурное пространство и повседневная жизнь во </w:t>
            </w:r>
            <w:r w:rsidRPr="0025380F">
              <w:rPr>
                <w:rFonts w:ascii="Times New Roman" w:eastAsia="Times New Roman" w:hAnsi="Times New Roman"/>
                <w:color w:val="000000"/>
                <w:sz w:val="24"/>
                <w:szCs w:val="24"/>
                <w:lang w:val="en-US" w:eastAsia="ru-RU"/>
              </w:rPr>
              <w:t>II</w:t>
            </w:r>
            <w:r w:rsidRPr="0025380F">
              <w:rPr>
                <w:rFonts w:ascii="Times New Roman" w:eastAsia="Times New Roman" w:hAnsi="Times New Roman"/>
                <w:color w:val="000000"/>
                <w:sz w:val="24"/>
                <w:szCs w:val="24"/>
                <w:lang w:eastAsia="ru-RU"/>
              </w:rPr>
              <w:t xml:space="preserve"> половине 1960- </w:t>
            </w:r>
            <w:r w:rsidRPr="0025380F">
              <w:rPr>
                <w:rFonts w:ascii="Times New Roman" w:eastAsia="Times New Roman" w:hAnsi="Times New Roman"/>
                <w:color w:val="000000"/>
                <w:sz w:val="24"/>
                <w:szCs w:val="24"/>
                <w:lang w:val="en-US" w:eastAsia="ru-RU"/>
              </w:rPr>
              <w:t>I</w:t>
            </w:r>
            <w:r w:rsidRPr="0025380F">
              <w:rPr>
                <w:rFonts w:ascii="Times New Roman" w:eastAsia="Times New Roman" w:hAnsi="Times New Roman"/>
                <w:color w:val="000000"/>
                <w:sz w:val="24"/>
                <w:szCs w:val="24"/>
                <w:lang w:eastAsia="ru-RU"/>
              </w:rPr>
              <w:t xml:space="preserve"> половине 1980 </w:t>
            </w:r>
            <w:proofErr w:type="spellStart"/>
            <w:r w:rsidRPr="0025380F">
              <w:rPr>
                <w:rFonts w:ascii="Times New Roman" w:eastAsia="Times New Roman" w:hAnsi="Times New Roman"/>
                <w:color w:val="000000"/>
                <w:sz w:val="24"/>
                <w:szCs w:val="24"/>
                <w:lang w:eastAsia="ru-RU"/>
              </w:rPr>
              <w:t>г.г</w:t>
            </w:r>
            <w:proofErr w:type="spellEnd"/>
            <w:r w:rsidRPr="0025380F">
              <w:rPr>
                <w:rFonts w:ascii="Times New Roman" w:eastAsia="Times New Roman" w:hAnsi="Times New Roman"/>
                <w:color w:val="000000"/>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14:paraId="6871CE3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71004A8C"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10.10-12.10</w:t>
            </w:r>
          </w:p>
        </w:tc>
        <w:tc>
          <w:tcPr>
            <w:tcW w:w="851" w:type="dxa"/>
            <w:tcBorders>
              <w:top w:val="single" w:sz="4" w:space="0" w:color="auto"/>
              <w:left w:val="single" w:sz="4" w:space="0" w:color="auto"/>
              <w:bottom w:val="single" w:sz="4" w:space="0" w:color="auto"/>
              <w:right w:val="single" w:sz="4" w:space="0" w:color="auto"/>
            </w:tcBorders>
          </w:tcPr>
          <w:p w14:paraId="3338DCC3"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77A0114"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 13-15</w:t>
            </w:r>
          </w:p>
        </w:tc>
      </w:tr>
      <w:tr w:rsidR="0025380F" w:rsidRPr="0025380F" w14:paraId="58C17962" w14:textId="77777777" w:rsidTr="0025380F">
        <w:tc>
          <w:tcPr>
            <w:tcW w:w="536" w:type="dxa"/>
            <w:tcBorders>
              <w:top w:val="single" w:sz="4" w:space="0" w:color="auto"/>
              <w:left w:val="single" w:sz="4" w:space="0" w:color="auto"/>
              <w:bottom w:val="single" w:sz="4" w:space="0" w:color="auto"/>
              <w:right w:val="single" w:sz="4" w:space="0" w:color="auto"/>
            </w:tcBorders>
          </w:tcPr>
          <w:p w14:paraId="184335F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19-20</w:t>
            </w:r>
          </w:p>
        </w:tc>
        <w:tc>
          <w:tcPr>
            <w:tcW w:w="4959" w:type="dxa"/>
            <w:tcBorders>
              <w:top w:val="single" w:sz="4" w:space="0" w:color="auto"/>
              <w:left w:val="single" w:sz="4" w:space="0" w:color="auto"/>
              <w:bottom w:val="single" w:sz="4" w:space="0" w:color="auto"/>
              <w:right w:val="single" w:sz="4" w:space="0" w:color="auto"/>
            </w:tcBorders>
          </w:tcPr>
          <w:p w14:paraId="657B2B7C"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Политика разрядки международной напряженности</w:t>
            </w:r>
          </w:p>
        </w:tc>
        <w:tc>
          <w:tcPr>
            <w:tcW w:w="992" w:type="dxa"/>
            <w:tcBorders>
              <w:top w:val="single" w:sz="4" w:space="0" w:color="auto"/>
              <w:left w:val="single" w:sz="4" w:space="0" w:color="auto"/>
              <w:bottom w:val="single" w:sz="4" w:space="0" w:color="auto"/>
              <w:right w:val="single" w:sz="4" w:space="0" w:color="auto"/>
            </w:tcBorders>
          </w:tcPr>
          <w:p w14:paraId="41402890"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5560E118"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17.10-19.10</w:t>
            </w:r>
          </w:p>
        </w:tc>
        <w:tc>
          <w:tcPr>
            <w:tcW w:w="851" w:type="dxa"/>
            <w:tcBorders>
              <w:top w:val="single" w:sz="4" w:space="0" w:color="auto"/>
              <w:left w:val="single" w:sz="4" w:space="0" w:color="auto"/>
              <w:bottom w:val="single" w:sz="4" w:space="0" w:color="auto"/>
              <w:right w:val="single" w:sz="4" w:space="0" w:color="auto"/>
            </w:tcBorders>
          </w:tcPr>
          <w:p w14:paraId="00A84C2F"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37F6138" w14:textId="77777777" w:rsidR="0025380F" w:rsidRPr="0025380F" w:rsidRDefault="0025380F" w:rsidP="0025380F">
            <w:pPr>
              <w:widowControl/>
              <w:spacing w:after="0" w:line="240" w:lineRule="auto"/>
              <w:rPr>
                <w:rFonts w:ascii="Times New Roman" w:hAnsi="Times New Roman"/>
                <w:bCs/>
                <w:sz w:val="24"/>
                <w:szCs w:val="24"/>
              </w:rPr>
            </w:pPr>
            <w:r w:rsidRPr="0025380F">
              <w:rPr>
                <w:rFonts w:ascii="Times New Roman" w:hAnsi="Times New Roman"/>
                <w:bCs/>
                <w:sz w:val="24"/>
                <w:szCs w:val="24"/>
              </w:rPr>
              <w:t>§10</w:t>
            </w:r>
          </w:p>
        </w:tc>
      </w:tr>
      <w:tr w:rsidR="0025380F" w:rsidRPr="0025380F" w14:paraId="7B416AE3" w14:textId="77777777" w:rsidTr="0025380F">
        <w:trPr>
          <w:trHeight w:val="506"/>
        </w:trPr>
        <w:tc>
          <w:tcPr>
            <w:tcW w:w="536" w:type="dxa"/>
            <w:tcBorders>
              <w:top w:val="single" w:sz="4" w:space="0" w:color="auto"/>
              <w:left w:val="single" w:sz="4" w:space="0" w:color="auto"/>
              <w:bottom w:val="single" w:sz="4" w:space="0" w:color="auto"/>
              <w:right w:val="single" w:sz="4" w:space="0" w:color="auto"/>
            </w:tcBorders>
          </w:tcPr>
          <w:p w14:paraId="115A9A51" w14:textId="77777777" w:rsidR="0025380F" w:rsidRPr="0025380F" w:rsidRDefault="0025380F" w:rsidP="0025380F">
            <w:pPr>
              <w:widowControl/>
              <w:spacing w:after="0" w:line="240" w:lineRule="auto"/>
              <w:jc w:val="center"/>
              <w:rPr>
                <w:rFonts w:ascii="Times New Roman" w:hAnsi="Times New Roman"/>
                <w:bCs/>
                <w:color w:val="000000"/>
                <w:sz w:val="24"/>
                <w:szCs w:val="24"/>
              </w:rPr>
            </w:pPr>
            <w:r w:rsidRPr="0025380F">
              <w:rPr>
                <w:rFonts w:ascii="Times New Roman" w:hAnsi="Times New Roman"/>
                <w:bCs/>
                <w:color w:val="000000"/>
                <w:sz w:val="24"/>
                <w:szCs w:val="24"/>
              </w:rPr>
              <w:t>21</w:t>
            </w:r>
          </w:p>
        </w:tc>
        <w:tc>
          <w:tcPr>
            <w:tcW w:w="4959" w:type="dxa"/>
            <w:tcBorders>
              <w:top w:val="single" w:sz="4" w:space="0" w:color="auto"/>
              <w:left w:val="single" w:sz="4" w:space="0" w:color="auto"/>
              <w:bottom w:val="single" w:sz="4" w:space="0" w:color="auto"/>
              <w:right w:val="single" w:sz="4" w:space="0" w:color="auto"/>
            </w:tcBorders>
          </w:tcPr>
          <w:p w14:paraId="5BDED69D" w14:textId="77777777" w:rsidR="0025380F" w:rsidRPr="0025380F" w:rsidRDefault="0025380F" w:rsidP="0025380F">
            <w:pPr>
              <w:widowControl/>
              <w:spacing w:after="0" w:line="240" w:lineRule="auto"/>
              <w:rPr>
                <w:rFonts w:ascii="Times New Roman" w:eastAsia="Times New Roman" w:hAnsi="Times New Roman"/>
                <w:color w:val="000000"/>
                <w:sz w:val="24"/>
                <w:szCs w:val="24"/>
                <w:lang w:eastAsia="ru-RU"/>
              </w:rPr>
            </w:pPr>
            <w:r w:rsidRPr="0025380F">
              <w:rPr>
                <w:rFonts w:ascii="Times New Roman" w:eastAsia="Times New Roman" w:hAnsi="Times New Roman"/>
                <w:color w:val="000000"/>
                <w:sz w:val="24"/>
                <w:szCs w:val="24"/>
                <w:lang w:eastAsia="ru-RU"/>
              </w:rPr>
              <w:t>Урок повторения «</w:t>
            </w:r>
            <w:r w:rsidRPr="0025380F">
              <w:rPr>
                <w:rFonts w:ascii="Times New Roman" w:hAnsi="Times New Roman"/>
                <w:color w:val="000000"/>
                <w:sz w:val="24"/>
                <w:szCs w:val="24"/>
              </w:rPr>
              <w:t xml:space="preserve">Развитие СССР во втор. пол. 1940-х-в </w:t>
            </w:r>
            <w:proofErr w:type="spellStart"/>
            <w:r w:rsidRPr="0025380F">
              <w:rPr>
                <w:rFonts w:ascii="Times New Roman" w:hAnsi="Times New Roman"/>
                <w:color w:val="000000"/>
                <w:sz w:val="24"/>
                <w:szCs w:val="24"/>
              </w:rPr>
              <w:t>пер.пол</w:t>
            </w:r>
            <w:proofErr w:type="spellEnd"/>
            <w:r w:rsidRPr="0025380F">
              <w:rPr>
                <w:rFonts w:ascii="Times New Roman" w:hAnsi="Times New Roman"/>
                <w:color w:val="000000"/>
                <w:sz w:val="24"/>
                <w:szCs w:val="24"/>
              </w:rPr>
              <w:t xml:space="preserve"> 1980-х гг.</w:t>
            </w:r>
          </w:p>
        </w:tc>
        <w:tc>
          <w:tcPr>
            <w:tcW w:w="992" w:type="dxa"/>
            <w:tcBorders>
              <w:top w:val="single" w:sz="4" w:space="0" w:color="auto"/>
              <w:left w:val="single" w:sz="4" w:space="0" w:color="auto"/>
              <w:bottom w:val="single" w:sz="4" w:space="0" w:color="auto"/>
              <w:right w:val="single" w:sz="4" w:space="0" w:color="auto"/>
            </w:tcBorders>
          </w:tcPr>
          <w:p w14:paraId="0EDC1FED"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2DC1873D"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17.10-19.10</w:t>
            </w:r>
          </w:p>
        </w:tc>
        <w:tc>
          <w:tcPr>
            <w:tcW w:w="851" w:type="dxa"/>
            <w:tcBorders>
              <w:top w:val="single" w:sz="4" w:space="0" w:color="auto"/>
              <w:left w:val="single" w:sz="4" w:space="0" w:color="auto"/>
              <w:bottom w:val="single" w:sz="4" w:space="0" w:color="auto"/>
              <w:right w:val="single" w:sz="4" w:space="0" w:color="auto"/>
            </w:tcBorders>
          </w:tcPr>
          <w:p w14:paraId="746DF537"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96538D1" w14:textId="77777777" w:rsidR="0025380F" w:rsidRPr="0025380F" w:rsidRDefault="0025380F" w:rsidP="0025380F">
            <w:pPr>
              <w:widowControl/>
              <w:spacing w:after="0" w:line="240" w:lineRule="auto"/>
              <w:rPr>
                <w:rFonts w:ascii="Times New Roman" w:hAnsi="Times New Roman"/>
                <w:color w:val="000000"/>
                <w:sz w:val="24"/>
                <w:szCs w:val="24"/>
              </w:rPr>
            </w:pPr>
            <w:proofErr w:type="spellStart"/>
            <w:r w:rsidRPr="0025380F">
              <w:rPr>
                <w:rFonts w:ascii="Times New Roman" w:hAnsi="Times New Roman"/>
                <w:color w:val="000000"/>
                <w:sz w:val="24"/>
                <w:szCs w:val="24"/>
              </w:rPr>
              <w:t>Повт</w:t>
            </w:r>
            <w:proofErr w:type="spellEnd"/>
            <w:r w:rsidRPr="0025380F">
              <w:rPr>
                <w:rFonts w:ascii="Times New Roman" w:hAnsi="Times New Roman"/>
                <w:color w:val="000000"/>
                <w:sz w:val="24"/>
                <w:szCs w:val="24"/>
              </w:rPr>
              <w:t>.</w:t>
            </w:r>
            <w:r w:rsidRPr="0025380F">
              <w:rPr>
                <w:rFonts w:ascii="Times New Roman" w:hAnsi="Times New Roman"/>
                <w:sz w:val="24"/>
                <w:szCs w:val="24"/>
              </w:rPr>
              <w:t xml:space="preserve"> §§ 11-16</w:t>
            </w:r>
          </w:p>
        </w:tc>
      </w:tr>
      <w:tr w:rsidR="0025380F" w:rsidRPr="0025380F" w14:paraId="1AB825B8" w14:textId="77777777" w:rsidTr="0025380F">
        <w:tc>
          <w:tcPr>
            <w:tcW w:w="536" w:type="dxa"/>
            <w:tcBorders>
              <w:top w:val="single" w:sz="4" w:space="0" w:color="auto"/>
              <w:left w:val="single" w:sz="4" w:space="0" w:color="auto"/>
              <w:bottom w:val="single" w:sz="4" w:space="0" w:color="auto"/>
              <w:right w:val="single" w:sz="4" w:space="0" w:color="auto"/>
            </w:tcBorders>
          </w:tcPr>
          <w:p w14:paraId="17AE72D0"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22</w:t>
            </w:r>
          </w:p>
        </w:tc>
        <w:tc>
          <w:tcPr>
            <w:tcW w:w="4959" w:type="dxa"/>
            <w:tcBorders>
              <w:top w:val="single" w:sz="4" w:space="0" w:color="auto"/>
              <w:left w:val="single" w:sz="4" w:space="0" w:color="auto"/>
              <w:bottom w:val="single" w:sz="4" w:space="0" w:color="auto"/>
              <w:right w:val="single" w:sz="4" w:space="0" w:color="auto"/>
            </w:tcBorders>
          </w:tcPr>
          <w:p w14:paraId="1A776237"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СССР и мир в начале 1980-х предпосылки реформ и Социально-экономическое развитие СССР в 1985-1991 гг.</w:t>
            </w:r>
          </w:p>
        </w:tc>
        <w:tc>
          <w:tcPr>
            <w:tcW w:w="992" w:type="dxa"/>
            <w:tcBorders>
              <w:top w:val="single" w:sz="4" w:space="0" w:color="auto"/>
              <w:left w:val="single" w:sz="4" w:space="0" w:color="auto"/>
              <w:bottom w:val="single" w:sz="4" w:space="0" w:color="auto"/>
              <w:right w:val="single" w:sz="4" w:space="0" w:color="auto"/>
            </w:tcBorders>
          </w:tcPr>
          <w:p w14:paraId="70FFAAD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1B4A42FE"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24.10-26.10</w:t>
            </w:r>
          </w:p>
        </w:tc>
        <w:tc>
          <w:tcPr>
            <w:tcW w:w="851" w:type="dxa"/>
            <w:tcBorders>
              <w:top w:val="single" w:sz="4" w:space="0" w:color="auto"/>
              <w:left w:val="single" w:sz="4" w:space="0" w:color="auto"/>
              <w:bottom w:val="single" w:sz="4" w:space="0" w:color="auto"/>
              <w:right w:val="single" w:sz="4" w:space="0" w:color="auto"/>
            </w:tcBorders>
          </w:tcPr>
          <w:p w14:paraId="0AF8BD01"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37781B8"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§18-19</w:t>
            </w:r>
          </w:p>
        </w:tc>
      </w:tr>
      <w:tr w:rsidR="0025380F" w:rsidRPr="0025380F" w14:paraId="0AE6FEAD" w14:textId="77777777" w:rsidTr="0025380F">
        <w:tc>
          <w:tcPr>
            <w:tcW w:w="536" w:type="dxa"/>
            <w:tcBorders>
              <w:top w:val="single" w:sz="4" w:space="0" w:color="auto"/>
              <w:left w:val="single" w:sz="4" w:space="0" w:color="auto"/>
              <w:bottom w:val="single" w:sz="4" w:space="0" w:color="auto"/>
              <w:right w:val="single" w:sz="4" w:space="0" w:color="auto"/>
            </w:tcBorders>
          </w:tcPr>
          <w:p w14:paraId="258BCE53"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23</w:t>
            </w:r>
          </w:p>
        </w:tc>
        <w:tc>
          <w:tcPr>
            <w:tcW w:w="4959" w:type="dxa"/>
            <w:tcBorders>
              <w:top w:val="single" w:sz="4" w:space="0" w:color="auto"/>
              <w:left w:val="single" w:sz="4" w:space="0" w:color="auto"/>
              <w:bottom w:val="single" w:sz="4" w:space="0" w:color="auto"/>
              <w:right w:val="single" w:sz="4" w:space="0" w:color="auto"/>
            </w:tcBorders>
          </w:tcPr>
          <w:p w14:paraId="7F770EC1"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Перемены в духовной сфере жизни в годы перестройки и Реформы политической системы</w:t>
            </w:r>
          </w:p>
        </w:tc>
        <w:tc>
          <w:tcPr>
            <w:tcW w:w="992" w:type="dxa"/>
            <w:tcBorders>
              <w:top w:val="single" w:sz="4" w:space="0" w:color="auto"/>
              <w:left w:val="single" w:sz="4" w:space="0" w:color="auto"/>
              <w:bottom w:val="single" w:sz="4" w:space="0" w:color="auto"/>
              <w:right w:val="single" w:sz="4" w:space="0" w:color="auto"/>
            </w:tcBorders>
          </w:tcPr>
          <w:p w14:paraId="157E02B1"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1E3A0E74"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24.10-26.10</w:t>
            </w:r>
          </w:p>
        </w:tc>
        <w:tc>
          <w:tcPr>
            <w:tcW w:w="851" w:type="dxa"/>
            <w:tcBorders>
              <w:top w:val="single" w:sz="4" w:space="0" w:color="auto"/>
              <w:left w:val="single" w:sz="4" w:space="0" w:color="auto"/>
              <w:bottom w:val="single" w:sz="4" w:space="0" w:color="auto"/>
              <w:right w:val="single" w:sz="4" w:space="0" w:color="auto"/>
            </w:tcBorders>
          </w:tcPr>
          <w:p w14:paraId="34493CED"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8B32031"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bCs/>
                <w:sz w:val="24"/>
                <w:szCs w:val="24"/>
              </w:rPr>
              <w:t>§20</w:t>
            </w:r>
          </w:p>
        </w:tc>
      </w:tr>
      <w:tr w:rsidR="0025380F" w:rsidRPr="0025380F" w14:paraId="475DF2A5" w14:textId="77777777" w:rsidTr="0025380F">
        <w:tc>
          <w:tcPr>
            <w:tcW w:w="536" w:type="dxa"/>
            <w:tcBorders>
              <w:top w:val="single" w:sz="4" w:space="0" w:color="auto"/>
              <w:left w:val="single" w:sz="4" w:space="0" w:color="auto"/>
              <w:bottom w:val="single" w:sz="4" w:space="0" w:color="auto"/>
              <w:right w:val="single" w:sz="4" w:space="0" w:color="auto"/>
            </w:tcBorders>
          </w:tcPr>
          <w:p w14:paraId="5AC4E48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24</w:t>
            </w:r>
          </w:p>
        </w:tc>
        <w:tc>
          <w:tcPr>
            <w:tcW w:w="4959" w:type="dxa"/>
            <w:tcBorders>
              <w:top w:val="single" w:sz="4" w:space="0" w:color="auto"/>
              <w:left w:val="single" w:sz="4" w:space="0" w:color="auto"/>
              <w:bottom w:val="single" w:sz="4" w:space="0" w:color="auto"/>
              <w:right w:val="single" w:sz="4" w:space="0" w:color="auto"/>
            </w:tcBorders>
          </w:tcPr>
          <w:p w14:paraId="4E7FD2ED"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Реформы политической системы</w:t>
            </w:r>
          </w:p>
        </w:tc>
        <w:tc>
          <w:tcPr>
            <w:tcW w:w="992" w:type="dxa"/>
            <w:tcBorders>
              <w:top w:val="single" w:sz="4" w:space="0" w:color="auto"/>
              <w:left w:val="single" w:sz="4" w:space="0" w:color="auto"/>
              <w:bottom w:val="single" w:sz="4" w:space="0" w:color="auto"/>
              <w:right w:val="single" w:sz="4" w:space="0" w:color="auto"/>
            </w:tcBorders>
          </w:tcPr>
          <w:p w14:paraId="18CBBDA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5B380E5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 xml:space="preserve"> 07.11-10.11</w:t>
            </w:r>
          </w:p>
        </w:tc>
        <w:tc>
          <w:tcPr>
            <w:tcW w:w="851" w:type="dxa"/>
            <w:tcBorders>
              <w:top w:val="single" w:sz="4" w:space="0" w:color="auto"/>
              <w:left w:val="single" w:sz="4" w:space="0" w:color="auto"/>
              <w:bottom w:val="single" w:sz="4" w:space="0" w:color="auto"/>
              <w:right w:val="single" w:sz="4" w:space="0" w:color="auto"/>
            </w:tcBorders>
          </w:tcPr>
          <w:p w14:paraId="108B8C9B"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49DDE17"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§21</w:t>
            </w:r>
          </w:p>
        </w:tc>
      </w:tr>
      <w:tr w:rsidR="0025380F" w:rsidRPr="0025380F" w14:paraId="19ADAE9F" w14:textId="77777777" w:rsidTr="0025380F">
        <w:tc>
          <w:tcPr>
            <w:tcW w:w="536" w:type="dxa"/>
            <w:tcBorders>
              <w:top w:val="single" w:sz="4" w:space="0" w:color="auto"/>
              <w:left w:val="single" w:sz="4" w:space="0" w:color="auto"/>
              <w:bottom w:val="single" w:sz="4" w:space="0" w:color="auto"/>
              <w:right w:val="single" w:sz="4" w:space="0" w:color="auto"/>
            </w:tcBorders>
          </w:tcPr>
          <w:p w14:paraId="7A32790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25</w:t>
            </w:r>
          </w:p>
        </w:tc>
        <w:tc>
          <w:tcPr>
            <w:tcW w:w="4959" w:type="dxa"/>
            <w:tcBorders>
              <w:top w:val="single" w:sz="4" w:space="0" w:color="auto"/>
              <w:left w:val="single" w:sz="4" w:space="0" w:color="auto"/>
              <w:bottom w:val="single" w:sz="4" w:space="0" w:color="auto"/>
              <w:right w:val="single" w:sz="4" w:space="0" w:color="auto"/>
            </w:tcBorders>
          </w:tcPr>
          <w:p w14:paraId="7D5B1B79"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Новое политическое мышление и перемены во внешней политике</w:t>
            </w:r>
          </w:p>
        </w:tc>
        <w:tc>
          <w:tcPr>
            <w:tcW w:w="992" w:type="dxa"/>
            <w:tcBorders>
              <w:top w:val="single" w:sz="4" w:space="0" w:color="auto"/>
              <w:left w:val="single" w:sz="4" w:space="0" w:color="auto"/>
              <w:bottom w:val="single" w:sz="4" w:space="0" w:color="auto"/>
              <w:right w:val="single" w:sz="4" w:space="0" w:color="auto"/>
            </w:tcBorders>
          </w:tcPr>
          <w:p w14:paraId="2B39E7D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678113AD"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07.11-10.11</w:t>
            </w:r>
          </w:p>
        </w:tc>
        <w:tc>
          <w:tcPr>
            <w:tcW w:w="851" w:type="dxa"/>
            <w:tcBorders>
              <w:top w:val="single" w:sz="4" w:space="0" w:color="auto"/>
              <w:left w:val="single" w:sz="4" w:space="0" w:color="auto"/>
              <w:bottom w:val="single" w:sz="4" w:space="0" w:color="auto"/>
              <w:right w:val="single" w:sz="4" w:space="0" w:color="auto"/>
            </w:tcBorders>
          </w:tcPr>
          <w:p w14:paraId="5DDCC07E"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8D18A25"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§22</w:t>
            </w:r>
          </w:p>
        </w:tc>
      </w:tr>
      <w:tr w:rsidR="0025380F" w:rsidRPr="0025380F" w14:paraId="1D111EF2" w14:textId="77777777" w:rsidTr="0025380F">
        <w:tc>
          <w:tcPr>
            <w:tcW w:w="536" w:type="dxa"/>
            <w:tcBorders>
              <w:top w:val="single" w:sz="4" w:space="0" w:color="auto"/>
              <w:left w:val="single" w:sz="4" w:space="0" w:color="auto"/>
              <w:bottom w:val="single" w:sz="4" w:space="0" w:color="auto"/>
              <w:right w:val="single" w:sz="4" w:space="0" w:color="auto"/>
            </w:tcBorders>
          </w:tcPr>
          <w:p w14:paraId="3710C2E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26</w:t>
            </w:r>
          </w:p>
        </w:tc>
        <w:tc>
          <w:tcPr>
            <w:tcW w:w="4959" w:type="dxa"/>
            <w:tcBorders>
              <w:top w:val="single" w:sz="4" w:space="0" w:color="auto"/>
              <w:left w:val="single" w:sz="4" w:space="0" w:color="auto"/>
              <w:bottom w:val="single" w:sz="4" w:space="0" w:color="auto"/>
              <w:right w:val="single" w:sz="4" w:space="0" w:color="auto"/>
            </w:tcBorders>
          </w:tcPr>
          <w:p w14:paraId="19131502"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Национальная политика и подъем национальных движений. распад СССР</w:t>
            </w:r>
          </w:p>
        </w:tc>
        <w:tc>
          <w:tcPr>
            <w:tcW w:w="992" w:type="dxa"/>
            <w:tcBorders>
              <w:top w:val="single" w:sz="4" w:space="0" w:color="auto"/>
              <w:left w:val="single" w:sz="4" w:space="0" w:color="auto"/>
              <w:bottom w:val="single" w:sz="4" w:space="0" w:color="auto"/>
              <w:right w:val="single" w:sz="4" w:space="0" w:color="auto"/>
            </w:tcBorders>
          </w:tcPr>
          <w:p w14:paraId="0C199A7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4D476534"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14.11-16.11</w:t>
            </w:r>
          </w:p>
        </w:tc>
        <w:tc>
          <w:tcPr>
            <w:tcW w:w="851" w:type="dxa"/>
            <w:tcBorders>
              <w:top w:val="single" w:sz="4" w:space="0" w:color="auto"/>
              <w:left w:val="single" w:sz="4" w:space="0" w:color="auto"/>
              <w:bottom w:val="single" w:sz="4" w:space="0" w:color="auto"/>
              <w:right w:val="single" w:sz="4" w:space="0" w:color="auto"/>
            </w:tcBorders>
          </w:tcPr>
          <w:p w14:paraId="4702488B"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DA5CF5E"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§23</w:t>
            </w:r>
          </w:p>
        </w:tc>
      </w:tr>
      <w:tr w:rsidR="0025380F" w:rsidRPr="0025380F" w14:paraId="3455A550" w14:textId="77777777" w:rsidTr="0025380F">
        <w:tc>
          <w:tcPr>
            <w:tcW w:w="536" w:type="dxa"/>
            <w:tcBorders>
              <w:top w:val="single" w:sz="4" w:space="0" w:color="auto"/>
              <w:left w:val="single" w:sz="4" w:space="0" w:color="auto"/>
              <w:bottom w:val="single" w:sz="4" w:space="0" w:color="auto"/>
              <w:right w:val="single" w:sz="4" w:space="0" w:color="auto"/>
            </w:tcBorders>
          </w:tcPr>
          <w:p w14:paraId="34DCDC91" w14:textId="77777777" w:rsidR="0025380F" w:rsidRPr="0025380F" w:rsidRDefault="0025380F" w:rsidP="0025380F">
            <w:pPr>
              <w:widowControl/>
              <w:spacing w:after="0" w:line="240" w:lineRule="auto"/>
              <w:jc w:val="center"/>
              <w:rPr>
                <w:rFonts w:ascii="Times New Roman" w:eastAsia="Times New Roman" w:hAnsi="Times New Roman"/>
                <w:color w:val="000000"/>
                <w:sz w:val="24"/>
                <w:szCs w:val="24"/>
                <w:lang w:eastAsia="ru-RU"/>
              </w:rPr>
            </w:pPr>
            <w:r w:rsidRPr="0025380F">
              <w:rPr>
                <w:rFonts w:ascii="Times New Roman" w:eastAsia="Times New Roman" w:hAnsi="Times New Roman"/>
                <w:color w:val="000000"/>
                <w:sz w:val="24"/>
                <w:szCs w:val="24"/>
                <w:lang w:eastAsia="ru-RU"/>
              </w:rPr>
              <w:t>27</w:t>
            </w:r>
          </w:p>
        </w:tc>
        <w:tc>
          <w:tcPr>
            <w:tcW w:w="4959" w:type="dxa"/>
            <w:tcBorders>
              <w:top w:val="single" w:sz="4" w:space="0" w:color="auto"/>
              <w:left w:val="single" w:sz="4" w:space="0" w:color="auto"/>
              <w:bottom w:val="single" w:sz="4" w:space="0" w:color="auto"/>
              <w:right w:val="single" w:sz="4" w:space="0" w:color="auto"/>
            </w:tcBorders>
          </w:tcPr>
          <w:p w14:paraId="1806786D"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Наш</w:t>
            </w:r>
            <w:r w:rsidRPr="0025380F">
              <w:rPr>
                <w:rFonts w:ascii="Times New Roman" w:eastAsia="Times New Roman" w:hAnsi="Times New Roman"/>
                <w:spacing w:val="-2"/>
                <w:sz w:val="24"/>
                <w:szCs w:val="24"/>
              </w:rPr>
              <w:t xml:space="preserve"> </w:t>
            </w:r>
            <w:r w:rsidRPr="0025380F">
              <w:rPr>
                <w:rFonts w:ascii="Times New Roman" w:eastAsia="Times New Roman" w:hAnsi="Times New Roman"/>
                <w:sz w:val="24"/>
                <w:szCs w:val="24"/>
              </w:rPr>
              <w:t>край в</w:t>
            </w:r>
            <w:r w:rsidRPr="0025380F">
              <w:rPr>
                <w:rFonts w:ascii="Times New Roman" w:eastAsia="Times New Roman" w:hAnsi="Times New Roman"/>
                <w:spacing w:val="-5"/>
                <w:sz w:val="24"/>
                <w:szCs w:val="24"/>
              </w:rPr>
              <w:t xml:space="preserve"> </w:t>
            </w:r>
            <w:r w:rsidRPr="0025380F">
              <w:rPr>
                <w:rFonts w:ascii="Times New Roman" w:eastAsia="Times New Roman" w:hAnsi="Times New Roman"/>
                <w:sz w:val="24"/>
                <w:szCs w:val="24"/>
              </w:rPr>
              <w:t>1945–1991</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гг.</w:t>
            </w:r>
          </w:p>
        </w:tc>
        <w:tc>
          <w:tcPr>
            <w:tcW w:w="992" w:type="dxa"/>
            <w:tcBorders>
              <w:top w:val="single" w:sz="4" w:space="0" w:color="auto"/>
              <w:left w:val="single" w:sz="4" w:space="0" w:color="auto"/>
              <w:bottom w:val="single" w:sz="4" w:space="0" w:color="auto"/>
              <w:right w:val="single" w:sz="4" w:space="0" w:color="auto"/>
            </w:tcBorders>
          </w:tcPr>
          <w:p w14:paraId="4B46A797"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70983C5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14.11-16.11</w:t>
            </w:r>
          </w:p>
        </w:tc>
        <w:tc>
          <w:tcPr>
            <w:tcW w:w="851" w:type="dxa"/>
            <w:tcBorders>
              <w:top w:val="single" w:sz="4" w:space="0" w:color="auto"/>
              <w:left w:val="single" w:sz="4" w:space="0" w:color="auto"/>
              <w:bottom w:val="single" w:sz="4" w:space="0" w:color="auto"/>
              <w:right w:val="single" w:sz="4" w:space="0" w:color="auto"/>
            </w:tcBorders>
          </w:tcPr>
          <w:p w14:paraId="1B4F0848"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1FD7A9D" w14:textId="77777777" w:rsidR="0025380F" w:rsidRPr="0025380F" w:rsidRDefault="0025380F" w:rsidP="0025380F">
            <w:pPr>
              <w:widowControl/>
              <w:spacing w:after="0" w:line="240" w:lineRule="auto"/>
              <w:rPr>
                <w:rFonts w:ascii="Times New Roman" w:hAnsi="Times New Roman"/>
                <w:sz w:val="24"/>
                <w:szCs w:val="24"/>
              </w:rPr>
            </w:pPr>
            <w:r w:rsidRPr="0025380F">
              <w:rPr>
                <w:rFonts w:ascii="Times New Roman" w:hAnsi="Times New Roman"/>
                <w:sz w:val="24"/>
                <w:szCs w:val="24"/>
              </w:rPr>
              <w:t>Записи в тетрадях</w:t>
            </w:r>
          </w:p>
        </w:tc>
      </w:tr>
      <w:tr w:rsidR="0025380F" w:rsidRPr="0025380F" w14:paraId="55189692" w14:textId="77777777" w:rsidTr="0025380F">
        <w:tc>
          <w:tcPr>
            <w:tcW w:w="536" w:type="dxa"/>
            <w:tcBorders>
              <w:top w:val="single" w:sz="4" w:space="0" w:color="auto"/>
              <w:left w:val="single" w:sz="4" w:space="0" w:color="auto"/>
              <w:bottom w:val="single" w:sz="4" w:space="0" w:color="auto"/>
              <w:right w:val="single" w:sz="4" w:space="0" w:color="auto"/>
            </w:tcBorders>
          </w:tcPr>
          <w:p w14:paraId="54B3C474"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28</w:t>
            </w:r>
          </w:p>
        </w:tc>
        <w:tc>
          <w:tcPr>
            <w:tcW w:w="4959" w:type="dxa"/>
            <w:tcBorders>
              <w:top w:val="single" w:sz="4" w:space="0" w:color="auto"/>
              <w:left w:val="single" w:sz="4" w:space="0" w:color="auto"/>
              <w:bottom w:val="single" w:sz="4" w:space="0" w:color="auto"/>
              <w:right w:val="single" w:sz="4" w:space="0" w:color="auto"/>
            </w:tcBorders>
          </w:tcPr>
          <w:p w14:paraId="0F84808B"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Обобщение</w:t>
            </w:r>
            <w:r w:rsidRPr="0025380F">
              <w:rPr>
                <w:rFonts w:ascii="Times New Roman" w:eastAsia="Times New Roman" w:hAnsi="Times New Roman"/>
                <w:spacing w:val="-5"/>
                <w:sz w:val="24"/>
                <w:szCs w:val="24"/>
              </w:rPr>
              <w:t xml:space="preserve"> </w:t>
            </w:r>
            <w:r w:rsidRPr="0025380F">
              <w:rPr>
                <w:rFonts w:ascii="Times New Roman" w:eastAsia="Times New Roman" w:hAnsi="Times New Roman"/>
                <w:sz w:val="24"/>
                <w:szCs w:val="24"/>
              </w:rPr>
              <w:t>по теме «СССР в</w:t>
            </w:r>
            <w:r w:rsidRPr="0025380F">
              <w:rPr>
                <w:rFonts w:ascii="Times New Roman" w:eastAsia="Times New Roman" w:hAnsi="Times New Roman"/>
                <w:spacing w:val="-5"/>
                <w:sz w:val="24"/>
                <w:szCs w:val="24"/>
              </w:rPr>
              <w:t xml:space="preserve"> </w:t>
            </w:r>
            <w:r w:rsidRPr="0025380F">
              <w:rPr>
                <w:rFonts w:ascii="Times New Roman" w:eastAsia="Times New Roman" w:hAnsi="Times New Roman"/>
                <w:sz w:val="24"/>
                <w:szCs w:val="24"/>
              </w:rPr>
              <w:t>1964–1991</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гг.»</w:t>
            </w:r>
          </w:p>
        </w:tc>
        <w:tc>
          <w:tcPr>
            <w:tcW w:w="992" w:type="dxa"/>
            <w:tcBorders>
              <w:top w:val="single" w:sz="4" w:space="0" w:color="auto"/>
              <w:left w:val="single" w:sz="4" w:space="0" w:color="auto"/>
              <w:bottom w:val="single" w:sz="4" w:space="0" w:color="auto"/>
              <w:right w:val="single" w:sz="4" w:space="0" w:color="auto"/>
            </w:tcBorders>
          </w:tcPr>
          <w:p w14:paraId="6944054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718B31C8"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21.11-23.11</w:t>
            </w:r>
          </w:p>
        </w:tc>
        <w:tc>
          <w:tcPr>
            <w:tcW w:w="851" w:type="dxa"/>
            <w:tcBorders>
              <w:top w:val="single" w:sz="4" w:space="0" w:color="auto"/>
              <w:left w:val="single" w:sz="4" w:space="0" w:color="auto"/>
              <w:bottom w:val="single" w:sz="4" w:space="0" w:color="auto"/>
              <w:right w:val="single" w:sz="4" w:space="0" w:color="auto"/>
            </w:tcBorders>
          </w:tcPr>
          <w:p w14:paraId="0401C051"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23BA43D"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§11-23</w:t>
            </w:r>
          </w:p>
        </w:tc>
      </w:tr>
      <w:tr w:rsidR="0025380F" w:rsidRPr="0025380F" w14:paraId="500AABEB" w14:textId="77777777" w:rsidTr="0025380F">
        <w:tc>
          <w:tcPr>
            <w:tcW w:w="536" w:type="dxa"/>
            <w:tcBorders>
              <w:top w:val="single" w:sz="4" w:space="0" w:color="auto"/>
              <w:left w:val="single" w:sz="4" w:space="0" w:color="auto"/>
              <w:bottom w:val="single" w:sz="4" w:space="0" w:color="auto"/>
              <w:right w:val="single" w:sz="4" w:space="0" w:color="auto"/>
            </w:tcBorders>
          </w:tcPr>
          <w:p w14:paraId="2B5533C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29</w:t>
            </w:r>
          </w:p>
        </w:tc>
        <w:tc>
          <w:tcPr>
            <w:tcW w:w="4959" w:type="dxa"/>
            <w:tcBorders>
              <w:top w:val="single" w:sz="4" w:space="0" w:color="auto"/>
              <w:left w:val="single" w:sz="4" w:space="0" w:color="auto"/>
              <w:bottom w:val="single" w:sz="4" w:space="0" w:color="auto"/>
              <w:right w:val="single" w:sz="4" w:space="0" w:color="auto"/>
            </w:tcBorders>
          </w:tcPr>
          <w:p w14:paraId="7EB06A33" w14:textId="77777777" w:rsidR="0025380F" w:rsidRPr="0025380F" w:rsidRDefault="0025380F" w:rsidP="0025380F">
            <w:pPr>
              <w:widowControl/>
              <w:spacing w:after="0" w:line="240" w:lineRule="auto"/>
              <w:rPr>
                <w:rFonts w:ascii="Times New Roman" w:hAnsi="Times New Roman"/>
                <w:color w:val="000000"/>
                <w:sz w:val="24"/>
                <w:szCs w:val="24"/>
              </w:rPr>
            </w:pPr>
            <w:proofErr w:type="gramStart"/>
            <w:r w:rsidRPr="0025380F">
              <w:rPr>
                <w:rFonts w:ascii="Times New Roman" w:eastAsia="Times New Roman" w:hAnsi="Times New Roman"/>
                <w:color w:val="000000"/>
                <w:sz w:val="24"/>
                <w:szCs w:val="24"/>
                <w:lang w:eastAsia="ru-RU"/>
              </w:rPr>
              <w:t>Российская  экономика</w:t>
            </w:r>
            <w:proofErr w:type="gramEnd"/>
            <w:r w:rsidRPr="0025380F">
              <w:rPr>
                <w:rFonts w:ascii="Times New Roman" w:eastAsia="Times New Roman" w:hAnsi="Times New Roman"/>
                <w:color w:val="000000"/>
                <w:sz w:val="24"/>
                <w:szCs w:val="24"/>
                <w:lang w:eastAsia="ru-RU"/>
              </w:rPr>
              <w:t xml:space="preserve"> на пути к рынку</w:t>
            </w:r>
          </w:p>
        </w:tc>
        <w:tc>
          <w:tcPr>
            <w:tcW w:w="992" w:type="dxa"/>
            <w:tcBorders>
              <w:top w:val="single" w:sz="4" w:space="0" w:color="auto"/>
              <w:left w:val="single" w:sz="4" w:space="0" w:color="auto"/>
              <w:bottom w:val="single" w:sz="4" w:space="0" w:color="auto"/>
              <w:right w:val="single" w:sz="4" w:space="0" w:color="auto"/>
            </w:tcBorders>
          </w:tcPr>
          <w:p w14:paraId="50E731F8"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5074D248"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21.11-23.11</w:t>
            </w:r>
          </w:p>
        </w:tc>
        <w:tc>
          <w:tcPr>
            <w:tcW w:w="851" w:type="dxa"/>
            <w:tcBorders>
              <w:top w:val="single" w:sz="4" w:space="0" w:color="auto"/>
              <w:left w:val="single" w:sz="4" w:space="0" w:color="auto"/>
              <w:bottom w:val="single" w:sz="4" w:space="0" w:color="auto"/>
              <w:right w:val="single" w:sz="4" w:space="0" w:color="auto"/>
            </w:tcBorders>
          </w:tcPr>
          <w:p w14:paraId="2CB3F02B"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E117D90"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§24</w:t>
            </w:r>
          </w:p>
        </w:tc>
      </w:tr>
      <w:tr w:rsidR="0025380F" w:rsidRPr="0025380F" w14:paraId="6AB06C2D" w14:textId="77777777" w:rsidTr="0025380F">
        <w:tc>
          <w:tcPr>
            <w:tcW w:w="536" w:type="dxa"/>
            <w:tcBorders>
              <w:top w:val="single" w:sz="4" w:space="0" w:color="auto"/>
              <w:left w:val="single" w:sz="4" w:space="0" w:color="auto"/>
              <w:bottom w:val="single" w:sz="4" w:space="0" w:color="auto"/>
              <w:right w:val="single" w:sz="4" w:space="0" w:color="auto"/>
            </w:tcBorders>
          </w:tcPr>
          <w:p w14:paraId="44722F7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30</w:t>
            </w:r>
          </w:p>
        </w:tc>
        <w:tc>
          <w:tcPr>
            <w:tcW w:w="4959" w:type="dxa"/>
            <w:tcBorders>
              <w:top w:val="single" w:sz="4" w:space="0" w:color="auto"/>
              <w:left w:val="single" w:sz="4" w:space="0" w:color="auto"/>
              <w:bottom w:val="single" w:sz="4" w:space="0" w:color="auto"/>
              <w:right w:val="single" w:sz="4" w:space="0" w:color="auto"/>
            </w:tcBorders>
          </w:tcPr>
          <w:p w14:paraId="6B939A94"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Политическое развитие Российской Федерации в 1990-е годы</w:t>
            </w:r>
          </w:p>
        </w:tc>
        <w:tc>
          <w:tcPr>
            <w:tcW w:w="992" w:type="dxa"/>
            <w:tcBorders>
              <w:top w:val="single" w:sz="4" w:space="0" w:color="auto"/>
              <w:left w:val="single" w:sz="4" w:space="0" w:color="auto"/>
              <w:bottom w:val="single" w:sz="4" w:space="0" w:color="auto"/>
              <w:right w:val="single" w:sz="4" w:space="0" w:color="auto"/>
            </w:tcBorders>
          </w:tcPr>
          <w:p w14:paraId="189E225E"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05993AB5"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28.11-30.11</w:t>
            </w:r>
          </w:p>
        </w:tc>
        <w:tc>
          <w:tcPr>
            <w:tcW w:w="851" w:type="dxa"/>
            <w:tcBorders>
              <w:top w:val="single" w:sz="4" w:space="0" w:color="auto"/>
              <w:left w:val="single" w:sz="4" w:space="0" w:color="auto"/>
              <w:bottom w:val="single" w:sz="4" w:space="0" w:color="auto"/>
              <w:right w:val="single" w:sz="4" w:space="0" w:color="auto"/>
            </w:tcBorders>
          </w:tcPr>
          <w:p w14:paraId="626DDAF6"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B760BD3"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§25</w:t>
            </w:r>
          </w:p>
        </w:tc>
      </w:tr>
      <w:tr w:rsidR="0025380F" w:rsidRPr="0025380F" w14:paraId="39572D8F" w14:textId="77777777" w:rsidTr="0025380F">
        <w:tc>
          <w:tcPr>
            <w:tcW w:w="536" w:type="dxa"/>
            <w:tcBorders>
              <w:top w:val="single" w:sz="4" w:space="0" w:color="auto"/>
              <w:left w:val="single" w:sz="4" w:space="0" w:color="auto"/>
              <w:bottom w:val="single" w:sz="4" w:space="0" w:color="auto"/>
              <w:right w:val="single" w:sz="4" w:space="0" w:color="auto"/>
            </w:tcBorders>
          </w:tcPr>
          <w:p w14:paraId="0D32E1F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31</w:t>
            </w:r>
          </w:p>
        </w:tc>
        <w:tc>
          <w:tcPr>
            <w:tcW w:w="4959" w:type="dxa"/>
            <w:tcBorders>
              <w:top w:val="single" w:sz="4" w:space="0" w:color="auto"/>
              <w:left w:val="single" w:sz="4" w:space="0" w:color="auto"/>
              <w:bottom w:val="single" w:sz="4" w:space="0" w:color="auto"/>
              <w:right w:val="single" w:sz="4" w:space="0" w:color="auto"/>
            </w:tcBorders>
          </w:tcPr>
          <w:p w14:paraId="7413EF4F"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Духовная жизнь страны в 1990 годы</w:t>
            </w:r>
          </w:p>
        </w:tc>
        <w:tc>
          <w:tcPr>
            <w:tcW w:w="992" w:type="dxa"/>
            <w:tcBorders>
              <w:top w:val="single" w:sz="4" w:space="0" w:color="auto"/>
              <w:left w:val="single" w:sz="4" w:space="0" w:color="auto"/>
              <w:bottom w:val="single" w:sz="4" w:space="0" w:color="auto"/>
              <w:right w:val="single" w:sz="4" w:space="0" w:color="auto"/>
            </w:tcBorders>
          </w:tcPr>
          <w:p w14:paraId="3BD0B27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505A85EC"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05.12-07.12</w:t>
            </w:r>
          </w:p>
        </w:tc>
        <w:tc>
          <w:tcPr>
            <w:tcW w:w="851" w:type="dxa"/>
            <w:tcBorders>
              <w:top w:val="single" w:sz="4" w:space="0" w:color="auto"/>
              <w:left w:val="single" w:sz="4" w:space="0" w:color="auto"/>
              <w:bottom w:val="single" w:sz="4" w:space="0" w:color="auto"/>
              <w:right w:val="single" w:sz="4" w:space="0" w:color="auto"/>
            </w:tcBorders>
          </w:tcPr>
          <w:p w14:paraId="3BD085A7"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9A4261E"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§27</w:t>
            </w:r>
          </w:p>
        </w:tc>
      </w:tr>
      <w:tr w:rsidR="0025380F" w:rsidRPr="0025380F" w14:paraId="4A214254" w14:textId="77777777" w:rsidTr="0025380F">
        <w:tc>
          <w:tcPr>
            <w:tcW w:w="536" w:type="dxa"/>
            <w:tcBorders>
              <w:top w:val="single" w:sz="4" w:space="0" w:color="auto"/>
              <w:left w:val="single" w:sz="4" w:space="0" w:color="auto"/>
              <w:bottom w:val="single" w:sz="4" w:space="0" w:color="auto"/>
              <w:right w:val="single" w:sz="4" w:space="0" w:color="auto"/>
            </w:tcBorders>
          </w:tcPr>
          <w:p w14:paraId="607B8690"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32-33</w:t>
            </w:r>
          </w:p>
        </w:tc>
        <w:tc>
          <w:tcPr>
            <w:tcW w:w="4959" w:type="dxa"/>
            <w:tcBorders>
              <w:top w:val="single" w:sz="4" w:space="0" w:color="auto"/>
              <w:left w:val="single" w:sz="4" w:space="0" w:color="auto"/>
              <w:bottom w:val="single" w:sz="4" w:space="0" w:color="auto"/>
              <w:right w:val="single" w:sz="4" w:space="0" w:color="auto"/>
            </w:tcBorders>
          </w:tcPr>
          <w:p w14:paraId="7DE62451"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Геополитическое положение и внешняя политика в 1990- гг.</w:t>
            </w:r>
          </w:p>
        </w:tc>
        <w:tc>
          <w:tcPr>
            <w:tcW w:w="992" w:type="dxa"/>
            <w:tcBorders>
              <w:top w:val="single" w:sz="4" w:space="0" w:color="auto"/>
              <w:left w:val="single" w:sz="4" w:space="0" w:color="auto"/>
              <w:bottom w:val="single" w:sz="4" w:space="0" w:color="auto"/>
              <w:right w:val="single" w:sz="4" w:space="0" w:color="auto"/>
            </w:tcBorders>
          </w:tcPr>
          <w:p w14:paraId="010C27B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4A5D88A7"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12.12-14.12</w:t>
            </w:r>
          </w:p>
        </w:tc>
        <w:tc>
          <w:tcPr>
            <w:tcW w:w="851" w:type="dxa"/>
            <w:tcBorders>
              <w:top w:val="single" w:sz="4" w:space="0" w:color="auto"/>
              <w:left w:val="single" w:sz="4" w:space="0" w:color="auto"/>
              <w:bottom w:val="single" w:sz="4" w:space="0" w:color="auto"/>
              <w:right w:val="single" w:sz="4" w:space="0" w:color="auto"/>
            </w:tcBorders>
          </w:tcPr>
          <w:p w14:paraId="01504657"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FA7241C"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§26</w:t>
            </w:r>
          </w:p>
        </w:tc>
      </w:tr>
      <w:tr w:rsidR="0025380F" w:rsidRPr="0025380F" w14:paraId="00E6201E" w14:textId="77777777" w:rsidTr="0025380F">
        <w:tc>
          <w:tcPr>
            <w:tcW w:w="536" w:type="dxa"/>
            <w:tcBorders>
              <w:top w:val="single" w:sz="4" w:space="0" w:color="auto"/>
              <w:left w:val="single" w:sz="4" w:space="0" w:color="auto"/>
              <w:bottom w:val="single" w:sz="4" w:space="0" w:color="auto"/>
              <w:right w:val="single" w:sz="4" w:space="0" w:color="auto"/>
            </w:tcBorders>
          </w:tcPr>
          <w:p w14:paraId="78FA7524"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34</w:t>
            </w:r>
          </w:p>
        </w:tc>
        <w:tc>
          <w:tcPr>
            <w:tcW w:w="4959" w:type="dxa"/>
            <w:tcBorders>
              <w:top w:val="single" w:sz="4" w:space="0" w:color="auto"/>
              <w:left w:val="single" w:sz="4" w:space="0" w:color="auto"/>
              <w:bottom w:val="single" w:sz="4" w:space="0" w:color="auto"/>
              <w:right w:val="single" w:sz="4" w:space="0" w:color="auto"/>
            </w:tcBorders>
          </w:tcPr>
          <w:p w14:paraId="3B6CE41C"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Политическая жизнь России в начале 21 века.</w:t>
            </w:r>
          </w:p>
        </w:tc>
        <w:tc>
          <w:tcPr>
            <w:tcW w:w="992" w:type="dxa"/>
            <w:tcBorders>
              <w:top w:val="single" w:sz="4" w:space="0" w:color="auto"/>
              <w:left w:val="single" w:sz="4" w:space="0" w:color="auto"/>
              <w:bottom w:val="single" w:sz="4" w:space="0" w:color="auto"/>
              <w:right w:val="single" w:sz="4" w:space="0" w:color="auto"/>
            </w:tcBorders>
          </w:tcPr>
          <w:p w14:paraId="5B77CDB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1E1C445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19.12-21.12</w:t>
            </w:r>
          </w:p>
        </w:tc>
        <w:tc>
          <w:tcPr>
            <w:tcW w:w="851" w:type="dxa"/>
            <w:tcBorders>
              <w:top w:val="single" w:sz="4" w:space="0" w:color="auto"/>
              <w:left w:val="single" w:sz="4" w:space="0" w:color="auto"/>
              <w:bottom w:val="single" w:sz="4" w:space="0" w:color="auto"/>
              <w:right w:val="single" w:sz="4" w:space="0" w:color="auto"/>
            </w:tcBorders>
          </w:tcPr>
          <w:p w14:paraId="3D75B8E8"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843822E"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§28</w:t>
            </w:r>
          </w:p>
        </w:tc>
      </w:tr>
      <w:tr w:rsidR="0025380F" w:rsidRPr="0025380F" w14:paraId="4B6D069D" w14:textId="77777777" w:rsidTr="0025380F">
        <w:tc>
          <w:tcPr>
            <w:tcW w:w="536" w:type="dxa"/>
            <w:tcBorders>
              <w:top w:val="single" w:sz="4" w:space="0" w:color="auto"/>
              <w:left w:val="single" w:sz="4" w:space="0" w:color="auto"/>
              <w:bottom w:val="single" w:sz="4" w:space="0" w:color="auto"/>
              <w:right w:val="single" w:sz="4" w:space="0" w:color="auto"/>
            </w:tcBorders>
          </w:tcPr>
          <w:p w14:paraId="176AC69D"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35</w:t>
            </w:r>
          </w:p>
        </w:tc>
        <w:tc>
          <w:tcPr>
            <w:tcW w:w="4959" w:type="dxa"/>
            <w:tcBorders>
              <w:top w:val="single" w:sz="4" w:space="0" w:color="auto"/>
              <w:left w:val="single" w:sz="4" w:space="0" w:color="auto"/>
              <w:bottom w:val="single" w:sz="4" w:space="0" w:color="auto"/>
              <w:right w:val="single" w:sz="4" w:space="0" w:color="auto"/>
            </w:tcBorders>
          </w:tcPr>
          <w:p w14:paraId="765232D9"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Экономика России в начале 21 века</w:t>
            </w:r>
          </w:p>
        </w:tc>
        <w:tc>
          <w:tcPr>
            <w:tcW w:w="992" w:type="dxa"/>
            <w:tcBorders>
              <w:top w:val="single" w:sz="4" w:space="0" w:color="auto"/>
              <w:left w:val="single" w:sz="4" w:space="0" w:color="auto"/>
              <w:bottom w:val="single" w:sz="4" w:space="0" w:color="auto"/>
              <w:right w:val="single" w:sz="4" w:space="0" w:color="auto"/>
            </w:tcBorders>
          </w:tcPr>
          <w:p w14:paraId="4A75B4E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20AA63D4"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09.01-11.01</w:t>
            </w:r>
          </w:p>
        </w:tc>
        <w:tc>
          <w:tcPr>
            <w:tcW w:w="851" w:type="dxa"/>
            <w:tcBorders>
              <w:top w:val="single" w:sz="4" w:space="0" w:color="auto"/>
              <w:left w:val="single" w:sz="4" w:space="0" w:color="auto"/>
              <w:bottom w:val="single" w:sz="4" w:space="0" w:color="auto"/>
              <w:right w:val="single" w:sz="4" w:space="0" w:color="auto"/>
            </w:tcBorders>
          </w:tcPr>
          <w:p w14:paraId="43C4884B"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5AD7BA3"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§29-30</w:t>
            </w:r>
          </w:p>
        </w:tc>
      </w:tr>
      <w:tr w:rsidR="0025380F" w:rsidRPr="0025380F" w14:paraId="3B56F690" w14:textId="77777777" w:rsidTr="0025380F">
        <w:tc>
          <w:tcPr>
            <w:tcW w:w="536" w:type="dxa"/>
            <w:tcBorders>
              <w:top w:val="single" w:sz="4" w:space="0" w:color="auto"/>
              <w:left w:val="single" w:sz="4" w:space="0" w:color="auto"/>
              <w:bottom w:val="single" w:sz="4" w:space="0" w:color="auto"/>
              <w:right w:val="single" w:sz="4" w:space="0" w:color="auto"/>
            </w:tcBorders>
          </w:tcPr>
          <w:p w14:paraId="30A38C2E"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36</w:t>
            </w:r>
          </w:p>
        </w:tc>
        <w:tc>
          <w:tcPr>
            <w:tcW w:w="4959" w:type="dxa"/>
            <w:tcBorders>
              <w:top w:val="single" w:sz="4" w:space="0" w:color="auto"/>
              <w:left w:val="single" w:sz="4" w:space="0" w:color="auto"/>
              <w:bottom w:val="single" w:sz="4" w:space="0" w:color="auto"/>
              <w:right w:val="single" w:sz="4" w:space="0" w:color="auto"/>
            </w:tcBorders>
          </w:tcPr>
          <w:p w14:paraId="0D457DB5"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Повседневная и духовная жизнь</w:t>
            </w:r>
          </w:p>
        </w:tc>
        <w:tc>
          <w:tcPr>
            <w:tcW w:w="992" w:type="dxa"/>
            <w:tcBorders>
              <w:top w:val="single" w:sz="4" w:space="0" w:color="auto"/>
              <w:left w:val="single" w:sz="4" w:space="0" w:color="auto"/>
              <w:bottom w:val="single" w:sz="4" w:space="0" w:color="auto"/>
              <w:right w:val="single" w:sz="4" w:space="0" w:color="auto"/>
            </w:tcBorders>
          </w:tcPr>
          <w:p w14:paraId="3DF436A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5CE2BEAD"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16.01-18.01</w:t>
            </w:r>
          </w:p>
        </w:tc>
        <w:tc>
          <w:tcPr>
            <w:tcW w:w="851" w:type="dxa"/>
            <w:tcBorders>
              <w:top w:val="single" w:sz="4" w:space="0" w:color="auto"/>
              <w:left w:val="single" w:sz="4" w:space="0" w:color="auto"/>
              <w:bottom w:val="single" w:sz="4" w:space="0" w:color="auto"/>
              <w:right w:val="single" w:sz="4" w:space="0" w:color="auto"/>
            </w:tcBorders>
          </w:tcPr>
          <w:p w14:paraId="01B9CA4B"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F9251BF"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§32-33</w:t>
            </w:r>
          </w:p>
        </w:tc>
      </w:tr>
      <w:tr w:rsidR="0025380F" w:rsidRPr="0025380F" w14:paraId="755B86C3" w14:textId="77777777" w:rsidTr="0025380F">
        <w:tc>
          <w:tcPr>
            <w:tcW w:w="536" w:type="dxa"/>
            <w:tcBorders>
              <w:top w:val="single" w:sz="4" w:space="0" w:color="auto"/>
              <w:left w:val="single" w:sz="4" w:space="0" w:color="auto"/>
              <w:bottom w:val="single" w:sz="4" w:space="0" w:color="auto"/>
              <w:right w:val="single" w:sz="4" w:space="0" w:color="auto"/>
            </w:tcBorders>
          </w:tcPr>
          <w:p w14:paraId="123DCB8E"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37</w:t>
            </w:r>
          </w:p>
        </w:tc>
        <w:tc>
          <w:tcPr>
            <w:tcW w:w="4959" w:type="dxa"/>
            <w:tcBorders>
              <w:top w:val="single" w:sz="4" w:space="0" w:color="auto"/>
              <w:left w:val="single" w:sz="4" w:space="0" w:color="auto"/>
              <w:bottom w:val="single" w:sz="4" w:space="0" w:color="auto"/>
              <w:right w:val="single" w:sz="4" w:space="0" w:color="auto"/>
            </w:tcBorders>
          </w:tcPr>
          <w:p w14:paraId="67B6C6DF"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Внешняя политика России в начале 21 века.</w:t>
            </w:r>
          </w:p>
        </w:tc>
        <w:tc>
          <w:tcPr>
            <w:tcW w:w="992" w:type="dxa"/>
            <w:tcBorders>
              <w:top w:val="single" w:sz="4" w:space="0" w:color="auto"/>
              <w:left w:val="single" w:sz="4" w:space="0" w:color="auto"/>
              <w:bottom w:val="single" w:sz="4" w:space="0" w:color="auto"/>
              <w:right w:val="single" w:sz="4" w:space="0" w:color="auto"/>
            </w:tcBorders>
          </w:tcPr>
          <w:p w14:paraId="69F8535E"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76A32EBD"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16.01-18.01</w:t>
            </w:r>
          </w:p>
        </w:tc>
        <w:tc>
          <w:tcPr>
            <w:tcW w:w="851" w:type="dxa"/>
            <w:tcBorders>
              <w:top w:val="single" w:sz="4" w:space="0" w:color="auto"/>
              <w:left w:val="single" w:sz="4" w:space="0" w:color="auto"/>
              <w:bottom w:val="single" w:sz="4" w:space="0" w:color="auto"/>
              <w:right w:val="single" w:sz="4" w:space="0" w:color="auto"/>
            </w:tcBorders>
          </w:tcPr>
          <w:p w14:paraId="6D44F095"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8CE81F0"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§34-35</w:t>
            </w:r>
          </w:p>
        </w:tc>
      </w:tr>
      <w:tr w:rsidR="0025380F" w:rsidRPr="0025380F" w14:paraId="5AF8CF7E" w14:textId="77777777" w:rsidTr="0025380F">
        <w:tc>
          <w:tcPr>
            <w:tcW w:w="536" w:type="dxa"/>
            <w:tcBorders>
              <w:top w:val="single" w:sz="4" w:space="0" w:color="auto"/>
              <w:left w:val="single" w:sz="4" w:space="0" w:color="auto"/>
              <w:bottom w:val="single" w:sz="4" w:space="0" w:color="auto"/>
              <w:right w:val="single" w:sz="4" w:space="0" w:color="auto"/>
            </w:tcBorders>
          </w:tcPr>
          <w:p w14:paraId="534DD7F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38</w:t>
            </w:r>
          </w:p>
        </w:tc>
        <w:tc>
          <w:tcPr>
            <w:tcW w:w="4959" w:type="dxa"/>
            <w:tcBorders>
              <w:top w:val="single" w:sz="4" w:space="0" w:color="auto"/>
              <w:left w:val="single" w:sz="4" w:space="0" w:color="auto"/>
              <w:bottom w:val="single" w:sz="4" w:space="0" w:color="auto"/>
              <w:right w:val="single" w:sz="4" w:space="0" w:color="auto"/>
            </w:tcBorders>
          </w:tcPr>
          <w:p w14:paraId="6C639CCF"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Россия в 2012-2020-х годах</w:t>
            </w:r>
          </w:p>
        </w:tc>
        <w:tc>
          <w:tcPr>
            <w:tcW w:w="992" w:type="dxa"/>
            <w:tcBorders>
              <w:top w:val="single" w:sz="4" w:space="0" w:color="auto"/>
              <w:left w:val="single" w:sz="4" w:space="0" w:color="auto"/>
              <w:bottom w:val="single" w:sz="4" w:space="0" w:color="auto"/>
              <w:right w:val="single" w:sz="4" w:space="0" w:color="auto"/>
            </w:tcBorders>
          </w:tcPr>
          <w:p w14:paraId="4483AF3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0AE631FE"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23.01-25.01</w:t>
            </w:r>
          </w:p>
        </w:tc>
        <w:tc>
          <w:tcPr>
            <w:tcW w:w="851" w:type="dxa"/>
            <w:tcBorders>
              <w:top w:val="single" w:sz="4" w:space="0" w:color="auto"/>
              <w:left w:val="single" w:sz="4" w:space="0" w:color="auto"/>
              <w:bottom w:val="single" w:sz="4" w:space="0" w:color="auto"/>
              <w:right w:val="single" w:sz="4" w:space="0" w:color="auto"/>
            </w:tcBorders>
          </w:tcPr>
          <w:p w14:paraId="3C18A2A8"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824E884"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§36</w:t>
            </w:r>
          </w:p>
        </w:tc>
      </w:tr>
      <w:tr w:rsidR="0025380F" w:rsidRPr="0025380F" w14:paraId="1E82E80D" w14:textId="77777777" w:rsidTr="0025380F">
        <w:tc>
          <w:tcPr>
            <w:tcW w:w="536" w:type="dxa"/>
            <w:tcBorders>
              <w:top w:val="single" w:sz="4" w:space="0" w:color="auto"/>
              <w:left w:val="single" w:sz="4" w:space="0" w:color="auto"/>
              <w:bottom w:val="single" w:sz="4" w:space="0" w:color="auto"/>
              <w:right w:val="single" w:sz="4" w:space="0" w:color="auto"/>
            </w:tcBorders>
          </w:tcPr>
          <w:p w14:paraId="163CEFD0" w14:textId="77777777" w:rsidR="0025380F" w:rsidRPr="0025380F" w:rsidRDefault="0025380F" w:rsidP="0025380F">
            <w:pPr>
              <w:widowControl/>
              <w:spacing w:after="0" w:line="240" w:lineRule="auto"/>
              <w:jc w:val="center"/>
              <w:rPr>
                <w:rFonts w:ascii="Times New Roman" w:eastAsia="Times New Roman" w:hAnsi="Times New Roman"/>
                <w:color w:val="000000"/>
                <w:sz w:val="24"/>
                <w:szCs w:val="24"/>
                <w:lang w:eastAsia="ru-RU"/>
              </w:rPr>
            </w:pPr>
            <w:r w:rsidRPr="0025380F">
              <w:rPr>
                <w:rFonts w:ascii="Times New Roman" w:eastAsia="Times New Roman" w:hAnsi="Times New Roman"/>
                <w:color w:val="000000"/>
                <w:sz w:val="24"/>
                <w:szCs w:val="24"/>
                <w:lang w:eastAsia="ru-RU"/>
              </w:rPr>
              <w:t>39</w:t>
            </w:r>
          </w:p>
        </w:tc>
        <w:tc>
          <w:tcPr>
            <w:tcW w:w="4959" w:type="dxa"/>
            <w:tcBorders>
              <w:top w:val="single" w:sz="4" w:space="0" w:color="auto"/>
              <w:left w:val="single" w:sz="4" w:space="0" w:color="auto"/>
              <w:bottom w:val="single" w:sz="4" w:space="0" w:color="auto"/>
              <w:right w:val="single" w:sz="4" w:space="0" w:color="auto"/>
            </w:tcBorders>
          </w:tcPr>
          <w:p w14:paraId="3AC8CCA3" w14:textId="77777777" w:rsidR="0025380F" w:rsidRPr="0025380F" w:rsidRDefault="0025380F" w:rsidP="0025380F">
            <w:pPr>
              <w:widowControl/>
              <w:spacing w:after="0" w:line="240" w:lineRule="auto"/>
              <w:rPr>
                <w:rFonts w:ascii="Times New Roman" w:eastAsia="Times New Roman" w:hAnsi="Times New Roman"/>
                <w:color w:val="000000"/>
                <w:sz w:val="24"/>
                <w:szCs w:val="24"/>
                <w:lang w:eastAsia="ru-RU"/>
              </w:rPr>
            </w:pPr>
            <w:r w:rsidRPr="0025380F">
              <w:rPr>
                <w:rFonts w:ascii="Times New Roman" w:eastAsia="Times New Roman" w:hAnsi="Times New Roman"/>
                <w:color w:val="000000"/>
                <w:sz w:val="24"/>
                <w:szCs w:val="24"/>
                <w:lang w:eastAsia="ru-RU"/>
              </w:rPr>
              <w:t>Россия сегодня. Специальная военная операция (СВО)</w:t>
            </w:r>
          </w:p>
        </w:tc>
        <w:tc>
          <w:tcPr>
            <w:tcW w:w="992" w:type="dxa"/>
            <w:tcBorders>
              <w:top w:val="single" w:sz="4" w:space="0" w:color="auto"/>
              <w:left w:val="single" w:sz="4" w:space="0" w:color="auto"/>
              <w:bottom w:val="single" w:sz="4" w:space="0" w:color="auto"/>
              <w:right w:val="single" w:sz="4" w:space="0" w:color="auto"/>
            </w:tcBorders>
          </w:tcPr>
          <w:p w14:paraId="445F6D65"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1BF48FE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23.01-30.01</w:t>
            </w:r>
          </w:p>
        </w:tc>
        <w:tc>
          <w:tcPr>
            <w:tcW w:w="851" w:type="dxa"/>
            <w:tcBorders>
              <w:top w:val="single" w:sz="4" w:space="0" w:color="auto"/>
              <w:left w:val="single" w:sz="4" w:space="0" w:color="auto"/>
              <w:bottom w:val="single" w:sz="4" w:space="0" w:color="auto"/>
              <w:right w:val="single" w:sz="4" w:space="0" w:color="auto"/>
            </w:tcBorders>
          </w:tcPr>
          <w:p w14:paraId="1041BDC8"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51A56DB" w14:textId="77777777" w:rsidR="0025380F" w:rsidRPr="0025380F" w:rsidRDefault="0025380F" w:rsidP="0025380F">
            <w:pPr>
              <w:widowControl/>
              <w:spacing w:after="0" w:line="240" w:lineRule="auto"/>
              <w:rPr>
                <w:rFonts w:ascii="Times New Roman" w:hAnsi="Times New Roman"/>
                <w:sz w:val="24"/>
                <w:szCs w:val="24"/>
              </w:rPr>
            </w:pPr>
            <w:r w:rsidRPr="0025380F">
              <w:rPr>
                <w:rFonts w:ascii="Times New Roman" w:hAnsi="Times New Roman"/>
                <w:sz w:val="24"/>
                <w:szCs w:val="24"/>
              </w:rPr>
              <w:t>37</w:t>
            </w:r>
          </w:p>
        </w:tc>
      </w:tr>
      <w:tr w:rsidR="0025380F" w:rsidRPr="0025380F" w14:paraId="0299A429" w14:textId="77777777" w:rsidTr="0025380F">
        <w:tc>
          <w:tcPr>
            <w:tcW w:w="536" w:type="dxa"/>
            <w:tcBorders>
              <w:top w:val="single" w:sz="4" w:space="0" w:color="auto"/>
              <w:left w:val="single" w:sz="4" w:space="0" w:color="auto"/>
              <w:bottom w:val="single" w:sz="4" w:space="0" w:color="auto"/>
              <w:right w:val="single" w:sz="4" w:space="0" w:color="auto"/>
            </w:tcBorders>
          </w:tcPr>
          <w:p w14:paraId="1F0D020F" w14:textId="77777777" w:rsidR="0025380F" w:rsidRPr="0025380F" w:rsidRDefault="0025380F" w:rsidP="0025380F">
            <w:pPr>
              <w:widowControl/>
              <w:spacing w:after="0" w:line="240" w:lineRule="auto"/>
              <w:jc w:val="center"/>
              <w:rPr>
                <w:rFonts w:ascii="Times New Roman" w:eastAsia="Times New Roman" w:hAnsi="Times New Roman"/>
                <w:color w:val="000000"/>
                <w:sz w:val="24"/>
                <w:szCs w:val="24"/>
                <w:lang w:eastAsia="ru-RU"/>
              </w:rPr>
            </w:pPr>
            <w:r w:rsidRPr="0025380F">
              <w:rPr>
                <w:rFonts w:ascii="Times New Roman" w:eastAsia="Times New Roman" w:hAnsi="Times New Roman"/>
                <w:color w:val="000000"/>
                <w:sz w:val="24"/>
                <w:szCs w:val="24"/>
                <w:lang w:eastAsia="ru-RU"/>
              </w:rPr>
              <w:t>40</w:t>
            </w:r>
          </w:p>
        </w:tc>
        <w:tc>
          <w:tcPr>
            <w:tcW w:w="4959" w:type="dxa"/>
            <w:tcBorders>
              <w:top w:val="single" w:sz="4" w:space="0" w:color="auto"/>
              <w:left w:val="single" w:sz="4" w:space="0" w:color="auto"/>
              <w:bottom w:val="single" w:sz="4" w:space="0" w:color="auto"/>
              <w:right w:val="single" w:sz="4" w:space="0" w:color="auto"/>
            </w:tcBorders>
          </w:tcPr>
          <w:p w14:paraId="5114A9ED"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Наш</w:t>
            </w:r>
            <w:r w:rsidRPr="0025380F">
              <w:rPr>
                <w:rFonts w:ascii="Times New Roman" w:eastAsia="Times New Roman" w:hAnsi="Times New Roman"/>
                <w:spacing w:val="-2"/>
                <w:sz w:val="24"/>
                <w:szCs w:val="24"/>
              </w:rPr>
              <w:t xml:space="preserve"> </w:t>
            </w:r>
            <w:r w:rsidRPr="0025380F">
              <w:rPr>
                <w:rFonts w:ascii="Times New Roman" w:eastAsia="Times New Roman" w:hAnsi="Times New Roman"/>
                <w:sz w:val="24"/>
                <w:szCs w:val="24"/>
              </w:rPr>
              <w:t>край в</w:t>
            </w:r>
            <w:r w:rsidRPr="0025380F">
              <w:rPr>
                <w:rFonts w:ascii="Times New Roman" w:eastAsia="Times New Roman" w:hAnsi="Times New Roman"/>
                <w:spacing w:val="-5"/>
                <w:sz w:val="24"/>
                <w:szCs w:val="24"/>
              </w:rPr>
              <w:t xml:space="preserve"> </w:t>
            </w:r>
            <w:r w:rsidRPr="0025380F">
              <w:rPr>
                <w:rFonts w:ascii="Times New Roman" w:eastAsia="Times New Roman" w:hAnsi="Times New Roman"/>
                <w:sz w:val="24"/>
                <w:szCs w:val="24"/>
              </w:rPr>
              <w:t>1992–2022</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гг.</w:t>
            </w:r>
          </w:p>
        </w:tc>
        <w:tc>
          <w:tcPr>
            <w:tcW w:w="992" w:type="dxa"/>
            <w:tcBorders>
              <w:top w:val="single" w:sz="4" w:space="0" w:color="auto"/>
              <w:left w:val="single" w:sz="4" w:space="0" w:color="auto"/>
              <w:bottom w:val="single" w:sz="4" w:space="0" w:color="auto"/>
              <w:right w:val="single" w:sz="4" w:space="0" w:color="auto"/>
            </w:tcBorders>
          </w:tcPr>
          <w:p w14:paraId="20C7D6F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2D8DC055"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01.02</w:t>
            </w:r>
          </w:p>
        </w:tc>
        <w:tc>
          <w:tcPr>
            <w:tcW w:w="851" w:type="dxa"/>
            <w:tcBorders>
              <w:top w:val="single" w:sz="4" w:space="0" w:color="auto"/>
              <w:left w:val="single" w:sz="4" w:space="0" w:color="auto"/>
              <w:bottom w:val="single" w:sz="4" w:space="0" w:color="auto"/>
              <w:right w:val="single" w:sz="4" w:space="0" w:color="auto"/>
            </w:tcBorders>
          </w:tcPr>
          <w:p w14:paraId="32183C1F"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6C7306D" w14:textId="77777777" w:rsidR="0025380F" w:rsidRPr="0025380F" w:rsidRDefault="0025380F" w:rsidP="0025380F">
            <w:pPr>
              <w:widowControl/>
              <w:spacing w:after="0" w:line="240" w:lineRule="auto"/>
              <w:rPr>
                <w:rFonts w:ascii="Times New Roman" w:hAnsi="Times New Roman"/>
                <w:sz w:val="24"/>
                <w:szCs w:val="24"/>
              </w:rPr>
            </w:pPr>
            <w:r w:rsidRPr="0025380F">
              <w:rPr>
                <w:rFonts w:ascii="Times New Roman" w:hAnsi="Times New Roman"/>
                <w:sz w:val="24"/>
                <w:szCs w:val="24"/>
              </w:rPr>
              <w:t>Записи в тетрадях</w:t>
            </w:r>
          </w:p>
        </w:tc>
      </w:tr>
      <w:tr w:rsidR="0025380F" w:rsidRPr="0025380F" w14:paraId="7EA03345" w14:textId="77777777" w:rsidTr="0025380F">
        <w:tc>
          <w:tcPr>
            <w:tcW w:w="536" w:type="dxa"/>
            <w:tcBorders>
              <w:top w:val="single" w:sz="4" w:space="0" w:color="auto"/>
              <w:left w:val="single" w:sz="4" w:space="0" w:color="auto"/>
              <w:bottom w:val="single" w:sz="4" w:space="0" w:color="auto"/>
              <w:right w:val="single" w:sz="4" w:space="0" w:color="auto"/>
            </w:tcBorders>
          </w:tcPr>
          <w:p w14:paraId="5B3B753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41</w:t>
            </w:r>
          </w:p>
        </w:tc>
        <w:tc>
          <w:tcPr>
            <w:tcW w:w="4959" w:type="dxa"/>
            <w:tcBorders>
              <w:top w:val="single" w:sz="4" w:space="0" w:color="auto"/>
              <w:left w:val="single" w:sz="4" w:space="0" w:color="auto"/>
              <w:bottom w:val="single" w:sz="4" w:space="0" w:color="auto"/>
              <w:right w:val="single" w:sz="4" w:space="0" w:color="auto"/>
            </w:tcBorders>
          </w:tcPr>
          <w:p w14:paraId="130C7AEE"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Повторение и</w:t>
            </w:r>
            <w:r w:rsidRPr="0025380F">
              <w:rPr>
                <w:rFonts w:ascii="Times New Roman" w:eastAsia="Times New Roman" w:hAnsi="Times New Roman"/>
                <w:spacing w:val="-2"/>
                <w:sz w:val="24"/>
                <w:szCs w:val="24"/>
              </w:rPr>
              <w:t xml:space="preserve"> </w:t>
            </w:r>
            <w:r w:rsidRPr="0025380F">
              <w:rPr>
                <w:rFonts w:ascii="Times New Roman" w:eastAsia="Times New Roman" w:hAnsi="Times New Roman"/>
                <w:sz w:val="24"/>
                <w:szCs w:val="24"/>
              </w:rPr>
              <w:t>обобщение</w:t>
            </w:r>
            <w:r w:rsidRPr="0025380F">
              <w:rPr>
                <w:rFonts w:ascii="Times New Roman" w:eastAsia="Times New Roman" w:hAnsi="Times New Roman"/>
                <w:spacing w:val="-2"/>
                <w:sz w:val="24"/>
                <w:szCs w:val="24"/>
              </w:rPr>
              <w:t xml:space="preserve"> </w:t>
            </w:r>
            <w:r w:rsidRPr="0025380F">
              <w:rPr>
                <w:rFonts w:ascii="Times New Roman" w:eastAsia="Times New Roman" w:hAnsi="Times New Roman"/>
                <w:sz w:val="24"/>
                <w:szCs w:val="24"/>
              </w:rPr>
              <w:t>по</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теме «Российская</w:t>
            </w:r>
          </w:p>
          <w:p w14:paraId="60D4AC90" w14:textId="77777777" w:rsidR="0025380F" w:rsidRPr="0025380F" w:rsidRDefault="0025380F" w:rsidP="0025380F">
            <w:pPr>
              <w:widowControl/>
              <w:spacing w:after="0" w:line="240" w:lineRule="auto"/>
              <w:rPr>
                <w:rFonts w:ascii="Times New Roman" w:eastAsia="Times New Roman" w:hAnsi="Times New Roman"/>
                <w:color w:val="000000"/>
                <w:sz w:val="24"/>
                <w:szCs w:val="24"/>
                <w:lang w:eastAsia="ru-RU"/>
              </w:rPr>
            </w:pPr>
            <w:r w:rsidRPr="0025380F">
              <w:rPr>
                <w:rFonts w:ascii="Times New Roman" w:hAnsi="Times New Roman"/>
                <w:sz w:val="24"/>
                <w:szCs w:val="24"/>
              </w:rPr>
              <w:t>Федерация в 1992 –</w:t>
            </w:r>
            <w:r w:rsidRPr="0025380F">
              <w:rPr>
                <w:rFonts w:ascii="Times New Roman" w:hAnsi="Times New Roman"/>
                <w:spacing w:val="-67"/>
                <w:sz w:val="24"/>
                <w:szCs w:val="24"/>
              </w:rPr>
              <w:t xml:space="preserve"> </w:t>
            </w:r>
            <w:r w:rsidRPr="0025380F">
              <w:rPr>
                <w:rFonts w:ascii="Times New Roman" w:hAnsi="Times New Roman"/>
                <w:sz w:val="24"/>
                <w:szCs w:val="24"/>
              </w:rPr>
              <w:t>начале</w:t>
            </w:r>
            <w:r w:rsidRPr="0025380F">
              <w:rPr>
                <w:rFonts w:ascii="Times New Roman" w:hAnsi="Times New Roman"/>
                <w:spacing w:val="-4"/>
                <w:sz w:val="24"/>
                <w:szCs w:val="24"/>
              </w:rPr>
              <w:t xml:space="preserve"> </w:t>
            </w:r>
            <w:r w:rsidRPr="0025380F">
              <w:rPr>
                <w:rFonts w:ascii="Times New Roman" w:hAnsi="Times New Roman"/>
                <w:sz w:val="24"/>
                <w:szCs w:val="24"/>
              </w:rPr>
              <w:t>2020-х гг.»</w:t>
            </w:r>
          </w:p>
        </w:tc>
        <w:tc>
          <w:tcPr>
            <w:tcW w:w="992" w:type="dxa"/>
            <w:tcBorders>
              <w:top w:val="single" w:sz="4" w:space="0" w:color="auto"/>
              <w:left w:val="single" w:sz="4" w:space="0" w:color="auto"/>
              <w:bottom w:val="single" w:sz="4" w:space="0" w:color="auto"/>
              <w:right w:val="single" w:sz="4" w:space="0" w:color="auto"/>
            </w:tcBorders>
          </w:tcPr>
          <w:p w14:paraId="59ED01AE"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7466433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06.02-08.02</w:t>
            </w:r>
          </w:p>
        </w:tc>
        <w:tc>
          <w:tcPr>
            <w:tcW w:w="851" w:type="dxa"/>
            <w:tcBorders>
              <w:top w:val="single" w:sz="4" w:space="0" w:color="auto"/>
              <w:left w:val="single" w:sz="4" w:space="0" w:color="auto"/>
              <w:bottom w:val="single" w:sz="4" w:space="0" w:color="auto"/>
              <w:right w:val="single" w:sz="4" w:space="0" w:color="auto"/>
            </w:tcBorders>
          </w:tcPr>
          <w:p w14:paraId="122E122B"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C7BA61C"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§24-37</w:t>
            </w:r>
          </w:p>
        </w:tc>
      </w:tr>
      <w:tr w:rsidR="0025380F" w:rsidRPr="0025380F" w14:paraId="4C5992FD" w14:textId="77777777" w:rsidTr="0025380F">
        <w:tc>
          <w:tcPr>
            <w:tcW w:w="536" w:type="dxa"/>
            <w:tcBorders>
              <w:top w:val="single" w:sz="4" w:space="0" w:color="auto"/>
              <w:left w:val="single" w:sz="4" w:space="0" w:color="auto"/>
              <w:bottom w:val="single" w:sz="4" w:space="0" w:color="auto"/>
              <w:right w:val="single" w:sz="4" w:space="0" w:color="auto"/>
            </w:tcBorders>
          </w:tcPr>
          <w:p w14:paraId="62DBD99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42</w:t>
            </w:r>
          </w:p>
        </w:tc>
        <w:tc>
          <w:tcPr>
            <w:tcW w:w="4959" w:type="dxa"/>
            <w:tcBorders>
              <w:top w:val="single" w:sz="4" w:space="0" w:color="auto"/>
              <w:left w:val="single" w:sz="4" w:space="0" w:color="auto"/>
              <w:bottom w:val="single" w:sz="4" w:space="0" w:color="auto"/>
              <w:right w:val="single" w:sz="4" w:space="0" w:color="auto"/>
            </w:tcBorders>
          </w:tcPr>
          <w:p w14:paraId="273896D5"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Введение.</w:t>
            </w:r>
            <w:r w:rsidRPr="0025380F">
              <w:rPr>
                <w:rFonts w:ascii="Times New Roman" w:eastAsia="Times New Roman" w:hAnsi="Times New Roman"/>
                <w:spacing w:val="-2"/>
                <w:sz w:val="24"/>
                <w:szCs w:val="24"/>
              </w:rPr>
              <w:t xml:space="preserve"> </w:t>
            </w:r>
            <w:r w:rsidRPr="0025380F">
              <w:rPr>
                <w:rFonts w:ascii="Times New Roman" w:eastAsia="Times New Roman" w:hAnsi="Times New Roman"/>
                <w:sz w:val="24"/>
                <w:szCs w:val="24"/>
              </w:rPr>
              <w:t>Мир</w:t>
            </w:r>
          </w:p>
          <w:p w14:paraId="40FF3CB3"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во второй половине</w:t>
            </w:r>
            <w:r w:rsidRPr="0025380F">
              <w:rPr>
                <w:rFonts w:ascii="Times New Roman" w:hAnsi="Times New Roman"/>
                <w:spacing w:val="-68"/>
                <w:sz w:val="24"/>
                <w:szCs w:val="24"/>
              </w:rPr>
              <w:t xml:space="preserve"> </w:t>
            </w:r>
            <w:r w:rsidRPr="0025380F">
              <w:rPr>
                <w:rFonts w:ascii="Times New Roman" w:hAnsi="Times New Roman"/>
                <w:sz w:val="24"/>
                <w:szCs w:val="24"/>
              </w:rPr>
              <w:t>XX</w:t>
            </w:r>
            <w:r w:rsidRPr="0025380F">
              <w:rPr>
                <w:rFonts w:ascii="Times New Roman" w:hAnsi="Times New Roman"/>
                <w:spacing w:val="-2"/>
                <w:sz w:val="24"/>
                <w:szCs w:val="24"/>
              </w:rPr>
              <w:t xml:space="preserve"> </w:t>
            </w:r>
            <w:r w:rsidRPr="0025380F">
              <w:rPr>
                <w:rFonts w:ascii="Times New Roman" w:hAnsi="Times New Roman"/>
                <w:sz w:val="24"/>
                <w:szCs w:val="24"/>
              </w:rPr>
              <w:t>– начале</w:t>
            </w:r>
            <w:r w:rsidRPr="0025380F">
              <w:rPr>
                <w:rFonts w:ascii="Times New Roman" w:hAnsi="Times New Roman"/>
                <w:spacing w:val="-4"/>
                <w:sz w:val="24"/>
                <w:szCs w:val="24"/>
              </w:rPr>
              <w:t xml:space="preserve"> </w:t>
            </w:r>
            <w:r w:rsidRPr="0025380F">
              <w:rPr>
                <w:rFonts w:ascii="Times New Roman" w:hAnsi="Times New Roman"/>
                <w:sz w:val="24"/>
                <w:szCs w:val="24"/>
              </w:rPr>
              <w:t>XXI в.</w:t>
            </w:r>
          </w:p>
        </w:tc>
        <w:tc>
          <w:tcPr>
            <w:tcW w:w="992" w:type="dxa"/>
            <w:tcBorders>
              <w:top w:val="single" w:sz="4" w:space="0" w:color="auto"/>
              <w:left w:val="single" w:sz="4" w:space="0" w:color="auto"/>
              <w:bottom w:val="single" w:sz="4" w:space="0" w:color="auto"/>
              <w:right w:val="single" w:sz="4" w:space="0" w:color="auto"/>
            </w:tcBorders>
          </w:tcPr>
          <w:p w14:paraId="1AC87845"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17BAAF5C"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13.02-15.02</w:t>
            </w:r>
          </w:p>
        </w:tc>
        <w:tc>
          <w:tcPr>
            <w:tcW w:w="851" w:type="dxa"/>
            <w:tcBorders>
              <w:top w:val="single" w:sz="4" w:space="0" w:color="auto"/>
              <w:left w:val="single" w:sz="4" w:space="0" w:color="auto"/>
              <w:bottom w:val="single" w:sz="4" w:space="0" w:color="auto"/>
              <w:right w:val="single" w:sz="4" w:space="0" w:color="auto"/>
            </w:tcBorders>
          </w:tcPr>
          <w:p w14:paraId="6FE60A0D"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71C8650"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w:t>
            </w:r>
            <w:proofErr w:type="gramStart"/>
            <w:r w:rsidRPr="0025380F">
              <w:rPr>
                <w:rFonts w:ascii="Times New Roman" w:eastAsia="Times New Roman" w:hAnsi="Times New Roman"/>
                <w:color w:val="000000"/>
                <w:sz w:val="24"/>
                <w:szCs w:val="24"/>
                <w:lang w:eastAsia="ru-RU"/>
              </w:rPr>
              <w:t>16  (</w:t>
            </w:r>
            <w:proofErr w:type="spellStart"/>
            <w:proofErr w:type="gramEnd"/>
            <w:r w:rsidRPr="0025380F">
              <w:rPr>
                <w:rFonts w:ascii="Times New Roman" w:eastAsia="Times New Roman" w:hAnsi="Times New Roman"/>
                <w:color w:val="000000"/>
                <w:sz w:val="24"/>
                <w:szCs w:val="24"/>
                <w:lang w:eastAsia="ru-RU"/>
              </w:rPr>
              <w:t>Сороко</w:t>
            </w:r>
            <w:proofErr w:type="spellEnd"/>
            <w:r w:rsidRPr="0025380F">
              <w:rPr>
                <w:rFonts w:ascii="Times New Roman" w:eastAsia="Times New Roman" w:hAnsi="Times New Roman"/>
                <w:color w:val="000000"/>
                <w:sz w:val="24"/>
                <w:szCs w:val="24"/>
                <w:lang w:eastAsia="ru-RU"/>
              </w:rPr>
              <w:t xml:space="preserve"> -Цюпа)</w:t>
            </w:r>
          </w:p>
        </w:tc>
      </w:tr>
      <w:tr w:rsidR="0025380F" w:rsidRPr="0025380F" w14:paraId="0C04E391" w14:textId="77777777" w:rsidTr="0025380F">
        <w:tc>
          <w:tcPr>
            <w:tcW w:w="536" w:type="dxa"/>
            <w:tcBorders>
              <w:top w:val="single" w:sz="4" w:space="0" w:color="auto"/>
              <w:left w:val="single" w:sz="4" w:space="0" w:color="auto"/>
              <w:bottom w:val="single" w:sz="4" w:space="0" w:color="auto"/>
              <w:right w:val="single" w:sz="4" w:space="0" w:color="auto"/>
            </w:tcBorders>
          </w:tcPr>
          <w:p w14:paraId="2368CB47"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43</w:t>
            </w:r>
          </w:p>
        </w:tc>
        <w:tc>
          <w:tcPr>
            <w:tcW w:w="4959" w:type="dxa"/>
            <w:tcBorders>
              <w:top w:val="single" w:sz="4" w:space="0" w:color="auto"/>
              <w:left w:val="single" w:sz="4" w:space="0" w:color="auto"/>
              <w:bottom w:val="single" w:sz="4" w:space="0" w:color="auto"/>
              <w:right w:val="single" w:sz="4" w:space="0" w:color="auto"/>
            </w:tcBorders>
          </w:tcPr>
          <w:p w14:paraId="064B34B2"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США и страны</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Западной</w:t>
            </w:r>
            <w:r w:rsidRPr="0025380F">
              <w:rPr>
                <w:rFonts w:ascii="Times New Roman" w:eastAsia="Times New Roman" w:hAnsi="Times New Roman"/>
                <w:spacing w:val="-8"/>
                <w:sz w:val="24"/>
                <w:szCs w:val="24"/>
              </w:rPr>
              <w:t xml:space="preserve"> </w:t>
            </w:r>
            <w:r w:rsidRPr="0025380F">
              <w:rPr>
                <w:rFonts w:ascii="Times New Roman" w:eastAsia="Times New Roman" w:hAnsi="Times New Roman"/>
                <w:sz w:val="24"/>
                <w:szCs w:val="24"/>
              </w:rPr>
              <w:t>Европы</w:t>
            </w:r>
          </w:p>
          <w:p w14:paraId="0E31323C"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во второй половине</w:t>
            </w:r>
            <w:r w:rsidRPr="0025380F">
              <w:rPr>
                <w:rFonts w:ascii="Times New Roman" w:hAnsi="Times New Roman"/>
                <w:spacing w:val="-68"/>
                <w:sz w:val="24"/>
                <w:szCs w:val="24"/>
              </w:rPr>
              <w:t xml:space="preserve"> </w:t>
            </w:r>
            <w:r w:rsidRPr="0025380F">
              <w:rPr>
                <w:rFonts w:ascii="Times New Roman" w:hAnsi="Times New Roman"/>
                <w:sz w:val="24"/>
                <w:szCs w:val="24"/>
              </w:rPr>
              <w:t>ХХ</w:t>
            </w:r>
            <w:r w:rsidRPr="0025380F">
              <w:rPr>
                <w:rFonts w:ascii="Times New Roman" w:hAnsi="Times New Roman"/>
                <w:spacing w:val="-2"/>
                <w:sz w:val="24"/>
                <w:szCs w:val="24"/>
              </w:rPr>
              <w:t xml:space="preserve"> </w:t>
            </w:r>
            <w:r w:rsidRPr="0025380F">
              <w:rPr>
                <w:rFonts w:ascii="Times New Roman" w:hAnsi="Times New Roman"/>
                <w:sz w:val="24"/>
                <w:szCs w:val="24"/>
              </w:rPr>
              <w:t>– начале</w:t>
            </w:r>
            <w:r w:rsidRPr="0025380F">
              <w:rPr>
                <w:rFonts w:ascii="Times New Roman" w:hAnsi="Times New Roman"/>
                <w:spacing w:val="-4"/>
                <w:sz w:val="24"/>
                <w:szCs w:val="24"/>
              </w:rPr>
              <w:t xml:space="preserve"> </w:t>
            </w:r>
            <w:r w:rsidRPr="0025380F">
              <w:rPr>
                <w:rFonts w:ascii="Times New Roman" w:hAnsi="Times New Roman"/>
                <w:sz w:val="24"/>
                <w:szCs w:val="24"/>
              </w:rPr>
              <w:t>XXI в.</w:t>
            </w:r>
          </w:p>
        </w:tc>
        <w:tc>
          <w:tcPr>
            <w:tcW w:w="992" w:type="dxa"/>
            <w:tcBorders>
              <w:top w:val="single" w:sz="4" w:space="0" w:color="auto"/>
              <w:left w:val="single" w:sz="4" w:space="0" w:color="auto"/>
              <w:bottom w:val="single" w:sz="4" w:space="0" w:color="auto"/>
              <w:right w:val="single" w:sz="4" w:space="0" w:color="auto"/>
            </w:tcBorders>
          </w:tcPr>
          <w:p w14:paraId="1060E9A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70F0C545"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20.02</w:t>
            </w:r>
          </w:p>
        </w:tc>
        <w:tc>
          <w:tcPr>
            <w:tcW w:w="851" w:type="dxa"/>
            <w:tcBorders>
              <w:top w:val="single" w:sz="4" w:space="0" w:color="auto"/>
              <w:left w:val="single" w:sz="4" w:space="0" w:color="auto"/>
              <w:bottom w:val="single" w:sz="4" w:space="0" w:color="auto"/>
              <w:right w:val="single" w:sz="4" w:space="0" w:color="auto"/>
            </w:tcBorders>
          </w:tcPr>
          <w:p w14:paraId="5FCCCFD7"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F4E5AF9"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§17-18</w:t>
            </w:r>
          </w:p>
        </w:tc>
      </w:tr>
      <w:tr w:rsidR="0025380F" w:rsidRPr="0025380F" w14:paraId="1C8E8963" w14:textId="77777777" w:rsidTr="0025380F">
        <w:tc>
          <w:tcPr>
            <w:tcW w:w="536" w:type="dxa"/>
            <w:tcBorders>
              <w:top w:val="single" w:sz="4" w:space="0" w:color="auto"/>
              <w:left w:val="single" w:sz="4" w:space="0" w:color="auto"/>
              <w:bottom w:val="single" w:sz="4" w:space="0" w:color="auto"/>
              <w:right w:val="single" w:sz="4" w:space="0" w:color="auto"/>
            </w:tcBorders>
          </w:tcPr>
          <w:p w14:paraId="329AF4BD"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44</w:t>
            </w:r>
          </w:p>
        </w:tc>
        <w:tc>
          <w:tcPr>
            <w:tcW w:w="4959" w:type="dxa"/>
            <w:tcBorders>
              <w:top w:val="single" w:sz="4" w:space="0" w:color="auto"/>
              <w:left w:val="single" w:sz="4" w:space="0" w:color="auto"/>
              <w:bottom w:val="single" w:sz="4" w:space="0" w:color="auto"/>
              <w:right w:val="single" w:sz="4" w:space="0" w:color="auto"/>
            </w:tcBorders>
          </w:tcPr>
          <w:p w14:paraId="7DABBFF0"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 xml:space="preserve">Кризисы 1970-1980 </w:t>
            </w:r>
            <w:proofErr w:type="spellStart"/>
            <w:r w:rsidRPr="0025380F">
              <w:rPr>
                <w:rFonts w:ascii="Times New Roman" w:eastAsia="Times New Roman" w:hAnsi="Times New Roman"/>
                <w:color w:val="000000"/>
                <w:sz w:val="24"/>
                <w:szCs w:val="24"/>
                <w:lang w:eastAsia="ru-RU"/>
              </w:rPr>
              <w:t>г.г</w:t>
            </w:r>
            <w:proofErr w:type="spellEnd"/>
            <w:r w:rsidRPr="0025380F">
              <w:rPr>
                <w:rFonts w:ascii="Times New Roman" w:eastAsia="Times New Roman" w:hAnsi="Times New Roman"/>
                <w:color w:val="000000"/>
                <w:sz w:val="24"/>
                <w:szCs w:val="24"/>
                <w:lang w:eastAsia="ru-RU"/>
              </w:rPr>
              <w:t>. Становление постиндустриального информационного общества</w:t>
            </w:r>
          </w:p>
        </w:tc>
        <w:tc>
          <w:tcPr>
            <w:tcW w:w="992" w:type="dxa"/>
            <w:tcBorders>
              <w:top w:val="single" w:sz="4" w:space="0" w:color="auto"/>
              <w:left w:val="single" w:sz="4" w:space="0" w:color="auto"/>
              <w:bottom w:val="single" w:sz="4" w:space="0" w:color="auto"/>
              <w:right w:val="single" w:sz="4" w:space="0" w:color="auto"/>
            </w:tcBorders>
          </w:tcPr>
          <w:p w14:paraId="40EF4CC1"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3760579D"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22.02-27.02</w:t>
            </w:r>
          </w:p>
        </w:tc>
        <w:tc>
          <w:tcPr>
            <w:tcW w:w="851" w:type="dxa"/>
            <w:tcBorders>
              <w:top w:val="single" w:sz="4" w:space="0" w:color="auto"/>
              <w:left w:val="single" w:sz="4" w:space="0" w:color="auto"/>
              <w:bottom w:val="single" w:sz="4" w:space="0" w:color="auto"/>
              <w:right w:val="single" w:sz="4" w:space="0" w:color="auto"/>
            </w:tcBorders>
          </w:tcPr>
          <w:p w14:paraId="060DF12A"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FE9848A"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§19</w:t>
            </w:r>
          </w:p>
        </w:tc>
      </w:tr>
      <w:tr w:rsidR="0025380F" w:rsidRPr="0025380F" w14:paraId="03581912" w14:textId="77777777" w:rsidTr="0025380F">
        <w:tc>
          <w:tcPr>
            <w:tcW w:w="536" w:type="dxa"/>
            <w:tcBorders>
              <w:top w:val="single" w:sz="4" w:space="0" w:color="auto"/>
              <w:left w:val="single" w:sz="4" w:space="0" w:color="auto"/>
              <w:bottom w:val="single" w:sz="4" w:space="0" w:color="auto"/>
              <w:right w:val="single" w:sz="4" w:space="0" w:color="auto"/>
            </w:tcBorders>
          </w:tcPr>
          <w:p w14:paraId="233959F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45</w:t>
            </w:r>
          </w:p>
        </w:tc>
        <w:tc>
          <w:tcPr>
            <w:tcW w:w="4959" w:type="dxa"/>
            <w:tcBorders>
              <w:top w:val="single" w:sz="4" w:space="0" w:color="auto"/>
              <w:left w:val="single" w:sz="4" w:space="0" w:color="auto"/>
              <w:bottom w:val="single" w:sz="4" w:space="0" w:color="auto"/>
              <w:right w:val="single" w:sz="4" w:space="0" w:color="auto"/>
            </w:tcBorders>
          </w:tcPr>
          <w:p w14:paraId="6A3DC2CE"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 xml:space="preserve">Экономическая и социальная политика. </w:t>
            </w:r>
            <w:proofErr w:type="spellStart"/>
            <w:r w:rsidRPr="0025380F">
              <w:rPr>
                <w:rFonts w:ascii="Times New Roman" w:eastAsia="Times New Roman" w:hAnsi="Times New Roman"/>
                <w:color w:val="000000"/>
                <w:sz w:val="24"/>
                <w:szCs w:val="24"/>
                <w:lang w:eastAsia="ru-RU"/>
              </w:rPr>
              <w:t>Неоконсервативный</w:t>
            </w:r>
            <w:proofErr w:type="spellEnd"/>
            <w:r w:rsidRPr="0025380F">
              <w:rPr>
                <w:rFonts w:ascii="Times New Roman" w:eastAsia="Times New Roman" w:hAnsi="Times New Roman"/>
                <w:color w:val="000000"/>
                <w:sz w:val="24"/>
                <w:szCs w:val="24"/>
                <w:lang w:eastAsia="ru-RU"/>
              </w:rPr>
              <w:t xml:space="preserve"> поворот. Политика «Третьего пути»</w:t>
            </w:r>
          </w:p>
        </w:tc>
        <w:tc>
          <w:tcPr>
            <w:tcW w:w="992" w:type="dxa"/>
            <w:tcBorders>
              <w:top w:val="single" w:sz="4" w:space="0" w:color="auto"/>
              <w:left w:val="single" w:sz="4" w:space="0" w:color="auto"/>
              <w:bottom w:val="single" w:sz="4" w:space="0" w:color="auto"/>
              <w:right w:val="single" w:sz="4" w:space="0" w:color="auto"/>
            </w:tcBorders>
          </w:tcPr>
          <w:p w14:paraId="5E6743C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3A9F4B0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01.03-06.03</w:t>
            </w:r>
          </w:p>
        </w:tc>
        <w:tc>
          <w:tcPr>
            <w:tcW w:w="851" w:type="dxa"/>
            <w:tcBorders>
              <w:top w:val="single" w:sz="4" w:space="0" w:color="auto"/>
              <w:left w:val="single" w:sz="4" w:space="0" w:color="auto"/>
              <w:bottom w:val="single" w:sz="4" w:space="0" w:color="auto"/>
              <w:right w:val="single" w:sz="4" w:space="0" w:color="auto"/>
            </w:tcBorders>
          </w:tcPr>
          <w:p w14:paraId="0C0E5EC8"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E56CF36"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§20</w:t>
            </w:r>
          </w:p>
        </w:tc>
      </w:tr>
      <w:tr w:rsidR="0025380F" w:rsidRPr="0025380F" w14:paraId="399C99B1" w14:textId="77777777" w:rsidTr="0025380F">
        <w:tc>
          <w:tcPr>
            <w:tcW w:w="536" w:type="dxa"/>
            <w:tcBorders>
              <w:top w:val="single" w:sz="4" w:space="0" w:color="auto"/>
              <w:left w:val="single" w:sz="4" w:space="0" w:color="auto"/>
              <w:bottom w:val="single" w:sz="4" w:space="0" w:color="auto"/>
              <w:right w:val="single" w:sz="4" w:space="0" w:color="auto"/>
            </w:tcBorders>
          </w:tcPr>
          <w:p w14:paraId="65C681D5"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46</w:t>
            </w:r>
          </w:p>
        </w:tc>
        <w:tc>
          <w:tcPr>
            <w:tcW w:w="4959" w:type="dxa"/>
            <w:tcBorders>
              <w:top w:val="single" w:sz="4" w:space="0" w:color="auto"/>
              <w:left w:val="single" w:sz="4" w:space="0" w:color="auto"/>
              <w:bottom w:val="single" w:sz="4" w:space="0" w:color="auto"/>
              <w:right w:val="single" w:sz="4" w:space="0" w:color="auto"/>
            </w:tcBorders>
          </w:tcPr>
          <w:p w14:paraId="0B6FAE5C"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Политическая борьба. Гражданское общество. Социальные движения.</w:t>
            </w:r>
          </w:p>
        </w:tc>
        <w:tc>
          <w:tcPr>
            <w:tcW w:w="992" w:type="dxa"/>
            <w:tcBorders>
              <w:top w:val="single" w:sz="4" w:space="0" w:color="auto"/>
              <w:left w:val="single" w:sz="4" w:space="0" w:color="auto"/>
              <w:bottom w:val="single" w:sz="4" w:space="0" w:color="auto"/>
              <w:right w:val="single" w:sz="4" w:space="0" w:color="auto"/>
            </w:tcBorders>
          </w:tcPr>
          <w:p w14:paraId="5680BB10"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2395452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13.03-15.03</w:t>
            </w:r>
          </w:p>
        </w:tc>
        <w:tc>
          <w:tcPr>
            <w:tcW w:w="851" w:type="dxa"/>
            <w:tcBorders>
              <w:top w:val="single" w:sz="4" w:space="0" w:color="auto"/>
              <w:left w:val="single" w:sz="4" w:space="0" w:color="auto"/>
              <w:bottom w:val="single" w:sz="4" w:space="0" w:color="auto"/>
              <w:right w:val="single" w:sz="4" w:space="0" w:color="auto"/>
            </w:tcBorders>
          </w:tcPr>
          <w:p w14:paraId="3089E78B"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5849032"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§21</w:t>
            </w:r>
          </w:p>
        </w:tc>
      </w:tr>
      <w:tr w:rsidR="0025380F" w:rsidRPr="0025380F" w14:paraId="1470402E" w14:textId="77777777" w:rsidTr="0025380F">
        <w:tc>
          <w:tcPr>
            <w:tcW w:w="536" w:type="dxa"/>
            <w:tcBorders>
              <w:top w:val="single" w:sz="4" w:space="0" w:color="auto"/>
              <w:left w:val="single" w:sz="4" w:space="0" w:color="auto"/>
              <w:bottom w:val="single" w:sz="4" w:space="0" w:color="auto"/>
              <w:right w:val="single" w:sz="4" w:space="0" w:color="auto"/>
            </w:tcBorders>
          </w:tcPr>
          <w:p w14:paraId="47C0F8BC"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47-48</w:t>
            </w:r>
          </w:p>
        </w:tc>
        <w:tc>
          <w:tcPr>
            <w:tcW w:w="4959" w:type="dxa"/>
            <w:tcBorders>
              <w:top w:val="single" w:sz="4" w:space="0" w:color="auto"/>
              <w:left w:val="single" w:sz="4" w:space="0" w:color="auto"/>
              <w:bottom w:val="single" w:sz="4" w:space="0" w:color="auto"/>
              <w:right w:val="single" w:sz="4" w:space="0" w:color="auto"/>
            </w:tcBorders>
          </w:tcPr>
          <w:p w14:paraId="5113318B"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Преобразования и революции в странах Центральной и Восточной Европы</w:t>
            </w:r>
          </w:p>
        </w:tc>
        <w:tc>
          <w:tcPr>
            <w:tcW w:w="992" w:type="dxa"/>
            <w:tcBorders>
              <w:top w:val="single" w:sz="4" w:space="0" w:color="auto"/>
              <w:left w:val="single" w:sz="4" w:space="0" w:color="auto"/>
              <w:bottom w:val="single" w:sz="4" w:space="0" w:color="auto"/>
              <w:right w:val="single" w:sz="4" w:space="0" w:color="auto"/>
            </w:tcBorders>
          </w:tcPr>
          <w:p w14:paraId="686074E4"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57712F0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13.03-15.03</w:t>
            </w:r>
          </w:p>
        </w:tc>
        <w:tc>
          <w:tcPr>
            <w:tcW w:w="851" w:type="dxa"/>
            <w:tcBorders>
              <w:top w:val="single" w:sz="4" w:space="0" w:color="auto"/>
              <w:left w:val="single" w:sz="4" w:space="0" w:color="auto"/>
              <w:bottom w:val="single" w:sz="4" w:space="0" w:color="auto"/>
              <w:right w:val="single" w:sz="4" w:space="0" w:color="auto"/>
            </w:tcBorders>
          </w:tcPr>
          <w:p w14:paraId="2C264ECD"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4A9E2D7"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§22</w:t>
            </w:r>
          </w:p>
        </w:tc>
      </w:tr>
      <w:tr w:rsidR="0025380F" w:rsidRPr="0025380F" w14:paraId="34C6F509" w14:textId="77777777" w:rsidTr="0025380F">
        <w:tc>
          <w:tcPr>
            <w:tcW w:w="536" w:type="dxa"/>
            <w:tcBorders>
              <w:top w:val="single" w:sz="4" w:space="0" w:color="auto"/>
              <w:left w:val="single" w:sz="4" w:space="0" w:color="auto"/>
              <w:bottom w:val="single" w:sz="4" w:space="0" w:color="auto"/>
              <w:right w:val="single" w:sz="4" w:space="0" w:color="auto"/>
            </w:tcBorders>
          </w:tcPr>
          <w:p w14:paraId="315AD1A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49</w:t>
            </w:r>
          </w:p>
        </w:tc>
        <w:tc>
          <w:tcPr>
            <w:tcW w:w="4959" w:type="dxa"/>
            <w:tcBorders>
              <w:top w:val="single" w:sz="4" w:space="0" w:color="auto"/>
              <w:left w:val="single" w:sz="4" w:space="0" w:color="auto"/>
              <w:bottom w:val="single" w:sz="4" w:space="0" w:color="auto"/>
              <w:right w:val="single" w:sz="4" w:space="0" w:color="auto"/>
            </w:tcBorders>
          </w:tcPr>
          <w:p w14:paraId="042A665D" w14:textId="77777777" w:rsidR="0025380F" w:rsidRPr="0025380F" w:rsidRDefault="0025380F" w:rsidP="0025380F">
            <w:pPr>
              <w:autoSpaceDE w:val="0"/>
              <w:autoSpaceDN w:val="0"/>
              <w:spacing w:after="0" w:line="240" w:lineRule="auto"/>
              <w:jc w:val="both"/>
              <w:rPr>
                <w:rFonts w:ascii="Times New Roman" w:eastAsia="Times New Roman" w:hAnsi="Times New Roman"/>
                <w:sz w:val="24"/>
                <w:szCs w:val="24"/>
              </w:rPr>
            </w:pPr>
            <w:r w:rsidRPr="0025380F">
              <w:rPr>
                <w:rFonts w:ascii="Times New Roman" w:eastAsia="Times New Roman" w:hAnsi="Times New Roman"/>
                <w:sz w:val="24"/>
                <w:szCs w:val="24"/>
              </w:rPr>
              <w:t>Страны</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Ближнего</w:t>
            </w:r>
          </w:p>
          <w:p w14:paraId="69A5BE12"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и Среднего Востока</w:t>
            </w:r>
            <w:r w:rsidRPr="0025380F">
              <w:rPr>
                <w:rFonts w:ascii="Times New Roman" w:hAnsi="Times New Roman"/>
                <w:spacing w:val="-68"/>
                <w:sz w:val="24"/>
                <w:szCs w:val="24"/>
              </w:rPr>
              <w:t xml:space="preserve"> </w:t>
            </w:r>
            <w:r w:rsidRPr="0025380F">
              <w:rPr>
                <w:rFonts w:ascii="Times New Roman" w:hAnsi="Times New Roman"/>
                <w:sz w:val="24"/>
                <w:szCs w:val="24"/>
              </w:rPr>
              <w:t>во второй половине</w:t>
            </w:r>
            <w:r w:rsidRPr="0025380F">
              <w:rPr>
                <w:rFonts w:ascii="Times New Roman" w:hAnsi="Times New Roman"/>
                <w:spacing w:val="-67"/>
                <w:sz w:val="24"/>
                <w:szCs w:val="24"/>
              </w:rPr>
              <w:t xml:space="preserve"> </w:t>
            </w:r>
            <w:r w:rsidRPr="0025380F">
              <w:rPr>
                <w:rFonts w:ascii="Times New Roman" w:hAnsi="Times New Roman"/>
                <w:sz w:val="24"/>
                <w:szCs w:val="24"/>
              </w:rPr>
              <w:t>ХХ</w:t>
            </w:r>
            <w:r w:rsidRPr="0025380F">
              <w:rPr>
                <w:rFonts w:ascii="Times New Roman" w:hAnsi="Times New Roman"/>
                <w:spacing w:val="-2"/>
                <w:sz w:val="24"/>
                <w:szCs w:val="24"/>
              </w:rPr>
              <w:t xml:space="preserve"> </w:t>
            </w:r>
            <w:r w:rsidRPr="0025380F">
              <w:rPr>
                <w:rFonts w:ascii="Times New Roman" w:hAnsi="Times New Roman"/>
                <w:sz w:val="24"/>
                <w:szCs w:val="24"/>
              </w:rPr>
              <w:t>– начале</w:t>
            </w:r>
            <w:r w:rsidRPr="0025380F">
              <w:rPr>
                <w:rFonts w:ascii="Times New Roman" w:hAnsi="Times New Roman"/>
                <w:spacing w:val="-3"/>
                <w:sz w:val="24"/>
                <w:szCs w:val="24"/>
              </w:rPr>
              <w:t xml:space="preserve"> </w:t>
            </w:r>
            <w:r w:rsidRPr="0025380F">
              <w:rPr>
                <w:rFonts w:ascii="Times New Roman" w:hAnsi="Times New Roman"/>
                <w:sz w:val="24"/>
                <w:szCs w:val="24"/>
              </w:rPr>
              <w:t>ХХI</w:t>
            </w:r>
            <w:r w:rsidRPr="0025380F">
              <w:rPr>
                <w:rFonts w:ascii="Times New Roman" w:hAnsi="Times New Roman"/>
                <w:spacing w:val="-1"/>
                <w:sz w:val="24"/>
                <w:szCs w:val="24"/>
              </w:rPr>
              <w:t xml:space="preserve"> </w:t>
            </w:r>
            <w:r w:rsidRPr="0025380F">
              <w:rPr>
                <w:rFonts w:ascii="Times New Roman" w:hAnsi="Times New Roman"/>
                <w:sz w:val="24"/>
                <w:szCs w:val="24"/>
              </w:rPr>
              <w:t>в.</w:t>
            </w:r>
          </w:p>
        </w:tc>
        <w:tc>
          <w:tcPr>
            <w:tcW w:w="992" w:type="dxa"/>
            <w:tcBorders>
              <w:top w:val="single" w:sz="4" w:space="0" w:color="auto"/>
              <w:left w:val="single" w:sz="4" w:space="0" w:color="auto"/>
              <w:bottom w:val="single" w:sz="4" w:space="0" w:color="auto"/>
              <w:right w:val="single" w:sz="4" w:space="0" w:color="auto"/>
            </w:tcBorders>
          </w:tcPr>
          <w:p w14:paraId="1679B2E6"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55D0ECC8"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20.03</w:t>
            </w:r>
          </w:p>
        </w:tc>
        <w:tc>
          <w:tcPr>
            <w:tcW w:w="851" w:type="dxa"/>
            <w:tcBorders>
              <w:top w:val="single" w:sz="4" w:space="0" w:color="auto"/>
              <w:left w:val="single" w:sz="4" w:space="0" w:color="auto"/>
              <w:bottom w:val="single" w:sz="4" w:space="0" w:color="auto"/>
              <w:right w:val="single" w:sz="4" w:space="0" w:color="auto"/>
            </w:tcBorders>
          </w:tcPr>
          <w:p w14:paraId="4B189C95"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A3BD780"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§23</w:t>
            </w:r>
          </w:p>
        </w:tc>
      </w:tr>
      <w:tr w:rsidR="0025380F" w:rsidRPr="0025380F" w14:paraId="04B7A05B" w14:textId="77777777" w:rsidTr="0025380F">
        <w:tc>
          <w:tcPr>
            <w:tcW w:w="536" w:type="dxa"/>
            <w:tcBorders>
              <w:top w:val="single" w:sz="4" w:space="0" w:color="auto"/>
              <w:left w:val="single" w:sz="4" w:space="0" w:color="auto"/>
              <w:bottom w:val="single" w:sz="4" w:space="0" w:color="auto"/>
              <w:right w:val="single" w:sz="4" w:space="0" w:color="auto"/>
            </w:tcBorders>
          </w:tcPr>
          <w:p w14:paraId="4FB32233"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50</w:t>
            </w:r>
          </w:p>
        </w:tc>
        <w:tc>
          <w:tcPr>
            <w:tcW w:w="4959" w:type="dxa"/>
            <w:tcBorders>
              <w:top w:val="single" w:sz="4" w:space="0" w:color="auto"/>
              <w:left w:val="single" w:sz="4" w:space="0" w:color="auto"/>
              <w:bottom w:val="single" w:sz="4" w:space="0" w:color="auto"/>
              <w:right w:val="single" w:sz="4" w:space="0" w:color="auto"/>
            </w:tcBorders>
          </w:tcPr>
          <w:p w14:paraId="2633E6C1"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Страны</w:t>
            </w:r>
            <w:r w:rsidRPr="0025380F">
              <w:rPr>
                <w:rFonts w:ascii="Times New Roman" w:eastAsia="Times New Roman" w:hAnsi="Times New Roman"/>
                <w:spacing w:val="-15"/>
                <w:sz w:val="24"/>
                <w:szCs w:val="24"/>
              </w:rPr>
              <w:t xml:space="preserve"> </w:t>
            </w:r>
            <w:r w:rsidRPr="0025380F">
              <w:rPr>
                <w:rFonts w:ascii="Times New Roman" w:eastAsia="Times New Roman" w:hAnsi="Times New Roman"/>
                <w:sz w:val="24"/>
                <w:szCs w:val="24"/>
              </w:rPr>
              <w:t>Тропической</w:t>
            </w:r>
            <w:r w:rsidRPr="0025380F">
              <w:rPr>
                <w:rFonts w:ascii="Times New Roman" w:eastAsia="Times New Roman" w:hAnsi="Times New Roman"/>
                <w:spacing w:val="-67"/>
                <w:sz w:val="24"/>
                <w:szCs w:val="24"/>
              </w:rPr>
              <w:t xml:space="preserve"> </w:t>
            </w:r>
            <w:r w:rsidRPr="0025380F">
              <w:rPr>
                <w:rFonts w:ascii="Times New Roman" w:eastAsia="Times New Roman" w:hAnsi="Times New Roman"/>
                <w:sz w:val="24"/>
                <w:szCs w:val="24"/>
              </w:rPr>
              <w:t>и</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Южной</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Африки.</w:t>
            </w:r>
          </w:p>
          <w:p w14:paraId="302846FE"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Освобождение</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от</w:t>
            </w:r>
            <w:r w:rsidRPr="0025380F">
              <w:rPr>
                <w:rFonts w:ascii="Times New Roman" w:eastAsia="Times New Roman" w:hAnsi="Times New Roman"/>
                <w:spacing w:val="-14"/>
                <w:sz w:val="24"/>
                <w:szCs w:val="24"/>
              </w:rPr>
              <w:t xml:space="preserve"> </w:t>
            </w:r>
            <w:r w:rsidRPr="0025380F">
              <w:rPr>
                <w:rFonts w:ascii="Times New Roman" w:eastAsia="Times New Roman" w:hAnsi="Times New Roman"/>
                <w:sz w:val="24"/>
                <w:szCs w:val="24"/>
              </w:rPr>
              <w:t>колониальной</w:t>
            </w:r>
          </w:p>
          <w:p w14:paraId="14383FB0"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зависимости</w:t>
            </w:r>
          </w:p>
        </w:tc>
        <w:tc>
          <w:tcPr>
            <w:tcW w:w="992" w:type="dxa"/>
            <w:tcBorders>
              <w:top w:val="single" w:sz="4" w:space="0" w:color="auto"/>
              <w:left w:val="single" w:sz="4" w:space="0" w:color="auto"/>
              <w:bottom w:val="single" w:sz="4" w:space="0" w:color="auto"/>
              <w:right w:val="single" w:sz="4" w:space="0" w:color="auto"/>
            </w:tcBorders>
          </w:tcPr>
          <w:p w14:paraId="4CF00C5E"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30174C4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03.04-05.04</w:t>
            </w:r>
          </w:p>
        </w:tc>
        <w:tc>
          <w:tcPr>
            <w:tcW w:w="851" w:type="dxa"/>
            <w:tcBorders>
              <w:top w:val="single" w:sz="4" w:space="0" w:color="auto"/>
              <w:left w:val="single" w:sz="4" w:space="0" w:color="auto"/>
              <w:bottom w:val="single" w:sz="4" w:space="0" w:color="auto"/>
              <w:right w:val="single" w:sz="4" w:space="0" w:color="auto"/>
            </w:tcBorders>
          </w:tcPr>
          <w:p w14:paraId="08D67A12"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715A715"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§24</w:t>
            </w:r>
          </w:p>
        </w:tc>
      </w:tr>
      <w:tr w:rsidR="0025380F" w:rsidRPr="0025380F" w14:paraId="44A1396F" w14:textId="77777777" w:rsidTr="0025380F">
        <w:tc>
          <w:tcPr>
            <w:tcW w:w="536" w:type="dxa"/>
            <w:tcBorders>
              <w:top w:val="single" w:sz="4" w:space="0" w:color="auto"/>
              <w:left w:val="single" w:sz="4" w:space="0" w:color="auto"/>
              <w:bottom w:val="single" w:sz="4" w:space="0" w:color="auto"/>
              <w:right w:val="single" w:sz="4" w:space="0" w:color="auto"/>
            </w:tcBorders>
          </w:tcPr>
          <w:p w14:paraId="138F80B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51-52</w:t>
            </w:r>
          </w:p>
        </w:tc>
        <w:tc>
          <w:tcPr>
            <w:tcW w:w="4959" w:type="dxa"/>
            <w:tcBorders>
              <w:top w:val="single" w:sz="4" w:space="0" w:color="auto"/>
              <w:left w:val="single" w:sz="4" w:space="0" w:color="auto"/>
              <w:bottom w:val="single" w:sz="4" w:space="0" w:color="auto"/>
              <w:right w:val="single" w:sz="4" w:space="0" w:color="auto"/>
            </w:tcBorders>
          </w:tcPr>
          <w:p w14:paraId="034A25DB" w14:textId="77777777" w:rsidR="0025380F" w:rsidRPr="0025380F" w:rsidRDefault="0025380F" w:rsidP="0025380F">
            <w:pPr>
              <w:autoSpaceDE w:val="0"/>
              <w:autoSpaceDN w:val="0"/>
              <w:spacing w:after="0" w:line="240" w:lineRule="auto"/>
              <w:jc w:val="both"/>
              <w:rPr>
                <w:rFonts w:ascii="Times New Roman" w:eastAsia="Times New Roman" w:hAnsi="Times New Roman"/>
                <w:sz w:val="24"/>
                <w:szCs w:val="24"/>
              </w:rPr>
            </w:pPr>
            <w:r w:rsidRPr="0025380F">
              <w:rPr>
                <w:rFonts w:ascii="Times New Roman" w:eastAsia="Times New Roman" w:hAnsi="Times New Roman"/>
                <w:sz w:val="24"/>
                <w:szCs w:val="24"/>
              </w:rPr>
              <w:t>Страны Латинской</w:t>
            </w:r>
            <w:r w:rsidRPr="0025380F">
              <w:rPr>
                <w:rFonts w:ascii="Times New Roman" w:eastAsia="Times New Roman" w:hAnsi="Times New Roman"/>
                <w:spacing w:val="-67"/>
                <w:sz w:val="24"/>
                <w:szCs w:val="24"/>
              </w:rPr>
              <w:t xml:space="preserve"> </w:t>
            </w:r>
            <w:r w:rsidRPr="0025380F">
              <w:rPr>
                <w:rFonts w:ascii="Times New Roman" w:eastAsia="Times New Roman" w:hAnsi="Times New Roman"/>
                <w:sz w:val="24"/>
                <w:szCs w:val="24"/>
              </w:rPr>
              <w:t>Америки во второй</w:t>
            </w:r>
            <w:r w:rsidRPr="0025380F">
              <w:rPr>
                <w:rFonts w:ascii="Times New Roman" w:eastAsia="Times New Roman" w:hAnsi="Times New Roman"/>
                <w:spacing w:val="-68"/>
                <w:sz w:val="24"/>
                <w:szCs w:val="24"/>
              </w:rPr>
              <w:t xml:space="preserve"> </w:t>
            </w:r>
            <w:r w:rsidRPr="0025380F">
              <w:rPr>
                <w:rFonts w:ascii="Times New Roman" w:eastAsia="Times New Roman" w:hAnsi="Times New Roman"/>
                <w:sz w:val="24"/>
                <w:szCs w:val="24"/>
              </w:rPr>
              <w:t>половине</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ХХ</w:t>
            </w:r>
            <w:r w:rsidRPr="0025380F">
              <w:rPr>
                <w:rFonts w:ascii="Times New Roman" w:eastAsia="Times New Roman" w:hAnsi="Times New Roman"/>
                <w:spacing w:val="-2"/>
                <w:sz w:val="24"/>
                <w:szCs w:val="24"/>
              </w:rPr>
              <w:t xml:space="preserve"> </w:t>
            </w:r>
            <w:r w:rsidRPr="0025380F">
              <w:rPr>
                <w:rFonts w:ascii="Times New Roman" w:eastAsia="Times New Roman" w:hAnsi="Times New Roman"/>
                <w:sz w:val="24"/>
                <w:szCs w:val="24"/>
              </w:rPr>
              <w:t>–</w:t>
            </w:r>
          </w:p>
          <w:p w14:paraId="4E9B0492"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начале</w:t>
            </w:r>
            <w:r w:rsidRPr="0025380F">
              <w:rPr>
                <w:rFonts w:ascii="Times New Roman" w:hAnsi="Times New Roman"/>
                <w:spacing w:val="-3"/>
                <w:sz w:val="24"/>
                <w:szCs w:val="24"/>
              </w:rPr>
              <w:t xml:space="preserve"> </w:t>
            </w:r>
            <w:r w:rsidRPr="0025380F">
              <w:rPr>
                <w:rFonts w:ascii="Times New Roman" w:hAnsi="Times New Roman"/>
                <w:sz w:val="24"/>
                <w:szCs w:val="24"/>
              </w:rPr>
              <w:t>ХХI</w:t>
            </w:r>
            <w:r w:rsidRPr="0025380F">
              <w:rPr>
                <w:rFonts w:ascii="Times New Roman" w:hAnsi="Times New Roman"/>
                <w:spacing w:val="-1"/>
                <w:sz w:val="24"/>
                <w:szCs w:val="24"/>
              </w:rPr>
              <w:t xml:space="preserve"> </w:t>
            </w:r>
            <w:r w:rsidRPr="0025380F">
              <w:rPr>
                <w:rFonts w:ascii="Times New Roman" w:hAnsi="Times New Roman"/>
                <w:sz w:val="24"/>
                <w:szCs w:val="24"/>
              </w:rPr>
              <w:t>в.</w:t>
            </w:r>
          </w:p>
        </w:tc>
        <w:tc>
          <w:tcPr>
            <w:tcW w:w="992" w:type="dxa"/>
            <w:tcBorders>
              <w:top w:val="single" w:sz="4" w:space="0" w:color="auto"/>
              <w:left w:val="single" w:sz="4" w:space="0" w:color="auto"/>
              <w:bottom w:val="single" w:sz="4" w:space="0" w:color="auto"/>
              <w:right w:val="single" w:sz="4" w:space="0" w:color="auto"/>
            </w:tcBorders>
          </w:tcPr>
          <w:p w14:paraId="2C0B2FD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4437B4B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10.04-12.04</w:t>
            </w:r>
          </w:p>
        </w:tc>
        <w:tc>
          <w:tcPr>
            <w:tcW w:w="851" w:type="dxa"/>
            <w:tcBorders>
              <w:top w:val="single" w:sz="4" w:space="0" w:color="auto"/>
              <w:left w:val="single" w:sz="4" w:space="0" w:color="auto"/>
              <w:bottom w:val="single" w:sz="4" w:space="0" w:color="auto"/>
              <w:right w:val="single" w:sz="4" w:space="0" w:color="auto"/>
            </w:tcBorders>
          </w:tcPr>
          <w:p w14:paraId="281D5169"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7C8FD11"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§24</w:t>
            </w:r>
          </w:p>
        </w:tc>
      </w:tr>
      <w:tr w:rsidR="0025380F" w:rsidRPr="0025380F" w14:paraId="27C700DE" w14:textId="77777777" w:rsidTr="0025380F">
        <w:tc>
          <w:tcPr>
            <w:tcW w:w="536" w:type="dxa"/>
            <w:tcBorders>
              <w:top w:val="single" w:sz="4" w:space="0" w:color="auto"/>
              <w:left w:val="single" w:sz="4" w:space="0" w:color="auto"/>
              <w:bottom w:val="single" w:sz="4" w:space="0" w:color="auto"/>
              <w:right w:val="single" w:sz="4" w:space="0" w:color="auto"/>
            </w:tcBorders>
          </w:tcPr>
          <w:p w14:paraId="7825435E" w14:textId="77777777" w:rsidR="0025380F" w:rsidRPr="0025380F" w:rsidRDefault="0025380F" w:rsidP="0025380F">
            <w:pPr>
              <w:widowControl/>
              <w:spacing w:after="0" w:line="240" w:lineRule="auto"/>
              <w:jc w:val="center"/>
              <w:rPr>
                <w:rFonts w:ascii="Times New Roman" w:hAnsi="Times New Roman"/>
                <w:bCs/>
                <w:color w:val="000000"/>
                <w:sz w:val="24"/>
                <w:szCs w:val="24"/>
              </w:rPr>
            </w:pPr>
            <w:r w:rsidRPr="0025380F">
              <w:rPr>
                <w:rFonts w:ascii="Times New Roman" w:hAnsi="Times New Roman"/>
                <w:bCs/>
                <w:color w:val="000000"/>
                <w:sz w:val="24"/>
                <w:szCs w:val="24"/>
              </w:rPr>
              <w:t>53-54</w:t>
            </w:r>
          </w:p>
        </w:tc>
        <w:tc>
          <w:tcPr>
            <w:tcW w:w="4959" w:type="dxa"/>
            <w:tcBorders>
              <w:top w:val="single" w:sz="4" w:space="0" w:color="auto"/>
              <w:left w:val="single" w:sz="4" w:space="0" w:color="auto"/>
              <w:bottom w:val="single" w:sz="4" w:space="0" w:color="auto"/>
              <w:right w:val="single" w:sz="4" w:space="0" w:color="auto"/>
            </w:tcBorders>
          </w:tcPr>
          <w:p w14:paraId="48966A81"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Повторение</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и обобщение</w:t>
            </w:r>
            <w:r w:rsidRPr="0025380F">
              <w:rPr>
                <w:rFonts w:ascii="Times New Roman" w:eastAsia="Times New Roman" w:hAnsi="Times New Roman"/>
                <w:spacing w:val="-67"/>
                <w:sz w:val="24"/>
                <w:szCs w:val="24"/>
              </w:rPr>
              <w:t xml:space="preserve"> </w:t>
            </w:r>
            <w:r w:rsidRPr="0025380F">
              <w:rPr>
                <w:rFonts w:ascii="Times New Roman" w:eastAsia="Times New Roman" w:hAnsi="Times New Roman"/>
                <w:sz w:val="24"/>
                <w:szCs w:val="24"/>
              </w:rPr>
              <w:t>по</w:t>
            </w:r>
            <w:r w:rsidRPr="0025380F">
              <w:rPr>
                <w:rFonts w:ascii="Times New Roman" w:eastAsia="Times New Roman" w:hAnsi="Times New Roman"/>
                <w:spacing w:val="-3"/>
                <w:sz w:val="24"/>
                <w:szCs w:val="24"/>
              </w:rPr>
              <w:t xml:space="preserve"> </w:t>
            </w:r>
            <w:r w:rsidRPr="0025380F">
              <w:rPr>
                <w:rFonts w:ascii="Times New Roman" w:eastAsia="Times New Roman" w:hAnsi="Times New Roman"/>
                <w:sz w:val="24"/>
                <w:szCs w:val="24"/>
              </w:rPr>
              <w:t>разделу</w:t>
            </w:r>
          </w:p>
          <w:p w14:paraId="4D80AC5B"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«Страны Азии,</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Африки</w:t>
            </w:r>
            <w:r w:rsidRPr="0025380F">
              <w:rPr>
                <w:rFonts w:ascii="Times New Roman" w:eastAsia="Times New Roman" w:hAnsi="Times New Roman"/>
                <w:spacing w:val="-10"/>
                <w:sz w:val="24"/>
                <w:szCs w:val="24"/>
              </w:rPr>
              <w:t xml:space="preserve"> </w:t>
            </w:r>
            <w:r w:rsidRPr="0025380F">
              <w:rPr>
                <w:rFonts w:ascii="Times New Roman" w:eastAsia="Times New Roman" w:hAnsi="Times New Roman"/>
                <w:sz w:val="24"/>
                <w:szCs w:val="24"/>
              </w:rPr>
              <w:t>и</w:t>
            </w:r>
            <w:r w:rsidRPr="0025380F">
              <w:rPr>
                <w:rFonts w:ascii="Times New Roman" w:eastAsia="Times New Roman" w:hAnsi="Times New Roman"/>
                <w:spacing w:val="-7"/>
                <w:sz w:val="24"/>
                <w:szCs w:val="24"/>
              </w:rPr>
              <w:t xml:space="preserve"> </w:t>
            </w:r>
            <w:r w:rsidRPr="0025380F">
              <w:rPr>
                <w:rFonts w:ascii="Times New Roman" w:eastAsia="Times New Roman" w:hAnsi="Times New Roman"/>
                <w:sz w:val="24"/>
                <w:szCs w:val="24"/>
              </w:rPr>
              <w:t>Латинской</w:t>
            </w:r>
            <w:r w:rsidRPr="0025380F">
              <w:rPr>
                <w:rFonts w:ascii="Times New Roman" w:eastAsia="Times New Roman" w:hAnsi="Times New Roman"/>
                <w:spacing w:val="-67"/>
                <w:sz w:val="24"/>
                <w:szCs w:val="24"/>
              </w:rPr>
              <w:t xml:space="preserve"> </w:t>
            </w:r>
            <w:r w:rsidRPr="0025380F">
              <w:rPr>
                <w:rFonts w:ascii="Times New Roman" w:eastAsia="Times New Roman" w:hAnsi="Times New Roman"/>
                <w:sz w:val="24"/>
                <w:szCs w:val="24"/>
              </w:rPr>
              <w:t>Америки во второй</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половине</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ХХ</w:t>
            </w:r>
            <w:r w:rsidRPr="0025380F">
              <w:rPr>
                <w:rFonts w:ascii="Times New Roman" w:eastAsia="Times New Roman" w:hAnsi="Times New Roman"/>
                <w:spacing w:val="-1"/>
                <w:sz w:val="24"/>
                <w:szCs w:val="24"/>
              </w:rPr>
              <w:t xml:space="preserve"> </w:t>
            </w:r>
            <w:r w:rsidRPr="0025380F">
              <w:rPr>
                <w:rFonts w:ascii="Times New Roman" w:eastAsia="Times New Roman" w:hAnsi="Times New Roman"/>
                <w:sz w:val="24"/>
                <w:szCs w:val="24"/>
              </w:rPr>
              <w:t>–</w:t>
            </w:r>
          </w:p>
          <w:p w14:paraId="5C610290"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начале</w:t>
            </w:r>
            <w:r w:rsidRPr="0025380F">
              <w:rPr>
                <w:rFonts w:ascii="Times New Roman" w:hAnsi="Times New Roman"/>
                <w:spacing w:val="-4"/>
                <w:sz w:val="24"/>
                <w:szCs w:val="24"/>
              </w:rPr>
              <w:t xml:space="preserve"> </w:t>
            </w:r>
            <w:r w:rsidRPr="0025380F">
              <w:rPr>
                <w:rFonts w:ascii="Times New Roman" w:hAnsi="Times New Roman"/>
                <w:sz w:val="24"/>
                <w:szCs w:val="24"/>
              </w:rPr>
              <w:t>XXI в.»</w:t>
            </w:r>
          </w:p>
        </w:tc>
        <w:tc>
          <w:tcPr>
            <w:tcW w:w="992" w:type="dxa"/>
            <w:tcBorders>
              <w:top w:val="single" w:sz="4" w:space="0" w:color="auto"/>
              <w:left w:val="single" w:sz="4" w:space="0" w:color="auto"/>
              <w:bottom w:val="single" w:sz="4" w:space="0" w:color="auto"/>
              <w:right w:val="single" w:sz="4" w:space="0" w:color="auto"/>
            </w:tcBorders>
          </w:tcPr>
          <w:p w14:paraId="10AC308C"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38CF235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10.04-17.04</w:t>
            </w:r>
          </w:p>
        </w:tc>
        <w:tc>
          <w:tcPr>
            <w:tcW w:w="851" w:type="dxa"/>
            <w:tcBorders>
              <w:top w:val="single" w:sz="4" w:space="0" w:color="auto"/>
              <w:left w:val="single" w:sz="4" w:space="0" w:color="auto"/>
              <w:bottom w:val="single" w:sz="4" w:space="0" w:color="auto"/>
              <w:right w:val="single" w:sz="4" w:space="0" w:color="auto"/>
            </w:tcBorders>
          </w:tcPr>
          <w:p w14:paraId="7D8C323F"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6709313"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повторить §§16-24</w:t>
            </w:r>
          </w:p>
        </w:tc>
      </w:tr>
      <w:tr w:rsidR="0025380F" w:rsidRPr="0025380F" w14:paraId="7D355B5B" w14:textId="77777777" w:rsidTr="0025380F">
        <w:tc>
          <w:tcPr>
            <w:tcW w:w="536" w:type="dxa"/>
            <w:tcBorders>
              <w:top w:val="single" w:sz="4" w:space="0" w:color="auto"/>
              <w:left w:val="single" w:sz="4" w:space="0" w:color="auto"/>
              <w:bottom w:val="single" w:sz="4" w:space="0" w:color="auto"/>
              <w:right w:val="single" w:sz="4" w:space="0" w:color="auto"/>
            </w:tcBorders>
          </w:tcPr>
          <w:p w14:paraId="18790AA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55-56</w:t>
            </w:r>
          </w:p>
        </w:tc>
        <w:tc>
          <w:tcPr>
            <w:tcW w:w="4959" w:type="dxa"/>
            <w:tcBorders>
              <w:top w:val="single" w:sz="4" w:space="0" w:color="auto"/>
              <w:left w:val="single" w:sz="4" w:space="0" w:color="auto"/>
              <w:bottom w:val="single" w:sz="4" w:space="0" w:color="auto"/>
              <w:right w:val="single" w:sz="4" w:space="0" w:color="auto"/>
            </w:tcBorders>
          </w:tcPr>
          <w:p w14:paraId="7699B55A"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proofErr w:type="gramStart"/>
            <w:r w:rsidRPr="0025380F">
              <w:rPr>
                <w:rFonts w:ascii="Times New Roman" w:eastAsia="Times New Roman" w:hAnsi="Times New Roman"/>
                <w:sz w:val="24"/>
                <w:szCs w:val="24"/>
              </w:rPr>
              <w:t xml:space="preserve">Международные </w:t>
            </w:r>
            <w:r w:rsidRPr="0025380F">
              <w:rPr>
                <w:rFonts w:ascii="Times New Roman" w:eastAsia="Times New Roman" w:hAnsi="Times New Roman"/>
                <w:spacing w:val="-67"/>
                <w:sz w:val="24"/>
                <w:szCs w:val="24"/>
              </w:rPr>
              <w:t xml:space="preserve"> </w:t>
            </w:r>
            <w:r w:rsidRPr="0025380F">
              <w:rPr>
                <w:rFonts w:ascii="Times New Roman" w:eastAsia="Times New Roman" w:hAnsi="Times New Roman"/>
                <w:sz w:val="24"/>
                <w:szCs w:val="24"/>
              </w:rPr>
              <w:t>отношения</w:t>
            </w:r>
            <w:proofErr w:type="gramEnd"/>
          </w:p>
          <w:p w14:paraId="01CF28FF"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в конце 1940-х –</w:t>
            </w:r>
            <w:r w:rsidRPr="0025380F">
              <w:rPr>
                <w:rFonts w:ascii="Times New Roman" w:hAnsi="Times New Roman"/>
                <w:spacing w:val="-67"/>
                <w:sz w:val="24"/>
                <w:szCs w:val="24"/>
              </w:rPr>
              <w:t xml:space="preserve"> </w:t>
            </w:r>
            <w:r w:rsidRPr="0025380F">
              <w:rPr>
                <w:rFonts w:ascii="Times New Roman" w:hAnsi="Times New Roman"/>
                <w:sz w:val="24"/>
                <w:szCs w:val="24"/>
              </w:rPr>
              <w:t>конце</w:t>
            </w:r>
            <w:r w:rsidRPr="0025380F">
              <w:rPr>
                <w:rFonts w:ascii="Times New Roman" w:hAnsi="Times New Roman"/>
                <w:spacing w:val="-5"/>
                <w:sz w:val="24"/>
                <w:szCs w:val="24"/>
              </w:rPr>
              <w:t xml:space="preserve"> </w:t>
            </w:r>
            <w:r w:rsidRPr="0025380F">
              <w:rPr>
                <w:rFonts w:ascii="Times New Roman" w:hAnsi="Times New Roman"/>
                <w:sz w:val="24"/>
                <w:szCs w:val="24"/>
              </w:rPr>
              <w:t>1980-х</w:t>
            </w:r>
            <w:r w:rsidRPr="0025380F">
              <w:rPr>
                <w:rFonts w:ascii="Times New Roman" w:hAnsi="Times New Roman"/>
                <w:spacing w:val="-1"/>
                <w:sz w:val="24"/>
                <w:szCs w:val="24"/>
              </w:rPr>
              <w:t xml:space="preserve"> </w:t>
            </w:r>
            <w:r w:rsidRPr="0025380F">
              <w:rPr>
                <w:rFonts w:ascii="Times New Roman" w:hAnsi="Times New Roman"/>
                <w:sz w:val="24"/>
                <w:szCs w:val="24"/>
              </w:rPr>
              <w:t>гг.</w:t>
            </w:r>
          </w:p>
        </w:tc>
        <w:tc>
          <w:tcPr>
            <w:tcW w:w="992" w:type="dxa"/>
            <w:tcBorders>
              <w:top w:val="single" w:sz="4" w:space="0" w:color="auto"/>
              <w:left w:val="single" w:sz="4" w:space="0" w:color="auto"/>
              <w:bottom w:val="single" w:sz="4" w:space="0" w:color="auto"/>
              <w:right w:val="single" w:sz="4" w:space="0" w:color="auto"/>
            </w:tcBorders>
          </w:tcPr>
          <w:p w14:paraId="03647650"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401B8CF8"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19.04-24.04</w:t>
            </w:r>
          </w:p>
        </w:tc>
        <w:tc>
          <w:tcPr>
            <w:tcW w:w="851" w:type="dxa"/>
            <w:tcBorders>
              <w:top w:val="single" w:sz="4" w:space="0" w:color="auto"/>
              <w:left w:val="single" w:sz="4" w:space="0" w:color="auto"/>
              <w:bottom w:val="single" w:sz="4" w:space="0" w:color="auto"/>
              <w:right w:val="single" w:sz="4" w:space="0" w:color="auto"/>
            </w:tcBorders>
          </w:tcPr>
          <w:p w14:paraId="7BFBCF83"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654C5CF"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§26</w:t>
            </w:r>
          </w:p>
        </w:tc>
      </w:tr>
      <w:tr w:rsidR="0025380F" w:rsidRPr="0025380F" w14:paraId="182D887A" w14:textId="77777777" w:rsidTr="0025380F">
        <w:tc>
          <w:tcPr>
            <w:tcW w:w="536" w:type="dxa"/>
            <w:tcBorders>
              <w:top w:val="single" w:sz="4" w:space="0" w:color="auto"/>
              <w:left w:val="single" w:sz="4" w:space="0" w:color="auto"/>
              <w:bottom w:val="single" w:sz="4" w:space="0" w:color="auto"/>
              <w:right w:val="single" w:sz="4" w:space="0" w:color="auto"/>
            </w:tcBorders>
          </w:tcPr>
          <w:p w14:paraId="02FEA501"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57-58</w:t>
            </w:r>
          </w:p>
        </w:tc>
        <w:tc>
          <w:tcPr>
            <w:tcW w:w="4959" w:type="dxa"/>
            <w:tcBorders>
              <w:top w:val="single" w:sz="4" w:space="0" w:color="auto"/>
              <w:left w:val="single" w:sz="4" w:space="0" w:color="auto"/>
              <w:bottom w:val="single" w:sz="4" w:space="0" w:color="auto"/>
              <w:right w:val="single" w:sz="4" w:space="0" w:color="auto"/>
            </w:tcBorders>
          </w:tcPr>
          <w:p w14:paraId="7E0CBD0C"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Международные</w:t>
            </w:r>
            <w:r w:rsidRPr="0025380F">
              <w:rPr>
                <w:rFonts w:ascii="Times New Roman" w:eastAsia="Times New Roman" w:hAnsi="Times New Roman"/>
                <w:spacing w:val="-67"/>
                <w:sz w:val="24"/>
                <w:szCs w:val="24"/>
              </w:rPr>
              <w:t xml:space="preserve"> </w:t>
            </w:r>
            <w:r w:rsidRPr="0025380F">
              <w:rPr>
                <w:rFonts w:ascii="Times New Roman" w:eastAsia="Times New Roman" w:hAnsi="Times New Roman"/>
                <w:sz w:val="24"/>
                <w:szCs w:val="24"/>
              </w:rPr>
              <w:t>отношения</w:t>
            </w:r>
          </w:p>
          <w:p w14:paraId="49BD8393"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в</w:t>
            </w:r>
            <w:r w:rsidRPr="0025380F">
              <w:rPr>
                <w:rFonts w:ascii="Times New Roman" w:hAnsi="Times New Roman"/>
                <w:spacing w:val="-3"/>
                <w:sz w:val="24"/>
                <w:szCs w:val="24"/>
              </w:rPr>
              <w:t xml:space="preserve"> </w:t>
            </w:r>
            <w:r w:rsidRPr="0025380F">
              <w:rPr>
                <w:rFonts w:ascii="Times New Roman" w:hAnsi="Times New Roman"/>
                <w:sz w:val="24"/>
                <w:szCs w:val="24"/>
              </w:rPr>
              <w:t>1990-е</w:t>
            </w:r>
            <w:r w:rsidRPr="0025380F">
              <w:rPr>
                <w:rFonts w:ascii="Times New Roman" w:hAnsi="Times New Roman"/>
                <w:spacing w:val="-2"/>
                <w:sz w:val="24"/>
                <w:szCs w:val="24"/>
              </w:rPr>
              <w:t xml:space="preserve"> </w:t>
            </w:r>
            <w:r w:rsidRPr="0025380F">
              <w:rPr>
                <w:rFonts w:ascii="Times New Roman" w:hAnsi="Times New Roman"/>
                <w:sz w:val="24"/>
                <w:szCs w:val="24"/>
              </w:rPr>
              <w:t>–</w:t>
            </w:r>
            <w:r w:rsidRPr="0025380F">
              <w:rPr>
                <w:rFonts w:ascii="Times New Roman" w:hAnsi="Times New Roman"/>
                <w:spacing w:val="-3"/>
                <w:sz w:val="24"/>
                <w:szCs w:val="24"/>
              </w:rPr>
              <w:t xml:space="preserve"> </w:t>
            </w:r>
            <w:r w:rsidRPr="0025380F">
              <w:rPr>
                <w:rFonts w:ascii="Times New Roman" w:hAnsi="Times New Roman"/>
                <w:sz w:val="24"/>
                <w:szCs w:val="24"/>
              </w:rPr>
              <w:t>2023</w:t>
            </w:r>
            <w:r w:rsidRPr="0025380F">
              <w:rPr>
                <w:rFonts w:ascii="Times New Roman" w:hAnsi="Times New Roman"/>
                <w:spacing w:val="1"/>
                <w:sz w:val="24"/>
                <w:szCs w:val="24"/>
              </w:rPr>
              <w:t xml:space="preserve"> </w:t>
            </w:r>
            <w:r w:rsidRPr="0025380F">
              <w:rPr>
                <w:rFonts w:ascii="Times New Roman" w:hAnsi="Times New Roman"/>
                <w:sz w:val="24"/>
                <w:szCs w:val="24"/>
              </w:rPr>
              <w:t>г.</w:t>
            </w:r>
          </w:p>
        </w:tc>
        <w:tc>
          <w:tcPr>
            <w:tcW w:w="992" w:type="dxa"/>
            <w:tcBorders>
              <w:top w:val="single" w:sz="4" w:space="0" w:color="auto"/>
              <w:left w:val="single" w:sz="4" w:space="0" w:color="auto"/>
              <w:bottom w:val="single" w:sz="4" w:space="0" w:color="auto"/>
              <w:right w:val="single" w:sz="4" w:space="0" w:color="auto"/>
            </w:tcBorders>
          </w:tcPr>
          <w:p w14:paraId="066D85E2"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32B5DCA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26.04</w:t>
            </w:r>
          </w:p>
        </w:tc>
        <w:tc>
          <w:tcPr>
            <w:tcW w:w="851" w:type="dxa"/>
            <w:tcBorders>
              <w:top w:val="single" w:sz="4" w:space="0" w:color="auto"/>
              <w:left w:val="single" w:sz="4" w:space="0" w:color="auto"/>
              <w:bottom w:val="single" w:sz="4" w:space="0" w:color="auto"/>
              <w:right w:val="single" w:sz="4" w:space="0" w:color="auto"/>
            </w:tcBorders>
          </w:tcPr>
          <w:p w14:paraId="05DF03A8"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79C09B7"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§26</w:t>
            </w:r>
          </w:p>
        </w:tc>
      </w:tr>
      <w:tr w:rsidR="0025380F" w:rsidRPr="0025380F" w14:paraId="4FF7569F" w14:textId="77777777" w:rsidTr="0025380F">
        <w:tc>
          <w:tcPr>
            <w:tcW w:w="536" w:type="dxa"/>
            <w:tcBorders>
              <w:top w:val="single" w:sz="4" w:space="0" w:color="auto"/>
              <w:left w:val="single" w:sz="4" w:space="0" w:color="auto"/>
              <w:bottom w:val="single" w:sz="4" w:space="0" w:color="auto"/>
              <w:right w:val="single" w:sz="4" w:space="0" w:color="auto"/>
            </w:tcBorders>
          </w:tcPr>
          <w:p w14:paraId="25D95F61"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59-60</w:t>
            </w:r>
          </w:p>
        </w:tc>
        <w:tc>
          <w:tcPr>
            <w:tcW w:w="4959" w:type="dxa"/>
            <w:tcBorders>
              <w:top w:val="single" w:sz="4" w:space="0" w:color="auto"/>
              <w:left w:val="single" w:sz="4" w:space="0" w:color="auto"/>
              <w:bottom w:val="single" w:sz="4" w:space="0" w:color="auto"/>
              <w:right w:val="single" w:sz="4" w:space="0" w:color="auto"/>
            </w:tcBorders>
          </w:tcPr>
          <w:p w14:paraId="1F2CC26A"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Международные</w:t>
            </w:r>
            <w:r w:rsidRPr="0025380F">
              <w:rPr>
                <w:rFonts w:ascii="Times New Roman" w:eastAsia="Times New Roman" w:hAnsi="Times New Roman"/>
                <w:spacing w:val="-67"/>
                <w:sz w:val="24"/>
                <w:szCs w:val="24"/>
              </w:rPr>
              <w:t xml:space="preserve"> </w:t>
            </w:r>
            <w:r w:rsidRPr="0025380F">
              <w:rPr>
                <w:rFonts w:ascii="Times New Roman" w:eastAsia="Times New Roman" w:hAnsi="Times New Roman"/>
                <w:sz w:val="24"/>
                <w:szCs w:val="24"/>
              </w:rPr>
              <w:t>отношения</w:t>
            </w:r>
          </w:p>
          <w:p w14:paraId="132B1C80"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в</w:t>
            </w:r>
            <w:r w:rsidRPr="0025380F">
              <w:rPr>
                <w:rFonts w:ascii="Times New Roman" w:hAnsi="Times New Roman"/>
                <w:spacing w:val="-3"/>
                <w:sz w:val="24"/>
                <w:szCs w:val="24"/>
              </w:rPr>
              <w:t xml:space="preserve"> </w:t>
            </w:r>
            <w:r w:rsidRPr="0025380F">
              <w:rPr>
                <w:rFonts w:ascii="Times New Roman" w:hAnsi="Times New Roman"/>
                <w:sz w:val="24"/>
                <w:szCs w:val="24"/>
              </w:rPr>
              <w:t>1990-е</w:t>
            </w:r>
            <w:r w:rsidRPr="0025380F">
              <w:rPr>
                <w:rFonts w:ascii="Times New Roman" w:hAnsi="Times New Roman"/>
                <w:spacing w:val="-2"/>
                <w:sz w:val="24"/>
                <w:szCs w:val="24"/>
              </w:rPr>
              <w:t xml:space="preserve"> </w:t>
            </w:r>
            <w:r w:rsidRPr="0025380F">
              <w:rPr>
                <w:rFonts w:ascii="Times New Roman" w:hAnsi="Times New Roman"/>
                <w:sz w:val="24"/>
                <w:szCs w:val="24"/>
              </w:rPr>
              <w:t>–</w:t>
            </w:r>
            <w:r w:rsidRPr="0025380F">
              <w:rPr>
                <w:rFonts w:ascii="Times New Roman" w:hAnsi="Times New Roman"/>
                <w:spacing w:val="-3"/>
                <w:sz w:val="24"/>
                <w:szCs w:val="24"/>
              </w:rPr>
              <w:t xml:space="preserve"> </w:t>
            </w:r>
            <w:r w:rsidRPr="0025380F">
              <w:rPr>
                <w:rFonts w:ascii="Times New Roman" w:hAnsi="Times New Roman"/>
                <w:sz w:val="24"/>
                <w:szCs w:val="24"/>
              </w:rPr>
              <w:t>2023</w:t>
            </w:r>
            <w:r w:rsidRPr="0025380F">
              <w:rPr>
                <w:rFonts w:ascii="Times New Roman" w:hAnsi="Times New Roman"/>
                <w:spacing w:val="1"/>
                <w:sz w:val="24"/>
                <w:szCs w:val="24"/>
              </w:rPr>
              <w:t xml:space="preserve"> </w:t>
            </w:r>
            <w:r w:rsidRPr="0025380F">
              <w:rPr>
                <w:rFonts w:ascii="Times New Roman" w:hAnsi="Times New Roman"/>
                <w:sz w:val="24"/>
                <w:szCs w:val="24"/>
              </w:rPr>
              <w:t>г.</w:t>
            </w:r>
          </w:p>
        </w:tc>
        <w:tc>
          <w:tcPr>
            <w:tcW w:w="992" w:type="dxa"/>
            <w:tcBorders>
              <w:top w:val="single" w:sz="4" w:space="0" w:color="auto"/>
              <w:left w:val="single" w:sz="4" w:space="0" w:color="auto"/>
              <w:bottom w:val="single" w:sz="4" w:space="0" w:color="auto"/>
              <w:right w:val="single" w:sz="4" w:space="0" w:color="auto"/>
            </w:tcBorders>
          </w:tcPr>
          <w:p w14:paraId="77F1129E"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7664397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03.05-05.05</w:t>
            </w:r>
          </w:p>
        </w:tc>
        <w:tc>
          <w:tcPr>
            <w:tcW w:w="851" w:type="dxa"/>
            <w:tcBorders>
              <w:top w:val="single" w:sz="4" w:space="0" w:color="auto"/>
              <w:left w:val="single" w:sz="4" w:space="0" w:color="auto"/>
              <w:bottom w:val="single" w:sz="4" w:space="0" w:color="auto"/>
              <w:right w:val="single" w:sz="4" w:space="0" w:color="auto"/>
            </w:tcBorders>
          </w:tcPr>
          <w:p w14:paraId="7DFDBD61"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A573E22"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§26</w:t>
            </w:r>
          </w:p>
        </w:tc>
      </w:tr>
      <w:tr w:rsidR="0025380F" w:rsidRPr="0025380F" w14:paraId="1B8D8DD1" w14:textId="77777777" w:rsidTr="0025380F">
        <w:tc>
          <w:tcPr>
            <w:tcW w:w="536" w:type="dxa"/>
            <w:tcBorders>
              <w:top w:val="single" w:sz="4" w:space="0" w:color="auto"/>
              <w:left w:val="single" w:sz="4" w:space="0" w:color="auto"/>
              <w:bottom w:val="single" w:sz="4" w:space="0" w:color="auto"/>
              <w:right w:val="single" w:sz="4" w:space="0" w:color="auto"/>
            </w:tcBorders>
          </w:tcPr>
          <w:p w14:paraId="5EC2FB6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61</w:t>
            </w:r>
          </w:p>
        </w:tc>
        <w:tc>
          <w:tcPr>
            <w:tcW w:w="4959" w:type="dxa"/>
            <w:tcBorders>
              <w:top w:val="single" w:sz="4" w:space="0" w:color="auto"/>
              <w:left w:val="single" w:sz="4" w:space="0" w:color="auto"/>
              <w:bottom w:val="single" w:sz="4" w:space="0" w:color="auto"/>
              <w:right w:val="single" w:sz="4" w:space="0" w:color="auto"/>
            </w:tcBorders>
          </w:tcPr>
          <w:p w14:paraId="7933C954"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Глобальные</w:t>
            </w:r>
            <w:r w:rsidRPr="0025380F">
              <w:rPr>
                <w:rFonts w:ascii="Times New Roman" w:eastAsia="Times New Roman" w:hAnsi="Times New Roman"/>
                <w:spacing w:val="-67"/>
                <w:sz w:val="24"/>
                <w:szCs w:val="24"/>
              </w:rPr>
              <w:t xml:space="preserve"> </w:t>
            </w:r>
            <w:r w:rsidRPr="0025380F">
              <w:rPr>
                <w:rFonts w:ascii="Times New Roman" w:eastAsia="Times New Roman" w:hAnsi="Times New Roman"/>
                <w:sz w:val="24"/>
                <w:szCs w:val="24"/>
              </w:rPr>
              <w:t>проблемы</w:t>
            </w:r>
          </w:p>
          <w:p w14:paraId="52BF81B8"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современности</w:t>
            </w:r>
          </w:p>
        </w:tc>
        <w:tc>
          <w:tcPr>
            <w:tcW w:w="992" w:type="dxa"/>
            <w:tcBorders>
              <w:top w:val="single" w:sz="4" w:space="0" w:color="auto"/>
              <w:left w:val="single" w:sz="4" w:space="0" w:color="auto"/>
              <w:bottom w:val="single" w:sz="4" w:space="0" w:color="auto"/>
              <w:right w:val="single" w:sz="4" w:space="0" w:color="auto"/>
            </w:tcBorders>
          </w:tcPr>
          <w:p w14:paraId="17E04065"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11132049"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10.05-12.05</w:t>
            </w:r>
          </w:p>
        </w:tc>
        <w:tc>
          <w:tcPr>
            <w:tcW w:w="851" w:type="dxa"/>
            <w:tcBorders>
              <w:top w:val="single" w:sz="4" w:space="0" w:color="auto"/>
              <w:left w:val="single" w:sz="4" w:space="0" w:color="auto"/>
              <w:bottom w:val="single" w:sz="4" w:space="0" w:color="auto"/>
              <w:right w:val="single" w:sz="4" w:space="0" w:color="auto"/>
            </w:tcBorders>
          </w:tcPr>
          <w:p w14:paraId="25CA4FD6"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D658AE0"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§25</w:t>
            </w:r>
          </w:p>
        </w:tc>
      </w:tr>
      <w:tr w:rsidR="0025380F" w:rsidRPr="0025380F" w14:paraId="6A003371" w14:textId="77777777" w:rsidTr="0025380F">
        <w:tc>
          <w:tcPr>
            <w:tcW w:w="536" w:type="dxa"/>
            <w:tcBorders>
              <w:top w:val="single" w:sz="4" w:space="0" w:color="auto"/>
              <w:left w:val="single" w:sz="4" w:space="0" w:color="auto"/>
              <w:bottom w:val="single" w:sz="4" w:space="0" w:color="auto"/>
              <w:right w:val="single" w:sz="4" w:space="0" w:color="auto"/>
            </w:tcBorders>
          </w:tcPr>
          <w:p w14:paraId="2086479F"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eastAsia="Times New Roman" w:hAnsi="Times New Roman"/>
                <w:color w:val="000000"/>
                <w:sz w:val="24"/>
                <w:szCs w:val="24"/>
                <w:lang w:eastAsia="ru-RU"/>
              </w:rPr>
              <w:t>62</w:t>
            </w:r>
          </w:p>
        </w:tc>
        <w:tc>
          <w:tcPr>
            <w:tcW w:w="4959" w:type="dxa"/>
            <w:tcBorders>
              <w:top w:val="single" w:sz="4" w:space="0" w:color="auto"/>
              <w:left w:val="single" w:sz="4" w:space="0" w:color="auto"/>
              <w:bottom w:val="single" w:sz="4" w:space="0" w:color="auto"/>
              <w:right w:val="single" w:sz="4" w:space="0" w:color="auto"/>
            </w:tcBorders>
          </w:tcPr>
          <w:p w14:paraId="5A76572E"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color w:val="000000"/>
                <w:sz w:val="24"/>
                <w:szCs w:val="24"/>
                <w:lang w:eastAsia="ru-RU"/>
              </w:rPr>
              <w:t xml:space="preserve"> </w:t>
            </w:r>
            <w:r w:rsidRPr="0025380F">
              <w:rPr>
                <w:rFonts w:ascii="Times New Roman" w:eastAsia="Times New Roman" w:hAnsi="Times New Roman"/>
                <w:sz w:val="24"/>
                <w:szCs w:val="24"/>
              </w:rPr>
              <w:t>Повторение и обобщение</w:t>
            </w:r>
            <w:r w:rsidRPr="0025380F">
              <w:rPr>
                <w:rFonts w:ascii="Times New Roman" w:eastAsia="Times New Roman" w:hAnsi="Times New Roman"/>
                <w:spacing w:val="-68"/>
                <w:sz w:val="24"/>
                <w:szCs w:val="24"/>
              </w:rPr>
              <w:t xml:space="preserve"> </w:t>
            </w:r>
            <w:r w:rsidRPr="0025380F">
              <w:rPr>
                <w:rFonts w:ascii="Times New Roman" w:eastAsia="Times New Roman" w:hAnsi="Times New Roman"/>
                <w:sz w:val="24"/>
                <w:szCs w:val="24"/>
              </w:rPr>
              <w:t>по курсу «Всеобщая</w:t>
            </w:r>
          </w:p>
          <w:p w14:paraId="08FB774D" w14:textId="77777777" w:rsidR="0025380F" w:rsidRPr="0025380F" w:rsidRDefault="0025380F" w:rsidP="0025380F">
            <w:pPr>
              <w:autoSpaceDE w:val="0"/>
              <w:autoSpaceDN w:val="0"/>
              <w:spacing w:after="0" w:line="240" w:lineRule="auto"/>
              <w:rPr>
                <w:rFonts w:ascii="Times New Roman" w:eastAsia="Times New Roman" w:hAnsi="Times New Roman"/>
                <w:sz w:val="24"/>
                <w:szCs w:val="24"/>
              </w:rPr>
            </w:pPr>
            <w:r w:rsidRPr="0025380F">
              <w:rPr>
                <w:rFonts w:ascii="Times New Roman" w:eastAsia="Times New Roman" w:hAnsi="Times New Roman"/>
                <w:sz w:val="24"/>
                <w:szCs w:val="24"/>
              </w:rPr>
              <w:t>история.</w:t>
            </w:r>
            <w:r w:rsidRPr="0025380F">
              <w:rPr>
                <w:rFonts w:ascii="Times New Roman" w:eastAsia="Times New Roman" w:hAnsi="Times New Roman"/>
                <w:spacing w:val="-2"/>
                <w:sz w:val="24"/>
                <w:szCs w:val="24"/>
              </w:rPr>
              <w:t xml:space="preserve"> </w:t>
            </w:r>
            <w:r w:rsidRPr="0025380F">
              <w:rPr>
                <w:rFonts w:ascii="Times New Roman" w:eastAsia="Times New Roman" w:hAnsi="Times New Roman"/>
                <w:sz w:val="24"/>
                <w:szCs w:val="24"/>
              </w:rPr>
              <w:t>1945 год –</w:t>
            </w:r>
            <w:r w:rsidRPr="0025380F">
              <w:rPr>
                <w:rFonts w:ascii="Times New Roman" w:eastAsia="Times New Roman" w:hAnsi="Times New Roman"/>
                <w:spacing w:val="-3"/>
                <w:sz w:val="24"/>
                <w:szCs w:val="24"/>
              </w:rPr>
              <w:t xml:space="preserve"> </w:t>
            </w:r>
            <w:r w:rsidRPr="0025380F">
              <w:rPr>
                <w:rFonts w:ascii="Times New Roman" w:eastAsia="Times New Roman" w:hAnsi="Times New Roman"/>
                <w:sz w:val="24"/>
                <w:szCs w:val="24"/>
              </w:rPr>
              <w:t>начало</w:t>
            </w:r>
          </w:p>
          <w:p w14:paraId="321C748E"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ХХI</w:t>
            </w:r>
            <w:r w:rsidRPr="0025380F">
              <w:rPr>
                <w:rFonts w:ascii="Times New Roman" w:hAnsi="Times New Roman"/>
                <w:spacing w:val="-2"/>
                <w:sz w:val="24"/>
                <w:szCs w:val="24"/>
              </w:rPr>
              <w:t xml:space="preserve"> </w:t>
            </w:r>
            <w:r w:rsidRPr="0025380F">
              <w:rPr>
                <w:rFonts w:ascii="Times New Roman" w:hAnsi="Times New Roman"/>
                <w:sz w:val="24"/>
                <w:szCs w:val="24"/>
              </w:rPr>
              <w:t>века»</w:t>
            </w:r>
          </w:p>
        </w:tc>
        <w:tc>
          <w:tcPr>
            <w:tcW w:w="992" w:type="dxa"/>
            <w:tcBorders>
              <w:top w:val="single" w:sz="4" w:space="0" w:color="auto"/>
              <w:left w:val="single" w:sz="4" w:space="0" w:color="auto"/>
              <w:bottom w:val="single" w:sz="4" w:space="0" w:color="auto"/>
              <w:right w:val="single" w:sz="4" w:space="0" w:color="auto"/>
            </w:tcBorders>
          </w:tcPr>
          <w:p w14:paraId="08B02C2E" w14:textId="77777777" w:rsidR="0025380F" w:rsidRPr="0025380F" w:rsidRDefault="0025380F" w:rsidP="0025380F">
            <w:pPr>
              <w:widowControl/>
              <w:spacing w:after="0" w:line="240" w:lineRule="auto"/>
              <w:jc w:val="center"/>
              <w:rPr>
                <w:rFonts w:ascii="Times New Roman" w:hAnsi="Times New Roman"/>
                <w:color w:val="000000"/>
                <w:sz w:val="24"/>
                <w:szCs w:val="24"/>
              </w:rPr>
            </w:pPr>
          </w:p>
          <w:p w14:paraId="699B83DA"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0E1E234E"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15.05</w:t>
            </w:r>
          </w:p>
        </w:tc>
        <w:tc>
          <w:tcPr>
            <w:tcW w:w="851" w:type="dxa"/>
            <w:tcBorders>
              <w:top w:val="single" w:sz="4" w:space="0" w:color="auto"/>
              <w:left w:val="single" w:sz="4" w:space="0" w:color="auto"/>
              <w:bottom w:val="single" w:sz="4" w:space="0" w:color="auto"/>
              <w:right w:val="single" w:sz="4" w:space="0" w:color="auto"/>
            </w:tcBorders>
          </w:tcPr>
          <w:p w14:paraId="353D2A66"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6905457" w14:textId="77777777" w:rsidR="0025380F" w:rsidRPr="0025380F" w:rsidRDefault="0025380F" w:rsidP="0025380F">
            <w:pPr>
              <w:widowControl/>
              <w:spacing w:after="0" w:line="240" w:lineRule="auto"/>
              <w:rPr>
                <w:rFonts w:ascii="Times New Roman" w:hAnsi="Times New Roman"/>
                <w:color w:val="000000"/>
                <w:sz w:val="24"/>
                <w:szCs w:val="24"/>
              </w:rPr>
            </w:pPr>
            <w:r w:rsidRPr="0025380F">
              <w:rPr>
                <w:rFonts w:ascii="Times New Roman" w:hAnsi="Times New Roman"/>
                <w:sz w:val="24"/>
                <w:szCs w:val="24"/>
              </w:rPr>
              <w:t>Записи в тетради</w:t>
            </w:r>
          </w:p>
        </w:tc>
      </w:tr>
      <w:tr w:rsidR="0025380F" w:rsidRPr="0025380F" w14:paraId="2A660F20" w14:textId="77777777" w:rsidTr="0025380F">
        <w:tc>
          <w:tcPr>
            <w:tcW w:w="536" w:type="dxa"/>
            <w:tcBorders>
              <w:top w:val="single" w:sz="4" w:space="0" w:color="auto"/>
              <w:left w:val="single" w:sz="4" w:space="0" w:color="auto"/>
              <w:bottom w:val="single" w:sz="4" w:space="0" w:color="auto"/>
              <w:right w:val="single" w:sz="4" w:space="0" w:color="auto"/>
            </w:tcBorders>
          </w:tcPr>
          <w:p w14:paraId="24C26BD7" w14:textId="77777777" w:rsidR="0025380F" w:rsidRPr="0025380F" w:rsidRDefault="0025380F" w:rsidP="0025380F">
            <w:pPr>
              <w:widowControl/>
              <w:spacing w:after="0" w:line="240" w:lineRule="auto"/>
              <w:jc w:val="center"/>
              <w:rPr>
                <w:rFonts w:ascii="Times New Roman" w:eastAsia="Times New Roman" w:hAnsi="Times New Roman"/>
                <w:color w:val="000000"/>
                <w:sz w:val="24"/>
                <w:szCs w:val="24"/>
                <w:lang w:eastAsia="ru-RU"/>
              </w:rPr>
            </w:pPr>
            <w:r w:rsidRPr="0025380F">
              <w:rPr>
                <w:rFonts w:ascii="Times New Roman" w:eastAsia="Times New Roman" w:hAnsi="Times New Roman"/>
                <w:color w:val="000000"/>
                <w:sz w:val="24"/>
                <w:szCs w:val="24"/>
                <w:lang w:eastAsia="ru-RU"/>
              </w:rPr>
              <w:t>63-64</w:t>
            </w:r>
          </w:p>
        </w:tc>
        <w:tc>
          <w:tcPr>
            <w:tcW w:w="4959" w:type="dxa"/>
            <w:tcBorders>
              <w:top w:val="single" w:sz="4" w:space="0" w:color="auto"/>
              <w:left w:val="single" w:sz="4" w:space="0" w:color="auto"/>
              <w:bottom w:val="single" w:sz="4" w:space="0" w:color="auto"/>
              <w:right w:val="single" w:sz="4" w:space="0" w:color="auto"/>
            </w:tcBorders>
          </w:tcPr>
          <w:p w14:paraId="51AFDF43" w14:textId="77777777" w:rsidR="0025380F" w:rsidRPr="0025380F" w:rsidRDefault="0025380F" w:rsidP="0025380F">
            <w:pPr>
              <w:autoSpaceDE w:val="0"/>
              <w:autoSpaceDN w:val="0"/>
              <w:spacing w:after="0" w:line="240" w:lineRule="auto"/>
              <w:rPr>
                <w:rFonts w:ascii="Times New Roman" w:eastAsia="Times New Roman" w:hAnsi="Times New Roman"/>
                <w:color w:val="000000"/>
                <w:sz w:val="24"/>
                <w:szCs w:val="24"/>
                <w:lang w:eastAsia="ru-RU"/>
              </w:rPr>
            </w:pPr>
            <w:r w:rsidRPr="0025380F">
              <w:rPr>
                <w:rFonts w:ascii="Times New Roman" w:eastAsia="Times New Roman" w:hAnsi="Times New Roman"/>
                <w:color w:val="000000"/>
                <w:sz w:val="24"/>
                <w:szCs w:val="24"/>
                <w:lang w:eastAsia="ru-RU"/>
              </w:rPr>
              <w:t>Резервные уроки</w:t>
            </w:r>
          </w:p>
        </w:tc>
        <w:tc>
          <w:tcPr>
            <w:tcW w:w="992" w:type="dxa"/>
            <w:tcBorders>
              <w:top w:val="single" w:sz="4" w:space="0" w:color="auto"/>
              <w:left w:val="single" w:sz="4" w:space="0" w:color="auto"/>
              <w:bottom w:val="single" w:sz="4" w:space="0" w:color="auto"/>
              <w:right w:val="single" w:sz="4" w:space="0" w:color="auto"/>
            </w:tcBorders>
          </w:tcPr>
          <w:p w14:paraId="6314E41B" w14:textId="77777777" w:rsidR="0025380F" w:rsidRPr="0025380F" w:rsidRDefault="0025380F" w:rsidP="0025380F">
            <w:pPr>
              <w:widowControl/>
              <w:spacing w:after="0" w:line="240" w:lineRule="auto"/>
              <w:jc w:val="center"/>
              <w:rPr>
                <w:rFonts w:ascii="Times New Roman" w:hAnsi="Times New Roman"/>
                <w:color w:val="000000"/>
                <w:sz w:val="24"/>
                <w:szCs w:val="24"/>
              </w:rPr>
            </w:pPr>
            <w:r w:rsidRPr="0025380F">
              <w:rPr>
                <w:rFonts w:ascii="Times New Roman" w:hAnsi="Times New Roman"/>
                <w:color w:val="000000"/>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337FC6B0"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tcPr>
          <w:p w14:paraId="47F61079" w14:textId="77777777" w:rsidR="0025380F" w:rsidRPr="0025380F" w:rsidRDefault="0025380F" w:rsidP="0025380F">
            <w:pPr>
              <w:widowControl/>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5E2D72F" w14:textId="77777777" w:rsidR="0025380F" w:rsidRPr="0025380F" w:rsidRDefault="0025380F" w:rsidP="0025380F">
            <w:pPr>
              <w:widowControl/>
              <w:spacing w:after="0" w:line="240" w:lineRule="auto"/>
              <w:rPr>
                <w:rFonts w:ascii="Times New Roman" w:hAnsi="Times New Roman"/>
                <w:sz w:val="24"/>
                <w:szCs w:val="24"/>
              </w:rPr>
            </w:pPr>
          </w:p>
        </w:tc>
      </w:tr>
    </w:tbl>
    <w:p w14:paraId="53704FD6" w14:textId="77777777" w:rsidR="00865B9F" w:rsidRPr="00865B9F" w:rsidRDefault="00865B9F" w:rsidP="00865B9F">
      <w:pPr>
        <w:suppressAutoHyphens/>
        <w:spacing w:after="0" w:line="240" w:lineRule="auto"/>
        <w:ind w:firstLine="709"/>
        <w:jc w:val="both"/>
        <w:rPr>
          <w:rFonts w:ascii="Times New Roman" w:hAnsi="Times New Roman"/>
          <w:sz w:val="28"/>
          <w:szCs w:val="28"/>
          <w:lang w:eastAsia="zh-CN"/>
        </w:rPr>
      </w:pPr>
    </w:p>
    <w:p w14:paraId="69672085" w14:textId="2ADEF373" w:rsidR="00865B9F" w:rsidRPr="00865B9F" w:rsidRDefault="00865B9F" w:rsidP="00520E9B">
      <w:pPr>
        <w:suppressAutoHyphens/>
        <w:spacing w:after="0" w:line="240" w:lineRule="auto"/>
        <w:ind w:firstLine="709"/>
        <w:jc w:val="center"/>
        <w:rPr>
          <w:rFonts w:ascii="Times New Roman" w:hAnsi="Times New Roman"/>
          <w:b/>
          <w:bCs/>
          <w:sz w:val="24"/>
          <w:szCs w:val="24"/>
          <w:lang w:eastAsia="zh-CN"/>
        </w:rPr>
      </w:pPr>
      <w:r w:rsidRPr="00865B9F">
        <w:rPr>
          <w:rFonts w:ascii="Times New Roman" w:hAnsi="Times New Roman"/>
          <w:b/>
          <w:bCs/>
          <w:sz w:val="24"/>
          <w:szCs w:val="24"/>
          <w:lang w:eastAsia="zh-CN"/>
        </w:rPr>
        <w:t>ПЕРЕЧЕНЬ (КОДИФИКАТОР)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ИСТОРИИ</w:t>
      </w:r>
    </w:p>
    <w:p w14:paraId="345782D5" w14:textId="77777777" w:rsidR="00865B9F" w:rsidRPr="00865B9F" w:rsidRDefault="00865B9F" w:rsidP="00865B9F">
      <w:pPr>
        <w:suppressAutoHyphens/>
        <w:spacing w:after="0" w:line="240" w:lineRule="auto"/>
        <w:ind w:firstLine="709"/>
        <w:jc w:val="both"/>
        <w:rPr>
          <w:rFonts w:ascii="Times New Roman" w:hAnsi="Times New Roman"/>
          <w:sz w:val="28"/>
          <w:szCs w:val="28"/>
          <w:lang w:eastAsia="zh-CN"/>
        </w:rPr>
      </w:pPr>
      <w:r w:rsidRPr="00865B9F">
        <w:rPr>
          <w:rFonts w:ascii="Times New Roman" w:hAnsi="Times New Roman"/>
          <w:sz w:val="28"/>
          <w:szCs w:val="28"/>
          <w:lang w:eastAsia="zh-CN"/>
        </w:rPr>
        <w:t xml:space="preserve">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истории. </w:t>
      </w:r>
    </w:p>
    <w:p w14:paraId="1C42EA2A" w14:textId="462E4709" w:rsidR="00865B9F" w:rsidRDefault="00865B9F" w:rsidP="00520E9B">
      <w:pPr>
        <w:suppressAutoHyphens/>
        <w:spacing w:after="0" w:line="240" w:lineRule="auto"/>
        <w:ind w:firstLine="709"/>
        <w:jc w:val="center"/>
        <w:rPr>
          <w:rFonts w:ascii="Times New Roman" w:hAnsi="Times New Roman"/>
          <w:b/>
          <w:bCs/>
          <w:sz w:val="28"/>
          <w:szCs w:val="28"/>
          <w:lang w:eastAsia="zh-CN"/>
        </w:rPr>
      </w:pPr>
      <w:r w:rsidRPr="00865B9F">
        <w:rPr>
          <w:rFonts w:ascii="Times New Roman" w:hAnsi="Times New Roman"/>
          <w:b/>
          <w:bCs/>
          <w:sz w:val="28"/>
          <w:szCs w:val="28"/>
          <w:lang w:eastAsia="zh-CN"/>
        </w:rPr>
        <w:t>10 КЛАСС</w:t>
      </w:r>
    </w:p>
    <w:p w14:paraId="25FBA19F" w14:textId="77777777" w:rsidR="00520E9B" w:rsidRPr="00865B9F" w:rsidRDefault="00520E9B" w:rsidP="00520E9B">
      <w:pPr>
        <w:suppressAutoHyphens/>
        <w:spacing w:after="0" w:line="240" w:lineRule="auto"/>
        <w:ind w:firstLine="709"/>
        <w:jc w:val="center"/>
        <w:rPr>
          <w:rFonts w:ascii="Times New Roman" w:hAnsi="Times New Roman"/>
          <w:b/>
          <w:bCs/>
          <w:sz w:val="28"/>
          <w:szCs w:val="28"/>
          <w:lang w:eastAsia="zh-CN"/>
        </w:rPr>
      </w:pPr>
    </w:p>
    <w:tbl>
      <w:tblPr>
        <w:tblW w:w="903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809"/>
        <w:gridCol w:w="7229"/>
      </w:tblGrid>
      <w:tr w:rsidR="00865B9F" w:rsidRPr="00865B9F" w14:paraId="1743EEB8" w14:textId="77777777" w:rsidTr="00447A6D">
        <w:trPr>
          <w:trHeight w:val="466"/>
        </w:trPr>
        <w:tc>
          <w:tcPr>
            <w:tcW w:w="1809" w:type="dxa"/>
            <w:tcBorders>
              <w:top w:val="none" w:sz="6" w:space="0" w:color="auto"/>
              <w:bottom w:val="none" w:sz="6" w:space="0" w:color="auto"/>
              <w:right w:val="none" w:sz="6" w:space="0" w:color="auto"/>
            </w:tcBorders>
          </w:tcPr>
          <w:p w14:paraId="4E1E1D5B" w14:textId="75D0405C" w:rsidR="00865B9F" w:rsidRPr="00865B9F" w:rsidRDefault="00520E9B" w:rsidP="00520E9B">
            <w:pPr>
              <w:suppressAutoHyphens/>
              <w:spacing w:after="0" w:line="240" w:lineRule="auto"/>
              <w:ind w:right="175"/>
              <w:jc w:val="both"/>
              <w:rPr>
                <w:rFonts w:ascii="Times New Roman" w:hAnsi="Times New Roman"/>
                <w:sz w:val="24"/>
                <w:szCs w:val="24"/>
                <w:lang w:eastAsia="zh-CN"/>
              </w:rPr>
            </w:pPr>
            <w:r>
              <w:rPr>
                <w:rFonts w:ascii="Times New Roman" w:hAnsi="Times New Roman"/>
                <w:sz w:val="28"/>
                <w:szCs w:val="28"/>
                <w:lang w:eastAsia="zh-CN"/>
              </w:rPr>
              <w:t xml:space="preserve">   </w:t>
            </w:r>
            <w:r w:rsidR="00865B9F" w:rsidRPr="00865B9F">
              <w:rPr>
                <w:rFonts w:ascii="Times New Roman" w:hAnsi="Times New Roman"/>
                <w:sz w:val="24"/>
                <w:szCs w:val="24"/>
                <w:lang w:eastAsia="zh-CN"/>
              </w:rPr>
              <w:t xml:space="preserve">Проверяемые требования к результатам освоения основной образовательной программы Код проверяемого результата </w:t>
            </w:r>
          </w:p>
        </w:tc>
        <w:tc>
          <w:tcPr>
            <w:tcW w:w="7229" w:type="dxa"/>
            <w:tcBorders>
              <w:top w:val="none" w:sz="6" w:space="0" w:color="auto"/>
              <w:left w:val="none" w:sz="6" w:space="0" w:color="auto"/>
              <w:bottom w:val="none" w:sz="6" w:space="0" w:color="auto"/>
            </w:tcBorders>
          </w:tcPr>
          <w:p w14:paraId="74590C90" w14:textId="77777777" w:rsidR="00865B9F" w:rsidRPr="00865B9F" w:rsidRDefault="00865B9F" w:rsidP="00865B9F">
            <w:pPr>
              <w:suppressAutoHyphens/>
              <w:spacing w:after="0" w:line="240" w:lineRule="auto"/>
              <w:ind w:left="-105" w:right="156" w:firstLine="277"/>
              <w:jc w:val="both"/>
              <w:rPr>
                <w:rFonts w:ascii="Times New Roman" w:hAnsi="Times New Roman"/>
                <w:sz w:val="24"/>
                <w:szCs w:val="24"/>
                <w:lang w:eastAsia="zh-CN"/>
              </w:rPr>
            </w:pPr>
            <w:r w:rsidRPr="00865B9F">
              <w:rPr>
                <w:rFonts w:ascii="Times New Roman" w:hAnsi="Times New Roman"/>
                <w:sz w:val="24"/>
                <w:szCs w:val="24"/>
                <w:lang w:eastAsia="zh-CN"/>
              </w:rPr>
              <w:t xml:space="preserve">Проверяемые предметные результаты освоения основной образовательной программы среднего общего образования </w:t>
            </w:r>
          </w:p>
        </w:tc>
      </w:tr>
      <w:tr w:rsidR="00865B9F" w:rsidRPr="00865B9F" w14:paraId="6A52F333" w14:textId="77777777" w:rsidTr="00447A6D">
        <w:trPr>
          <w:trHeight w:val="729"/>
        </w:trPr>
        <w:tc>
          <w:tcPr>
            <w:tcW w:w="1809" w:type="dxa"/>
            <w:tcBorders>
              <w:top w:val="none" w:sz="6" w:space="0" w:color="auto"/>
              <w:bottom w:val="none" w:sz="6" w:space="0" w:color="auto"/>
              <w:right w:val="none" w:sz="6" w:space="0" w:color="auto"/>
            </w:tcBorders>
          </w:tcPr>
          <w:p w14:paraId="2429CCCE" w14:textId="2B65E6C8" w:rsidR="00865B9F" w:rsidRPr="00865B9F" w:rsidRDefault="00865B9F" w:rsidP="00447A6D">
            <w:pPr>
              <w:suppressAutoHyphens/>
              <w:spacing w:after="0" w:line="240" w:lineRule="auto"/>
              <w:jc w:val="center"/>
              <w:rPr>
                <w:rFonts w:ascii="Times New Roman" w:hAnsi="Times New Roman"/>
                <w:sz w:val="28"/>
                <w:szCs w:val="28"/>
                <w:lang w:eastAsia="zh-CN"/>
              </w:rPr>
            </w:pPr>
            <w:r w:rsidRPr="00865B9F">
              <w:rPr>
                <w:rFonts w:ascii="Times New Roman" w:hAnsi="Times New Roman"/>
                <w:sz w:val="28"/>
                <w:szCs w:val="28"/>
                <w:lang w:eastAsia="zh-CN"/>
              </w:rPr>
              <w:t>1</w:t>
            </w:r>
          </w:p>
        </w:tc>
        <w:tc>
          <w:tcPr>
            <w:tcW w:w="7229" w:type="dxa"/>
            <w:tcBorders>
              <w:top w:val="none" w:sz="6" w:space="0" w:color="auto"/>
              <w:left w:val="none" w:sz="6" w:space="0" w:color="auto"/>
              <w:bottom w:val="none" w:sz="6" w:space="0" w:color="auto"/>
            </w:tcBorders>
          </w:tcPr>
          <w:p w14:paraId="72A2CB02" w14:textId="77777777" w:rsidR="00865B9F" w:rsidRPr="00865B9F" w:rsidRDefault="00865B9F" w:rsidP="00865B9F">
            <w:pPr>
              <w:suppressAutoHyphens/>
              <w:spacing w:after="0" w:line="240" w:lineRule="auto"/>
              <w:ind w:right="301" w:firstLine="709"/>
              <w:jc w:val="both"/>
              <w:rPr>
                <w:rFonts w:ascii="Times New Roman" w:hAnsi="Times New Roman"/>
                <w:sz w:val="28"/>
                <w:szCs w:val="28"/>
                <w:lang w:eastAsia="zh-CN"/>
              </w:rPr>
            </w:pPr>
            <w:r w:rsidRPr="00865B9F">
              <w:rPr>
                <w:rFonts w:ascii="Times New Roman" w:hAnsi="Times New Roman"/>
                <w:sz w:val="28"/>
                <w:szCs w:val="28"/>
                <w:lang w:eastAsia="zh-CN"/>
              </w:rPr>
              <w:t xml:space="preserve">Понимание значимости России в мировых политических и социально-экономических процессах 1914 – 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w:t>
            </w:r>
          </w:p>
        </w:tc>
      </w:tr>
      <w:tr w:rsidR="00865B9F" w:rsidRPr="00865B9F" w14:paraId="762F6E39" w14:textId="77777777" w:rsidTr="00447A6D">
        <w:trPr>
          <w:trHeight w:val="466"/>
        </w:trPr>
        <w:tc>
          <w:tcPr>
            <w:tcW w:w="1809" w:type="dxa"/>
            <w:tcBorders>
              <w:top w:val="none" w:sz="6" w:space="0" w:color="auto"/>
              <w:bottom w:val="none" w:sz="6" w:space="0" w:color="auto"/>
              <w:right w:val="none" w:sz="6" w:space="0" w:color="auto"/>
            </w:tcBorders>
          </w:tcPr>
          <w:p w14:paraId="0B48E5E4" w14:textId="77777777" w:rsidR="00865B9F" w:rsidRPr="00865B9F" w:rsidRDefault="00865B9F" w:rsidP="00865B9F">
            <w:pPr>
              <w:suppressAutoHyphens/>
              <w:spacing w:after="0" w:line="240" w:lineRule="auto"/>
              <w:ind w:firstLine="709"/>
              <w:jc w:val="both"/>
              <w:rPr>
                <w:rFonts w:ascii="Times New Roman" w:hAnsi="Times New Roman"/>
                <w:sz w:val="28"/>
                <w:szCs w:val="28"/>
                <w:lang w:eastAsia="zh-CN"/>
              </w:rPr>
            </w:pPr>
            <w:r w:rsidRPr="00865B9F">
              <w:rPr>
                <w:rFonts w:ascii="Times New Roman" w:hAnsi="Times New Roman"/>
                <w:sz w:val="28"/>
                <w:szCs w:val="28"/>
                <w:lang w:eastAsia="zh-CN"/>
              </w:rPr>
              <w:t xml:space="preserve">1.1 </w:t>
            </w:r>
          </w:p>
        </w:tc>
        <w:tc>
          <w:tcPr>
            <w:tcW w:w="7229" w:type="dxa"/>
            <w:tcBorders>
              <w:top w:val="none" w:sz="6" w:space="0" w:color="auto"/>
              <w:left w:val="none" w:sz="6" w:space="0" w:color="auto"/>
              <w:bottom w:val="none" w:sz="6" w:space="0" w:color="auto"/>
            </w:tcBorders>
          </w:tcPr>
          <w:p w14:paraId="06A800B2" w14:textId="77777777" w:rsidR="00865B9F" w:rsidRPr="00865B9F" w:rsidRDefault="00865B9F" w:rsidP="00865B9F">
            <w:pPr>
              <w:suppressAutoHyphens/>
              <w:spacing w:after="0" w:line="240" w:lineRule="auto"/>
              <w:ind w:right="301" w:firstLine="709"/>
              <w:jc w:val="both"/>
              <w:rPr>
                <w:rFonts w:ascii="Times New Roman" w:hAnsi="Times New Roman"/>
                <w:sz w:val="28"/>
                <w:szCs w:val="28"/>
                <w:lang w:eastAsia="zh-CN"/>
              </w:rPr>
            </w:pPr>
            <w:r w:rsidRPr="00865B9F">
              <w:rPr>
                <w:rFonts w:ascii="Times New Roman" w:hAnsi="Times New Roman"/>
                <w:sz w:val="28"/>
                <w:szCs w:val="28"/>
                <w:lang w:eastAsia="zh-CN"/>
              </w:rPr>
              <w:t xml:space="preserve">Называть наиболее значимые события истории России 1914 – 1945 гг., объяснять их особую значимость для истории нашей страны </w:t>
            </w:r>
          </w:p>
        </w:tc>
      </w:tr>
      <w:tr w:rsidR="00865B9F" w:rsidRPr="00865B9F" w14:paraId="01F2E22B" w14:textId="77777777" w:rsidTr="00447A6D">
        <w:trPr>
          <w:trHeight w:val="639"/>
        </w:trPr>
        <w:tc>
          <w:tcPr>
            <w:tcW w:w="1809" w:type="dxa"/>
            <w:tcBorders>
              <w:top w:val="none" w:sz="6" w:space="0" w:color="auto"/>
              <w:bottom w:val="none" w:sz="6" w:space="0" w:color="auto"/>
              <w:right w:val="none" w:sz="6" w:space="0" w:color="auto"/>
            </w:tcBorders>
          </w:tcPr>
          <w:p w14:paraId="14A47E71" w14:textId="77777777" w:rsidR="00865B9F" w:rsidRPr="00865B9F" w:rsidRDefault="00865B9F" w:rsidP="00865B9F">
            <w:pPr>
              <w:suppressAutoHyphens/>
              <w:spacing w:after="0" w:line="240" w:lineRule="auto"/>
              <w:ind w:firstLine="709"/>
              <w:jc w:val="both"/>
              <w:rPr>
                <w:rFonts w:ascii="Times New Roman" w:hAnsi="Times New Roman"/>
                <w:sz w:val="28"/>
                <w:szCs w:val="28"/>
                <w:lang w:eastAsia="zh-CN"/>
              </w:rPr>
            </w:pPr>
            <w:r w:rsidRPr="00865B9F">
              <w:rPr>
                <w:rFonts w:ascii="Times New Roman" w:hAnsi="Times New Roman"/>
                <w:sz w:val="28"/>
                <w:szCs w:val="28"/>
                <w:lang w:eastAsia="zh-CN"/>
              </w:rPr>
              <w:t xml:space="preserve">1.2 </w:t>
            </w:r>
          </w:p>
        </w:tc>
        <w:tc>
          <w:tcPr>
            <w:tcW w:w="7229" w:type="dxa"/>
            <w:tcBorders>
              <w:top w:val="none" w:sz="6" w:space="0" w:color="auto"/>
              <w:left w:val="none" w:sz="6" w:space="0" w:color="auto"/>
              <w:bottom w:val="none" w:sz="6" w:space="0" w:color="auto"/>
            </w:tcBorders>
          </w:tcPr>
          <w:p w14:paraId="059360BD" w14:textId="77777777" w:rsidR="00865B9F" w:rsidRPr="00865B9F" w:rsidRDefault="00865B9F" w:rsidP="00865B9F">
            <w:pPr>
              <w:suppressAutoHyphens/>
              <w:spacing w:after="0" w:line="240" w:lineRule="auto"/>
              <w:ind w:right="301" w:firstLine="709"/>
              <w:jc w:val="both"/>
              <w:rPr>
                <w:rFonts w:ascii="Times New Roman" w:hAnsi="Times New Roman"/>
                <w:sz w:val="28"/>
                <w:szCs w:val="28"/>
                <w:lang w:eastAsia="zh-CN"/>
              </w:rPr>
            </w:pPr>
            <w:r w:rsidRPr="00865B9F">
              <w:rPr>
                <w:rFonts w:ascii="Times New Roman" w:hAnsi="Times New Roman"/>
                <w:sz w:val="28"/>
                <w:szCs w:val="28"/>
                <w:lang w:eastAsia="zh-CN"/>
              </w:rPr>
              <w:t xml:space="preserve">Определять и объяснять (аргументировать) свое отношение и оценку наиболее значительных событий, явлений, процессов истории России 1914 – 1945 гг., их значение для истории России и человечества в целом </w:t>
            </w:r>
          </w:p>
        </w:tc>
      </w:tr>
      <w:tr w:rsidR="00865B9F" w:rsidRPr="00865B9F" w14:paraId="47C38E8A" w14:textId="77777777" w:rsidTr="00447A6D">
        <w:trPr>
          <w:trHeight w:val="297"/>
        </w:trPr>
        <w:tc>
          <w:tcPr>
            <w:tcW w:w="1809" w:type="dxa"/>
            <w:tcBorders>
              <w:top w:val="none" w:sz="6" w:space="0" w:color="auto"/>
              <w:bottom w:val="none" w:sz="6" w:space="0" w:color="auto"/>
              <w:right w:val="none" w:sz="6" w:space="0" w:color="auto"/>
            </w:tcBorders>
          </w:tcPr>
          <w:p w14:paraId="5DDB453D" w14:textId="77777777" w:rsidR="00865B9F" w:rsidRPr="00865B9F" w:rsidRDefault="00865B9F" w:rsidP="00865B9F">
            <w:pPr>
              <w:suppressAutoHyphens/>
              <w:spacing w:after="0" w:line="240" w:lineRule="auto"/>
              <w:ind w:firstLine="709"/>
              <w:jc w:val="both"/>
              <w:rPr>
                <w:rFonts w:ascii="Times New Roman" w:hAnsi="Times New Roman"/>
                <w:sz w:val="28"/>
                <w:szCs w:val="28"/>
                <w:lang w:eastAsia="zh-CN"/>
              </w:rPr>
            </w:pPr>
            <w:r w:rsidRPr="00865B9F">
              <w:rPr>
                <w:rFonts w:ascii="Times New Roman" w:hAnsi="Times New Roman"/>
                <w:sz w:val="28"/>
                <w:szCs w:val="28"/>
                <w:lang w:eastAsia="zh-CN"/>
              </w:rPr>
              <w:t xml:space="preserve">1.3 </w:t>
            </w:r>
          </w:p>
        </w:tc>
        <w:tc>
          <w:tcPr>
            <w:tcW w:w="7229" w:type="dxa"/>
            <w:tcBorders>
              <w:top w:val="none" w:sz="6" w:space="0" w:color="auto"/>
              <w:left w:val="none" w:sz="6" w:space="0" w:color="auto"/>
              <w:bottom w:val="none" w:sz="6" w:space="0" w:color="auto"/>
            </w:tcBorders>
          </w:tcPr>
          <w:p w14:paraId="3FFC2927" w14:textId="77777777" w:rsidR="00865B9F" w:rsidRPr="00865B9F" w:rsidRDefault="00865B9F" w:rsidP="00865B9F">
            <w:pPr>
              <w:suppressAutoHyphens/>
              <w:spacing w:after="0" w:line="240" w:lineRule="auto"/>
              <w:ind w:right="301" w:firstLine="709"/>
              <w:jc w:val="both"/>
              <w:rPr>
                <w:rFonts w:ascii="Times New Roman" w:hAnsi="Times New Roman"/>
                <w:sz w:val="28"/>
                <w:szCs w:val="28"/>
                <w:lang w:eastAsia="zh-CN"/>
              </w:rPr>
            </w:pPr>
            <w:r w:rsidRPr="00865B9F">
              <w:rPr>
                <w:rFonts w:ascii="Times New Roman" w:hAnsi="Times New Roman"/>
                <w:sz w:val="28"/>
                <w:szCs w:val="28"/>
                <w:lang w:eastAsia="zh-CN"/>
              </w:rPr>
              <w:t xml:space="preserve">Используя знания по истории России и всемирной истории 1914 – 1945 гг., выявлять попытки фальсификации истории </w:t>
            </w:r>
          </w:p>
        </w:tc>
      </w:tr>
      <w:tr w:rsidR="00865B9F" w:rsidRPr="00865B9F" w14:paraId="24EF57BB" w14:textId="77777777" w:rsidTr="00447A6D">
        <w:trPr>
          <w:trHeight w:val="639"/>
        </w:trPr>
        <w:tc>
          <w:tcPr>
            <w:tcW w:w="1809" w:type="dxa"/>
            <w:tcBorders>
              <w:top w:val="none" w:sz="6" w:space="0" w:color="auto"/>
              <w:bottom w:val="none" w:sz="6" w:space="0" w:color="auto"/>
              <w:right w:val="none" w:sz="6" w:space="0" w:color="auto"/>
            </w:tcBorders>
          </w:tcPr>
          <w:p w14:paraId="34402803" w14:textId="77777777" w:rsidR="00865B9F" w:rsidRPr="00865B9F" w:rsidRDefault="00865B9F" w:rsidP="00865B9F">
            <w:pPr>
              <w:suppressAutoHyphens/>
              <w:spacing w:after="0" w:line="240" w:lineRule="auto"/>
              <w:ind w:firstLine="709"/>
              <w:jc w:val="both"/>
              <w:rPr>
                <w:rFonts w:ascii="Times New Roman" w:hAnsi="Times New Roman"/>
                <w:sz w:val="28"/>
                <w:szCs w:val="28"/>
                <w:lang w:eastAsia="zh-CN"/>
              </w:rPr>
            </w:pPr>
            <w:r w:rsidRPr="00865B9F">
              <w:rPr>
                <w:rFonts w:ascii="Times New Roman" w:hAnsi="Times New Roman"/>
                <w:sz w:val="28"/>
                <w:szCs w:val="28"/>
                <w:lang w:eastAsia="zh-CN"/>
              </w:rPr>
              <w:t xml:space="preserve">1.4 </w:t>
            </w:r>
          </w:p>
        </w:tc>
        <w:tc>
          <w:tcPr>
            <w:tcW w:w="7229" w:type="dxa"/>
            <w:tcBorders>
              <w:top w:val="none" w:sz="6" w:space="0" w:color="auto"/>
              <w:left w:val="none" w:sz="6" w:space="0" w:color="auto"/>
              <w:bottom w:val="none" w:sz="6" w:space="0" w:color="auto"/>
            </w:tcBorders>
          </w:tcPr>
          <w:p w14:paraId="1C4BD9CD" w14:textId="77777777" w:rsidR="00865B9F" w:rsidRPr="00865B9F" w:rsidRDefault="00865B9F" w:rsidP="00865B9F">
            <w:pPr>
              <w:suppressAutoHyphens/>
              <w:spacing w:after="0" w:line="240" w:lineRule="auto"/>
              <w:ind w:right="301" w:firstLine="709"/>
              <w:jc w:val="both"/>
              <w:rPr>
                <w:rFonts w:ascii="Times New Roman" w:hAnsi="Times New Roman"/>
                <w:sz w:val="28"/>
                <w:szCs w:val="28"/>
                <w:lang w:eastAsia="zh-CN"/>
              </w:rPr>
            </w:pPr>
            <w:r w:rsidRPr="00865B9F">
              <w:rPr>
                <w:rFonts w:ascii="Times New Roman" w:hAnsi="Times New Roman"/>
                <w:sz w:val="28"/>
                <w:szCs w:val="28"/>
                <w:lang w:eastAsia="zh-CN"/>
              </w:rPr>
              <w:t xml:space="preserve">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 </w:t>
            </w:r>
          </w:p>
        </w:tc>
      </w:tr>
    </w:tbl>
    <w:p w14:paraId="5D7BA455" w14:textId="77777777" w:rsidR="00457744" w:rsidRDefault="00457744" w:rsidP="00865B9F">
      <w:pPr>
        <w:spacing w:after="0" w:line="240" w:lineRule="auto"/>
      </w:pPr>
    </w:p>
    <w:tbl>
      <w:tblPr>
        <w:tblW w:w="8471"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526"/>
        <w:gridCol w:w="142"/>
        <w:gridCol w:w="141"/>
        <w:gridCol w:w="142"/>
        <w:gridCol w:w="425"/>
        <w:gridCol w:w="4678"/>
        <w:gridCol w:w="142"/>
        <w:gridCol w:w="141"/>
        <w:gridCol w:w="567"/>
        <w:gridCol w:w="567"/>
      </w:tblGrid>
      <w:tr w:rsidR="00865B9F" w:rsidRPr="00865B9F" w14:paraId="50924AB8" w14:textId="77777777" w:rsidTr="00447A6D">
        <w:trPr>
          <w:gridAfter w:val="1"/>
          <w:wAfter w:w="567" w:type="dxa"/>
          <w:trHeight w:val="639"/>
        </w:trPr>
        <w:tc>
          <w:tcPr>
            <w:tcW w:w="1809" w:type="dxa"/>
            <w:gridSpan w:val="3"/>
            <w:tcBorders>
              <w:top w:val="none" w:sz="6" w:space="0" w:color="auto"/>
              <w:bottom w:val="none" w:sz="6" w:space="0" w:color="auto"/>
              <w:right w:val="none" w:sz="6" w:space="0" w:color="auto"/>
            </w:tcBorders>
          </w:tcPr>
          <w:p w14:paraId="3AD94EA2" w14:textId="7509D36B" w:rsidR="00865B9F" w:rsidRPr="00865B9F" w:rsidRDefault="00865B9F" w:rsidP="00520E9B">
            <w:pPr>
              <w:spacing w:after="0" w:line="240" w:lineRule="auto"/>
              <w:jc w:val="center"/>
              <w:rPr>
                <w:rFonts w:ascii="Times New Roman" w:hAnsi="Times New Roman"/>
                <w:sz w:val="28"/>
                <w:szCs w:val="28"/>
              </w:rPr>
            </w:pPr>
            <w:r w:rsidRPr="00865B9F">
              <w:rPr>
                <w:rFonts w:ascii="Times New Roman" w:hAnsi="Times New Roman"/>
                <w:sz w:val="28"/>
                <w:szCs w:val="28"/>
              </w:rPr>
              <w:t>2</w:t>
            </w:r>
          </w:p>
        </w:tc>
        <w:tc>
          <w:tcPr>
            <w:tcW w:w="6095" w:type="dxa"/>
            <w:gridSpan w:val="6"/>
            <w:tcBorders>
              <w:top w:val="none" w:sz="6" w:space="0" w:color="auto"/>
              <w:left w:val="none" w:sz="6" w:space="0" w:color="auto"/>
              <w:bottom w:val="none" w:sz="6" w:space="0" w:color="auto"/>
            </w:tcBorders>
          </w:tcPr>
          <w:p w14:paraId="3DAA7D36" w14:textId="77777777" w:rsidR="00865B9F" w:rsidRPr="00865B9F" w:rsidRDefault="00865B9F" w:rsidP="00447A6D">
            <w:pPr>
              <w:spacing w:after="0" w:line="240" w:lineRule="auto"/>
              <w:jc w:val="both"/>
              <w:rPr>
                <w:rFonts w:ascii="Times New Roman" w:hAnsi="Times New Roman"/>
                <w:sz w:val="28"/>
                <w:szCs w:val="28"/>
              </w:rPr>
            </w:pPr>
            <w:r w:rsidRPr="00865B9F">
              <w:rPr>
                <w:rFonts w:ascii="Times New Roman" w:hAnsi="Times New Roman"/>
                <w:sz w:val="28"/>
                <w:szCs w:val="28"/>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 – 1945 гг. </w:t>
            </w:r>
          </w:p>
        </w:tc>
      </w:tr>
      <w:tr w:rsidR="00865B9F" w:rsidRPr="00865B9F" w14:paraId="15899D4F" w14:textId="77777777" w:rsidTr="00447A6D">
        <w:trPr>
          <w:gridAfter w:val="1"/>
          <w:wAfter w:w="567" w:type="dxa"/>
          <w:trHeight w:val="469"/>
        </w:trPr>
        <w:tc>
          <w:tcPr>
            <w:tcW w:w="1809" w:type="dxa"/>
            <w:gridSpan w:val="3"/>
            <w:tcBorders>
              <w:top w:val="none" w:sz="6" w:space="0" w:color="auto"/>
              <w:bottom w:val="none" w:sz="6" w:space="0" w:color="auto"/>
              <w:right w:val="none" w:sz="6" w:space="0" w:color="auto"/>
            </w:tcBorders>
          </w:tcPr>
          <w:p w14:paraId="17496756" w14:textId="1500B911" w:rsidR="00865B9F" w:rsidRPr="00865B9F" w:rsidRDefault="00865B9F" w:rsidP="00520E9B">
            <w:pPr>
              <w:spacing w:after="0" w:line="240" w:lineRule="auto"/>
              <w:jc w:val="center"/>
              <w:rPr>
                <w:rFonts w:ascii="Times New Roman" w:hAnsi="Times New Roman"/>
                <w:sz w:val="28"/>
                <w:szCs w:val="28"/>
              </w:rPr>
            </w:pPr>
            <w:r w:rsidRPr="00865B9F">
              <w:rPr>
                <w:rFonts w:ascii="Times New Roman" w:hAnsi="Times New Roman"/>
                <w:sz w:val="28"/>
                <w:szCs w:val="28"/>
              </w:rPr>
              <w:t>2.1</w:t>
            </w:r>
          </w:p>
        </w:tc>
        <w:tc>
          <w:tcPr>
            <w:tcW w:w="6095" w:type="dxa"/>
            <w:gridSpan w:val="6"/>
            <w:tcBorders>
              <w:top w:val="none" w:sz="6" w:space="0" w:color="auto"/>
              <w:left w:val="none" w:sz="6" w:space="0" w:color="auto"/>
              <w:bottom w:val="none" w:sz="6" w:space="0" w:color="auto"/>
            </w:tcBorders>
          </w:tcPr>
          <w:p w14:paraId="760E16B2" w14:textId="77777777" w:rsidR="00865B9F" w:rsidRPr="00865B9F" w:rsidRDefault="00865B9F" w:rsidP="00447A6D">
            <w:pPr>
              <w:spacing w:after="0" w:line="240" w:lineRule="auto"/>
              <w:jc w:val="both"/>
              <w:rPr>
                <w:rFonts w:ascii="Times New Roman" w:hAnsi="Times New Roman"/>
                <w:sz w:val="28"/>
                <w:szCs w:val="28"/>
              </w:rPr>
            </w:pPr>
            <w:r w:rsidRPr="00865B9F">
              <w:rPr>
                <w:rFonts w:ascii="Times New Roman" w:hAnsi="Times New Roman"/>
                <w:sz w:val="28"/>
                <w:szCs w:val="28"/>
              </w:rPr>
              <w:t xml:space="preserve">Называть имена наиболее выдающихся деятелей истории России 1914 – 1945 гг., события, процессы, в которых они участвовали </w:t>
            </w:r>
          </w:p>
        </w:tc>
      </w:tr>
      <w:tr w:rsidR="00865B9F" w:rsidRPr="00865B9F" w14:paraId="13ED2105" w14:textId="77777777" w:rsidTr="00447A6D">
        <w:trPr>
          <w:gridAfter w:val="1"/>
          <w:wAfter w:w="567" w:type="dxa"/>
          <w:trHeight w:val="639"/>
        </w:trPr>
        <w:tc>
          <w:tcPr>
            <w:tcW w:w="1809" w:type="dxa"/>
            <w:gridSpan w:val="3"/>
            <w:tcBorders>
              <w:top w:val="none" w:sz="6" w:space="0" w:color="auto"/>
              <w:bottom w:val="none" w:sz="6" w:space="0" w:color="auto"/>
              <w:right w:val="none" w:sz="6" w:space="0" w:color="auto"/>
            </w:tcBorders>
          </w:tcPr>
          <w:p w14:paraId="5B648FE0" w14:textId="57C88B21" w:rsidR="00865B9F" w:rsidRPr="00865B9F" w:rsidRDefault="00865B9F" w:rsidP="00520E9B">
            <w:pPr>
              <w:spacing w:after="0" w:line="240" w:lineRule="auto"/>
              <w:jc w:val="center"/>
              <w:rPr>
                <w:rFonts w:ascii="Times New Roman" w:hAnsi="Times New Roman"/>
                <w:sz w:val="28"/>
                <w:szCs w:val="28"/>
              </w:rPr>
            </w:pPr>
            <w:r w:rsidRPr="00865B9F">
              <w:rPr>
                <w:rFonts w:ascii="Times New Roman" w:hAnsi="Times New Roman"/>
                <w:sz w:val="28"/>
                <w:szCs w:val="28"/>
              </w:rPr>
              <w:t>2.2</w:t>
            </w:r>
          </w:p>
        </w:tc>
        <w:tc>
          <w:tcPr>
            <w:tcW w:w="6095" w:type="dxa"/>
            <w:gridSpan w:val="6"/>
            <w:tcBorders>
              <w:top w:val="none" w:sz="6" w:space="0" w:color="auto"/>
              <w:left w:val="none" w:sz="6" w:space="0" w:color="auto"/>
              <w:bottom w:val="none" w:sz="6" w:space="0" w:color="auto"/>
            </w:tcBorders>
          </w:tcPr>
          <w:p w14:paraId="3BF07CB6" w14:textId="77777777" w:rsidR="00865B9F" w:rsidRPr="00865B9F" w:rsidRDefault="00865B9F" w:rsidP="00447A6D">
            <w:pPr>
              <w:spacing w:after="0" w:line="240" w:lineRule="auto"/>
              <w:jc w:val="both"/>
              <w:rPr>
                <w:rFonts w:ascii="Times New Roman" w:hAnsi="Times New Roman"/>
                <w:sz w:val="28"/>
                <w:szCs w:val="28"/>
              </w:rPr>
            </w:pPr>
            <w:r w:rsidRPr="00865B9F">
              <w:rPr>
                <w:rFonts w:ascii="Times New Roman" w:hAnsi="Times New Roman"/>
                <w:sz w:val="28"/>
                <w:szCs w:val="28"/>
              </w:rPr>
              <w:t xml:space="preserve">Характеризовать деятельность исторических личностей в рамках событий, процессов истории России 1914 – 1945 гг., оценивать значение их деятельности для истории нашей страны и человечества в целом </w:t>
            </w:r>
          </w:p>
        </w:tc>
      </w:tr>
      <w:tr w:rsidR="00865B9F" w:rsidRPr="00865B9F" w14:paraId="598FC1C8" w14:textId="77777777" w:rsidTr="00447A6D">
        <w:trPr>
          <w:gridAfter w:val="1"/>
          <w:wAfter w:w="567" w:type="dxa"/>
          <w:trHeight w:val="466"/>
        </w:trPr>
        <w:tc>
          <w:tcPr>
            <w:tcW w:w="1809" w:type="dxa"/>
            <w:gridSpan w:val="3"/>
            <w:tcBorders>
              <w:top w:val="none" w:sz="6" w:space="0" w:color="auto"/>
              <w:bottom w:val="none" w:sz="6" w:space="0" w:color="auto"/>
              <w:right w:val="none" w:sz="6" w:space="0" w:color="auto"/>
            </w:tcBorders>
          </w:tcPr>
          <w:p w14:paraId="0B187A90" w14:textId="438E558B" w:rsidR="00865B9F" w:rsidRPr="00865B9F" w:rsidRDefault="00865B9F" w:rsidP="00520E9B">
            <w:pPr>
              <w:spacing w:after="0" w:line="240" w:lineRule="auto"/>
              <w:jc w:val="center"/>
              <w:rPr>
                <w:rFonts w:ascii="Times New Roman" w:hAnsi="Times New Roman"/>
                <w:sz w:val="28"/>
                <w:szCs w:val="28"/>
              </w:rPr>
            </w:pPr>
            <w:r w:rsidRPr="00865B9F">
              <w:rPr>
                <w:rFonts w:ascii="Times New Roman" w:hAnsi="Times New Roman"/>
                <w:sz w:val="28"/>
                <w:szCs w:val="28"/>
              </w:rPr>
              <w:t>2.3</w:t>
            </w:r>
          </w:p>
        </w:tc>
        <w:tc>
          <w:tcPr>
            <w:tcW w:w="6095" w:type="dxa"/>
            <w:gridSpan w:val="6"/>
            <w:tcBorders>
              <w:top w:val="none" w:sz="6" w:space="0" w:color="auto"/>
              <w:left w:val="none" w:sz="6" w:space="0" w:color="auto"/>
              <w:bottom w:val="none" w:sz="6" w:space="0" w:color="auto"/>
            </w:tcBorders>
          </w:tcPr>
          <w:p w14:paraId="45228D33" w14:textId="77777777" w:rsidR="00865B9F" w:rsidRPr="00865B9F" w:rsidRDefault="00865B9F" w:rsidP="00447A6D">
            <w:pPr>
              <w:spacing w:after="0" w:line="240" w:lineRule="auto"/>
              <w:jc w:val="both"/>
              <w:rPr>
                <w:rFonts w:ascii="Times New Roman" w:hAnsi="Times New Roman"/>
                <w:sz w:val="28"/>
                <w:szCs w:val="28"/>
              </w:rPr>
            </w:pPr>
            <w:r w:rsidRPr="00865B9F">
              <w:rPr>
                <w:rFonts w:ascii="Times New Roman" w:hAnsi="Times New Roman"/>
                <w:sz w:val="28"/>
                <w:szCs w:val="28"/>
              </w:rPr>
              <w:t xml:space="preserve">Характеризовать значение и последствия событий 1914 – 1945 гг., в которых участвовали выдающиеся исторические личности, для истории России </w:t>
            </w:r>
          </w:p>
        </w:tc>
      </w:tr>
      <w:tr w:rsidR="00865B9F" w:rsidRPr="00865B9F" w14:paraId="3226CC9F" w14:textId="77777777" w:rsidTr="00447A6D">
        <w:trPr>
          <w:gridAfter w:val="1"/>
          <w:wAfter w:w="567" w:type="dxa"/>
          <w:trHeight w:val="297"/>
        </w:trPr>
        <w:tc>
          <w:tcPr>
            <w:tcW w:w="1809" w:type="dxa"/>
            <w:gridSpan w:val="3"/>
            <w:tcBorders>
              <w:top w:val="none" w:sz="6" w:space="0" w:color="auto"/>
              <w:bottom w:val="none" w:sz="6" w:space="0" w:color="auto"/>
              <w:right w:val="none" w:sz="6" w:space="0" w:color="auto"/>
            </w:tcBorders>
          </w:tcPr>
          <w:p w14:paraId="7B09F0D7" w14:textId="46748632" w:rsidR="00865B9F" w:rsidRPr="00865B9F" w:rsidRDefault="00865B9F" w:rsidP="00520E9B">
            <w:pPr>
              <w:spacing w:after="0" w:line="240" w:lineRule="auto"/>
              <w:jc w:val="center"/>
              <w:rPr>
                <w:rFonts w:ascii="Times New Roman" w:hAnsi="Times New Roman"/>
                <w:sz w:val="28"/>
                <w:szCs w:val="28"/>
              </w:rPr>
            </w:pPr>
            <w:r w:rsidRPr="00865B9F">
              <w:rPr>
                <w:rFonts w:ascii="Times New Roman" w:hAnsi="Times New Roman"/>
                <w:sz w:val="28"/>
                <w:szCs w:val="28"/>
              </w:rPr>
              <w:t>2.4</w:t>
            </w:r>
          </w:p>
        </w:tc>
        <w:tc>
          <w:tcPr>
            <w:tcW w:w="6095" w:type="dxa"/>
            <w:gridSpan w:val="6"/>
            <w:tcBorders>
              <w:top w:val="none" w:sz="6" w:space="0" w:color="auto"/>
              <w:left w:val="none" w:sz="6" w:space="0" w:color="auto"/>
              <w:bottom w:val="none" w:sz="6" w:space="0" w:color="auto"/>
            </w:tcBorders>
          </w:tcPr>
          <w:p w14:paraId="47696A7B" w14:textId="77777777" w:rsidR="00865B9F" w:rsidRPr="00865B9F" w:rsidRDefault="00865B9F" w:rsidP="00447A6D">
            <w:pPr>
              <w:spacing w:after="0" w:line="240" w:lineRule="auto"/>
              <w:jc w:val="both"/>
              <w:rPr>
                <w:rFonts w:ascii="Times New Roman" w:hAnsi="Times New Roman"/>
                <w:sz w:val="28"/>
                <w:szCs w:val="28"/>
              </w:rPr>
            </w:pPr>
            <w:r w:rsidRPr="00865B9F">
              <w:rPr>
                <w:rFonts w:ascii="Times New Roman" w:hAnsi="Times New Roman"/>
                <w:sz w:val="28"/>
                <w:szCs w:val="28"/>
              </w:rPr>
              <w:t xml:space="preserve">Определять и объяснять (аргументировать) свое отношение и оценку деятельности исторических личностей </w:t>
            </w:r>
          </w:p>
        </w:tc>
      </w:tr>
      <w:tr w:rsidR="00865B9F" w:rsidRPr="00865B9F" w14:paraId="2FF2A5E5" w14:textId="77777777" w:rsidTr="00447A6D">
        <w:trPr>
          <w:gridAfter w:val="1"/>
          <w:wAfter w:w="567" w:type="dxa"/>
          <w:trHeight w:val="1319"/>
        </w:trPr>
        <w:tc>
          <w:tcPr>
            <w:tcW w:w="1809" w:type="dxa"/>
            <w:gridSpan w:val="3"/>
            <w:tcBorders>
              <w:top w:val="none" w:sz="6" w:space="0" w:color="auto"/>
              <w:bottom w:val="none" w:sz="6" w:space="0" w:color="auto"/>
              <w:right w:val="none" w:sz="6" w:space="0" w:color="auto"/>
            </w:tcBorders>
          </w:tcPr>
          <w:p w14:paraId="1584C4BC" w14:textId="7F4CF7B0" w:rsidR="00865B9F" w:rsidRPr="00865B9F" w:rsidRDefault="00865B9F" w:rsidP="00520E9B">
            <w:pPr>
              <w:spacing w:after="0" w:line="240" w:lineRule="auto"/>
              <w:jc w:val="center"/>
              <w:rPr>
                <w:rFonts w:ascii="Times New Roman" w:hAnsi="Times New Roman"/>
                <w:sz w:val="28"/>
                <w:szCs w:val="28"/>
              </w:rPr>
            </w:pPr>
            <w:r w:rsidRPr="00865B9F">
              <w:rPr>
                <w:rFonts w:ascii="Times New Roman" w:hAnsi="Times New Roman"/>
                <w:sz w:val="28"/>
                <w:szCs w:val="28"/>
              </w:rPr>
              <w:t>3</w:t>
            </w:r>
          </w:p>
        </w:tc>
        <w:tc>
          <w:tcPr>
            <w:tcW w:w="6095" w:type="dxa"/>
            <w:gridSpan w:val="6"/>
            <w:tcBorders>
              <w:top w:val="none" w:sz="6" w:space="0" w:color="auto"/>
              <w:left w:val="none" w:sz="6" w:space="0" w:color="auto"/>
              <w:bottom w:val="none" w:sz="6" w:space="0" w:color="auto"/>
            </w:tcBorders>
          </w:tcPr>
          <w:p w14:paraId="217C1307" w14:textId="77777777" w:rsidR="00865B9F" w:rsidRPr="00865B9F" w:rsidRDefault="00865B9F" w:rsidP="00447A6D">
            <w:pPr>
              <w:spacing w:after="0" w:line="240" w:lineRule="auto"/>
              <w:jc w:val="both"/>
              <w:rPr>
                <w:rFonts w:ascii="Times New Roman" w:hAnsi="Times New Roman"/>
                <w:sz w:val="28"/>
                <w:szCs w:val="28"/>
              </w:rPr>
            </w:pPr>
            <w:r w:rsidRPr="00865B9F">
              <w:rPr>
                <w:rFonts w:ascii="Times New Roman" w:hAnsi="Times New Roman"/>
                <w:sz w:val="28"/>
                <w:szCs w:val="28"/>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 </w:t>
            </w:r>
          </w:p>
        </w:tc>
      </w:tr>
      <w:tr w:rsidR="00865B9F" w:rsidRPr="00865B9F" w14:paraId="0C0CB3A9" w14:textId="77777777" w:rsidTr="00447A6D">
        <w:trPr>
          <w:gridAfter w:val="1"/>
          <w:wAfter w:w="567" w:type="dxa"/>
          <w:trHeight w:val="977"/>
        </w:trPr>
        <w:tc>
          <w:tcPr>
            <w:tcW w:w="1809" w:type="dxa"/>
            <w:gridSpan w:val="3"/>
            <w:tcBorders>
              <w:top w:val="none" w:sz="6" w:space="0" w:color="auto"/>
              <w:bottom w:val="none" w:sz="6" w:space="0" w:color="auto"/>
              <w:right w:val="none" w:sz="6" w:space="0" w:color="auto"/>
            </w:tcBorders>
          </w:tcPr>
          <w:p w14:paraId="0AD31E6F" w14:textId="46C71EBC" w:rsidR="00865B9F" w:rsidRPr="00865B9F" w:rsidRDefault="00865B9F" w:rsidP="00520E9B">
            <w:pPr>
              <w:spacing w:after="0" w:line="240" w:lineRule="auto"/>
              <w:jc w:val="center"/>
              <w:rPr>
                <w:rFonts w:ascii="Times New Roman" w:hAnsi="Times New Roman"/>
                <w:sz w:val="28"/>
                <w:szCs w:val="28"/>
              </w:rPr>
            </w:pPr>
            <w:r w:rsidRPr="00865B9F">
              <w:rPr>
                <w:rFonts w:ascii="Times New Roman" w:hAnsi="Times New Roman"/>
                <w:sz w:val="28"/>
                <w:szCs w:val="28"/>
              </w:rPr>
              <w:t>3.1</w:t>
            </w:r>
          </w:p>
        </w:tc>
        <w:tc>
          <w:tcPr>
            <w:tcW w:w="6095" w:type="dxa"/>
            <w:gridSpan w:val="6"/>
            <w:tcBorders>
              <w:top w:val="none" w:sz="6" w:space="0" w:color="auto"/>
              <w:left w:val="none" w:sz="6" w:space="0" w:color="auto"/>
              <w:bottom w:val="none" w:sz="6" w:space="0" w:color="auto"/>
            </w:tcBorders>
          </w:tcPr>
          <w:p w14:paraId="60432C70" w14:textId="77777777" w:rsidR="00865B9F" w:rsidRPr="00865B9F" w:rsidRDefault="00865B9F" w:rsidP="00447A6D">
            <w:pPr>
              <w:spacing w:after="0" w:line="240" w:lineRule="auto"/>
              <w:jc w:val="both"/>
              <w:rPr>
                <w:rFonts w:ascii="Times New Roman" w:hAnsi="Times New Roman"/>
                <w:sz w:val="28"/>
                <w:szCs w:val="28"/>
              </w:rPr>
            </w:pPr>
            <w:r w:rsidRPr="00865B9F">
              <w:rPr>
                <w:rFonts w:ascii="Times New Roman" w:hAnsi="Times New Roman"/>
                <w:sz w:val="28"/>
                <w:szCs w:val="28"/>
              </w:rPr>
              <w:t xml:space="preserve">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w:t>
            </w:r>
          </w:p>
        </w:tc>
      </w:tr>
      <w:tr w:rsidR="00865B9F" w:rsidRPr="00865B9F" w14:paraId="0D9B256C" w14:textId="77777777" w:rsidTr="00447A6D">
        <w:trPr>
          <w:gridAfter w:val="1"/>
          <w:wAfter w:w="567" w:type="dxa"/>
          <w:trHeight w:val="1150"/>
        </w:trPr>
        <w:tc>
          <w:tcPr>
            <w:tcW w:w="1809" w:type="dxa"/>
            <w:gridSpan w:val="3"/>
            <w:tcBorders>
              <w:top w:val="none" w:sz="6" w:space="0" w:color="auto"/>
              <w:bottom w:val="none" w:sz="6" w:space="0" w:color="auto"/>
              <w:right w:val="none" w:sz="6" w:space="0" w:color="auto"/>
            </w:tcBorders>
          </w:tcPr>
          <w:p w14:paraId="5E550E3E" w14:textId="5FF2FF9E" w:rsidR="00865B9F" w:rsidRPr="00865B9F" w:rsidRDefault="00865B9F" w:rsidP="00520E9B">
            <w:pPr>
              <w:spacing w:after="0" w:line="240" w:lineRule="auto"/>
              <w:jc w:val="center"/>
              <w:rPr>
                <w:rFonts w:ascii="Times New Roman" w:hAnsi="Times New Roman"/>
                <w:sz w:val="28"/>
                <w:szCs w:val="28"/>
              </w:rPr>
            </w:pPr>
            <w:r w:rsidRPr="00865B9F">
              <w:rPr>
                <w:rFonts w:ascii="Times New Roman" w:hAnsi="Times New Roman"/>
                <w:sz w:val="28"/>
                <w:szCs w:val="28"/>
              </w:rPr>
              <w:t>3.2</w:t>
            </w:r>
          </w:p>
        </w:tc>
        <w:tc>
          <w:tcPr>
            <w:tcW w:w="6095" w:type="dxa"/>
            <w:gridSpan w:val="6"/>
            <w:tcBorders>
              <w:top w:val="none" w:sz="6" w:space="0" w:color="auto"/>
              <w:left w:val="none" w:sz="6" w:space="0" w:color="auto"/>
              <w:bottom w:val="none" w:sz="6" w:space="0" w:color="auto"/>
            </w:tcBorders>
          </w:tcPr>
          <w:p w14:paraId="0010550B" w14:textId="77777777" w:rsidR="00865B9F" w:rsidRPr="00865B9F" w:rsidRDefault="00865B9F" w:rsidP="00447A6D">
            <w:pPr>
              <w:spacing w:after="0" w:line="240" w:lineRule="auto"/>
              <w:jc w:val="both"/>
              <w:rPr>
                <w:rFonts w:ascii="Times New Roman" w:hAnsi="Times New Roman"/>
                <w:sz w:val="28"/>
                <w:szCs w:val="28"/>
              </w:rPr>
            </w:pPr>
            <w:r w:rsidRPr="00865B9F">
              <w:rPr>
                <w:rFonts w:ascii="Times New Roman" w:hAnsi="Times New Roman"/>
                <w:sz w:val="28"/>
                <w:szCs w:val="28"/>
              </w:rPr>
              <w:t xml:space="preserve">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tc>
      </w:tr>
      <w:tr w:rsidR="00865B9F" w:rsidRPr="00865B9F" w14:paraId="20E6BF6B" w14:textId="77777777" w:rsidTr="00447A6D">
        <w:trPr>
          <w:gridAfter w:val="1"/>
          <w:wAfter w:w="567" w:type="dxa"/>
          <w:trHeight w:val="304"/>
        </w:trPr>
        <w:tc>
          <w:tcPr>
            <w:tcW w:w="1809" w:type="dxa"/>
            <w:gridSpan w:val="3"/>
            <w:tcBorders>
              <w:top w:val="none" w:sz="6" w:space="0" w:color="auto"/>
              <w:bottom w:val="none" w:sz="6" w:space="0" w:color="auto"/>
              <w:right w:val="none" w:sz="6" w:space="0" w:color="auto"/>
            </w:tcBorders>
          </w:tcPr>
          <w:p w14:paraId="13F749F9" w14:textId="08452AC4" w:rsidR="00865B9F" w:rsidRPr="00865B9F" w:rsidRDefault="00865B9F" w:rsidP="00520E9B">
            <w:pPr>
              <w:spacing w:after="0" w:line="240" w:lineRule="auto"/>
              <w:jc w:val="center"/>
              <w:rPr>
                <w:rFonts w:ascii="Times New Roman" w:hAnsi="Times New Roman"/>
                <w:sz w:val="28"/>
                <w:szCs w:val="28"/>
              </w:rPr>
            </w:pPr>
            <w:r w:rsidRPr="00865B9F">
              <w:rPr>
                <w:rFonts w:ascii="Times New Roman" w:hAnsi="Times New Roman"/>
                <w:sz w:val="28"/>
                <w:szCs w:val="28"/>
              </w:rPr>
              <w:t>3.3</w:t>
            </w:r>
          </w:p>
        </w:tc>
        <w:tc>
          <w:tcPr>
            <w:tcW w:w="6095" w:type="dxa"/>
            <w:gridSpan w:val="6"/>
            <w:tcBorders>
              <w:top w:val="none" w:sz="6" w:space="0" w:color="auto"/>
              <w:left w:val="none" w:sz="6" w:space="0" w:color="auto"/>
              <w:bottom w:val="none" w:sz="6" w:space="0" w:color="auto"/>
            </w:tcBorders>
          </w:tcPr>
          <w:p w14:paraId="10DD9D43" w14:textId="77777777" w:rsidR="00865B9F" w:rsidRPr="00865B9F" w:rsidRDefault="00865B9F" w:rsidP="00447A6D">
            <w:pPr>
              <w:spacing w:after="0" w:line="240" w:lineRule="auto"/>
              <w:jc w:val="both"/>
              <w:rPr>
                <w:rFonts w:ascii="Times New Roman" w:hAnsi="Times New Roman"/>
                <w:sz w:val="28"/>
                <w:szCs w:val="28"/>
              </w:rPr>
            </w:pPr>
            <w:r w:rsidRPr="00865B9F">
              <w:rPr>
                <w:rFonts w:ascii="Times New Roman" w:hAnsi="Times New Roman"/>
                <w:sz w:val="28"/>
                <w:szCs w:val="28"/>
              </w:rPr>
              <w:t xml:space="preserve">Составлять развернутую характеристику исторических личностей с описанием и оценкой их деятельности; </w:t>
            </w:r>
          </w:p>
        </w:tc>
      </w:tr>
      <w:tr w:rsidR="00865B9F" w:rsidRPr="00520E9B" w14:paraId="39FC29F3" w14:textId="77777777" w:rsidTr="00447A6D">
        <w:trPr>
          <w:gridAfter w:val="1"/>
          <w:wAfter w:w="567" w:type="dxa"/>
          <w:trHeight w:val="477"/>
        </w:trPr>
        <w:tc>
          <w:tcPr>
            <w:tcW w:w="7904" w:type="dxa"/>
            <w:gridSpan w:val="9"/>
            <w:tcBorders>
              <w:top w:val="none" w:sz="6" w:space="0" w:color="auto"/>
              <w:bottom w:val="none" w:sz="6" w:space="0" w:color="auto"/>
            </w:tcBorders>
          </w:tcPr>
          <w:p w14:paraId="3CA250A2" w14:textId="77777777" w:rsidR="00865B9F" w:rsidRPr="00520E9B" w:rsidRDefault="00865B9F" w:rsidP="00447A6D">
            <w:pPr>
              <w:pStyle w:val="Default"/>
              <w:ind w:left="1843"/>
              <w:jc w:val="both"/>
              <w:rPr>
                <w:sz w:val="28"/>
                <w:szCs w:val="28"/>
              </w:rPr>
            </w:pPr>
            <w:r w:rsidRPr="00520E9B">
              <w:rPr>
                <w:sz w:val="28"/>
                <w:szCs w:val="28"/>
              </w:rPr>
              <w:t xml:space="preserve">характеризовать условия и образ жизни людей в России и других странах в 1914 – 1945 гг., анализируя изменения, произошедшие в течение рассматриваемого периода </w:t>
            </w:r>
          </w:p>
        </w:tc>
      </w:tr>
      <w:tr w:rsidR="00865B9F" w:rsidRPr="00520E9B" w14:paraId="2B488E15" w14:textId="77777777" w:rsidTr="00447A6D">
        <w:trPr>
          <w:gridAfter w:val="1"/>
          <w:wAfter w:w="567" w:type="dxa"/>
          <w:trHeight w:val="999"/>
        </w:trPr>
        <w:tc>
          <w:tcPr>
            <w:tcW w:w="1809" w:type="dxa"/>
            <w:gridSpan w:val="3"/>
            <w:tcBorders>
              <w:top w:val="none" w:sz="6" w:space="0" w:color="auto"/>
              <w:bottom w:val="none" w:sz="6" w:space="0" w:color="auto"/>
              <w:right w:val="none" w:sz="6" w:space="0" w:color="auto"/>
            </w:tcBorders>
          </w:tcPr>
          <w:p w14:paraId="19E21F14" w14:textId="608656ED" w:rsidR="00865B9F" w:rsidRPr="00520E9B" w:rsidRDefault="00865B9F" w:rsidP="00520E9B">
            <w:pPr>
              <w:pStyle w:val="Default"/>
              <w:jc w:val="center"/>
              <w:rPr>
                <w:sz w:val="28"/>
                <w:szCs w:val="28"/>
              </w:rPr>
            </w:pPr>
            <w:r w:rsidRPr="00520E9B">
              <w:rPr>
                <w:sz w:val="28"/>
                <w:szCs w:val="28"/>
              </w:rPr>
              <w:t>3.4</w:t>
            </w:r>
          </w:p>
        </w:tc>
        <w:tc>
          <w:tcPr>
            <w:tcW w:w="6095" w:type="dxa"/>
            <w:gridSpan w:val="6"/>
            <w:tcBorders>
              <w:top w:val="none" w:sz="6" w:space="0" w:color="auto"/>
              <w:left w:val="none" w:sz="6" w:space="0" w:color="auto"/>
              <w:bottom w:val="none" w:sz="6" w:space="0" w:color="auto"/>
            </w:tcBorders>
          </w:tcPr>
          <w:p w14:paraId="12CF06E7" w14:textId="77777777" w:rsidR="00865B9F" w:rsidRPr="00520E9B" w:rsidRDefault="00865B9F" w:rsidP="00447A6D">
            <w:pPr>
              <w:pStyle w:val="Default"/>
              <w:jc w:val="both"/>
              <w:rPr>
                <w:sz w:val="28"/>
                <w:szCs w:val="28"/>
              </w:rPr>
            </w:pPr>
            <w:r w:rsidRPr="00520E9B">
              <w:rPr>
                <w:sz w:val="28"/>
                <w:szCs w:val="28"/>
              </w:rPr>
              <w:t xml:space="preserve">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tc>
      </w:tr>
      <w:tr w:rsidR="00865B9F" w:rsidRPr="00520E9B" w14:paraId="14CB0851" w14:textId="77777777" w:rsidTr="00447A6D">
        <w:trPr>
          <w:gridAfter w:val="1"/>
          <w:wAfter w:w="567" w:type="dxa"/>
          <w:trHeight w:val="649"/>
        </w:trPr>
        <w:tc>
          <w:tcPr>
            <w:tcW w:w="1809" w:type="dxa"/>
            <w:gridSpan w:val="3"/>
            <w:tcBorders>
              <w:top w:val="none" w:sz="6" w:space="0" w:color="auto"/>
              <w:bottom w:val="none" w:sz="6" w:space="0" w:color="auto"/>
              <w:right w:val="none" w:sz="6" w:space="0" w:color="auto"/>
            </w:tcBorders>
          </w:tcPr>
          <w:p w14:paraId="197F7E05" w14:textId="1CC1A501" w:rsidR="00865B9F" w:rsidRPr="00520E9B" w:rsidRDefault="00865B9F" w:rsidP="00520E9B">
            <w:pPr>
              <w:pStyle w:val="Default"/>
              <w:jc w:val="center"/>
              <w:rPr>
                <w:sz w:val="28"/>
                <w:szCs w:val="28"/>
              </w:rPr>
            </w:pPr>
            <w:r w:rsidRPr="00520E9B">
              <w:rPr>
                <w:sz w:val="28"/>
                <w:szCs w:val="28"/>
              </w:rPr>
              <w:t>3.5</w:t>
            </w:r>
          </w:p>
        </w:tc>
        <w:tc>
          <w:tcPr>
            <w:tcW w:w="6095" w:type="dxa"/>
            <w:gridSpan w:val="6"/>
            <w:tcBorders>
              <w:top w:val="none" w:sz="6" w:space="0" w:color="auto"/>
              <w:left w:val="none" w:sz="6" w:space="0" w:color="auto"/>
              <w:bottom w:val="none" w:sz="6" w:space="0" w:color="auto"/>
            </w:tcBorders>
          </w:tcPr>
          <w:p w14:paraId="4B1236BF" w14:textId="77777777" w:rsidR="00865B9F" w:rsidRPr="00520E9B" w:rsidRDefault="00865B9F" w:rsidP="00447A6D">
            <w:pPr>
              <w:pStyle w:val="Default"/>
              <w:jc w:val="both"/>
              <w:rPr>
                <w:sz w:val="28"/>
                <w:szCs w:val="28"/>
              </w:rPr>
            </w:pPr>
            <w:r w:rsidRPr="00520E9B">
              <w:rPr>
                <w:sz w:val="28"/>
                <w:szCs w:val="28"/>
              </w:rPr>
              <w:t xml:space="preserve">Представлять результаты самостоятельного изучения исторической информации из истории России и всемирной истории 1914 – 1945 гг. в форме сложного плана, конспекта, реферата </w:t>
            </w:r>
          </w:p>
        </w:tc>
      </w:tr>
      <w:tr w:rsidR="00865B9F" w:rsidRPr="00520E9B" w14:paraId="34C5A762" w14:textId="77777777" w:rsidTr="00447A6D">
        <w:trPr>
          <w:gridAfter w:val="1"/>
          <w:wAfter w:w="567" w:type="dxa"/>
          <w:trHeight w:val="649"/>
        </w:trPr>
        <w:tc>
          <w:tcPr>
            <w:tcW w:w="1809" w:type="dxa"/>
            <w:gridSpan w:val="3"/>
            <w:tcBorders>
              <w:top w:val="none" w:sz="6" w:space="0" w:color="auto"/>
              <w:bottom w:val="none" w:sz="6" w:space="0" w:color="auto"/>
              <w:right w:val="none" w:sz="6" w:space="0" w:color="auto"/>
            </w:tcBorders>
          </w:tcPr>
          <w:p w14:paraId="4C0AD77A" w14:textId="4BE3E836" w:rsidR="00865B9F" w:rsidRPr="00520E9B" w:rsidRDefault="00865B9F" w:rsidP="00520E9B">
            <w:pPr>
              <w:pStyle w:val="Default"/>
              <w:jc w:val="center"/>
              <w:rPr>
                <w:sz w:val="28"/>
                <w:szCs w:val="28"/>
              </w:rPr>
            </w:pPr>
            <w:r w:rsidRPr="00520E9B">
              <w:rPr>
                <w:sz w:val="28"/>
                <w:szCs w:val="28"/>
              </w:rPr>
              <w:t>3.6</w:t>
            </w:r>
          </w:p>
        </w:tc>
        <w:tc>
          <w:tcPr>
            <w:tcW w:w="6095" w:type="dxa"/>
            <w:gridSpan w:val="6"/>
            <w:tcBorders>
              <w:top w:val="none" w:sz="6" w:space="0" w:color="auto"/>
              <w:left w:val="none" w:sz="6" w:space="0" w:color="auto"/>
              <w:bottom w:val="none" w:sz="6" w:space="0" w:color="auto"/>
            </w:tcBorders>
          </w:tcPr>
          <w:p w14:paraId="56F94B2B" w14:textId="77777777" w:rsidR="00865B9F" w:rsidRPr="00520E9B" w:rsidRDefault="00865B9F" w:rsidP="00447A6D">
            <w:pPr>
              <w:pStyle w:val="Default"/>
              <w:jc w:val="both"/>
              <w:rPr>
                <w:sz w:val="28"/>
                <w:szCs w:val="28"/>
              </w:rPr>
            </w:pPr>
            <w:r w:rsidRPr="00520E9B">
              <w:rPr>
                <w:sz w:val="28"/>
                <w:szCs w:val="28"/>
              </w:rPr>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 – 1945 гг. </w:t>
            </w:r>
          </w:p>
        </w:tc>
      </w:tr>
      <w:tr w:rsidR="00865B9F" w:rsidRPr="00520E9B" w14:paraId="52880E2C" w14:textId="77777777" w:rsidTr="00447A6D">
        <w:trPr>
          <w:gridAfter w:val="1"/>
          <w:wAfter w:w="567" w:type="dxa"/>
          <w:trHeight w:val="646"/>
        </w:trPr>
        <w:tc>
          <w:tcPr>
            <w:tcW w:w="1809" w:type="dxa"/>
            <w:gridSpan w:val="3"/>
            <w:tcBorders>
              <w:top w:val="none" w:sz="6" w:space="0" w:color="auto"/>
              <w:bottom w:val="none" w:sz="6" w:space="0" w:color="auto"/>
              <w:right w:val="none" w:sz="6" w:space="0" w:color="auto"/>
            </w:tcBorders>
          </w:tcPr>
          <w:p w14:paraId="1DB3309F" w14:textId="01503916" w:rsidR="00865B9F" w:rsidRPr="00520E9B" w:rsidRDefault="00865B9F" w:rsidP="00520E9B">
            <w:pPr>
              <w:pStyle w:val="Default"/>
              <w:jc w:val="center"/>
              <w:rPr>
                <w:sz w:val="28"/>
                <w:szCs w:val="28"/>
              </w:rPr>
            </w:pPr>
            <w:r w:rsidRPr="00520E9B">
              <w:rPr>
                <w:sz w:val="28"/>
                <w:szCs w:val="28"/>
              </w:rPr>
              <w:t>3.7</w:t>
            </w:r>
          </w:p>
        </w:tc>
        <w:tc>
          <w:tcPr>
            <w:tcW w:w="6095" w:type="dxa"/>
            <w:gridSpan w:val="6"/>
            <w:tcBorders>
              <w:top w:val="none" w:sz="6" w:space="0" w:color="auto"/>
              <w:left w:val="none" w:sz="6" w:space="0" w:color="auto"/>
              <w:bottom w:val="none" w:sz="6" w:space="0" w:color="auto"/>
            </w:tcBorders>
          </w:tcPr>
          <w:p w14:paraId="7E5D0B51" w14:textId="77777777" w:rsidR="00865B9F" w:rsidRPr="00520E9B" w:rsidRDefault="00865B9F" w:rsidP="00447A6D">
            <w:pPr>
              <w:pStyle w:val="Default"/>
              <w:jc w:val="both"/>
              <w:rPr>
                <w:sz w:val="28"/>
                <w:szCs w:val="28"/>
              </w:rPr>
            </w:pPr>
            <w:r w:rsidRPr="00520E9B">
              <w:rPr>
                <w:sz w:val="28"/>
                <w:szCs w:val="28"/>
              </w:rPr>
              <w:t xml:space="preserve">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 </w:t>
            </w:r>
          </w:p>
        </w:tc>
      </w:tr>
      <w:tr w:rsidR="00865B9F" w:rsidRPr="00520E9B" w14:paraId="3CC1FD2C" w14:textId="77777777" w:rsidTr="00447A6D">
        <w:trPr>
          <w:gridAfter w:val="1"/>
          <w:wAfter w:w="567" w:type="dxa"/>
          <w:trHeight w:val="822"/>
        </w:trPr>
        <w:tc>
          <w:tcPr>
            <w:tcW w:w="1809" w:type="dxa"/>
            <w:gridSpan w:val="3"/>
            <w:tcBorders>
              <w:top w:val="none" w:sz="6" w:space="0" w:color="auto"/>
              <w:bottom w:val="none" w:sz="6" w:space="0" w:color="auto"/>
              <w:right w:val="none" w:sz="6" w:space="0" w:color="auto"/>
            </w:tcBorders>
          </w:tcPr>
          <w:p w14:paraId="48948F9E" w14:textId="7DAAAFD2" w:rsidR="00865B9F" w:rsidRPr="00520E9B" w:rsidRDefault="00865B9F" w:rsidP="00520E9B">
            <w:pPr>
              <w:pStyle w:val="Default"/>
              <w:jc w:val="center"/>
              <w:rPr>
                <w:sz w:val="28"/>
                <w:szCs w:val="28"/>
              </w:rPr>
            </w:pPr>
            <w:r w:rsidRPr="00520E9B">
              <w:rPr>
                <w:sz w:val="28"/>
                <w:szCs w:val="28"/>
              </w:rPr>
              <w:t>3.8</w:t>
            </w:r>
          </w:p>
        </w:tc>
        <w:tc>
          <w:tcPr>
            <w:tcW w:w="6095" w:type="dxa"/>
            <w:gridSpan w:val="6"/>
            <w:tcBorders>
              <w:top w:val="none" w:sz="6" w:space="0" w:color="auto"/>
              <w:left w:val="none" w:sz="6" w:space="0" w:color="auto"/>
              <w:bottom w:val="none" w:sz="6" w:space="0" w:color="auto"/>
            </w:tcBorders>
          </w:tcPr>
          <w:p w14:paraId="06566DE1" w14:textId="77777777" w:rsidR="00865B9F" w:rsidRPr="00520E9B" w:rsidRDefault="00865B9F" w:rsidP="00447A6D">
            <w:pPr>
              <w:pStyle w:val="Default"/>
              <w:jc w:val="both"/>
              <w:rPr>
                <w:sz w:val="28"/>
                <w:szCs w:val="28"/>
              </w:rPr>
            </w:pPr>
            <w:r w:rsidRPr="00520E9B">
              <w:rPr>
                <w:sz w:val="28"/>
                <w:szCs w:val="28"/>
              </w:rPr>
              <w:t xml:space="preserve">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 </w:t>
            </w:r>
          </w:p>
        </w:tc>
      </w:tr>
      <w:tr w:rsidR="00865B9F" w:rsidRPr="00520E9B" w14:paraId="7091D5B0" w14:textId="77777777" w:rsidTr="00447A6D">
        <w:trPr>
          <w:gridAfter w:val="1"/>
          <w:wAfter w:w="567" w:type="dxa"/>
          <w:trHeight w:val="822"/>
        </w:trPr>
        <w:tc>
          <w:tcPr>
            <w:tcW w:w="1809" w:type="dxa"/>
            <w:gridSpan w:val="3"/>
            <w:tcBorders>
              <w:top w:val="none" w:sz="6" w:space="0" w:color="auto"/>
              <w:bottom w:val="none" w:sz="6" w:space="0" w:color="auto"/>
              <w:right w:val="none" w:sz="6" w:space="0" w:color="auto"/>
            </w:tcBorders>
          </w:tcPr>
          <w:p w14:paraId="791A4FCE" w14:textId="1827F94A" w:rsidR="00865B9F" w:rsidRPr="00520E9B" w:rsidRDefault="00865B9F" w:rsidP="00520E9B">
            <w:pPr>
              <w:pStyle w:val="Default"/>
              <w:jc w:val="center"/>
              <w:rPr>
                <w:sz w:val="28"/>
                <w:szCs w:val="28"/>
              </w:rPr>
            </w:pPr>
            <w:r w:rsidRPr="00520E9B">
              <w:rPr>
                <w:sz w:val="28"/>
                <w:szCs w:val="28"/>
              </w:rPr>
              <w:t>4</w:t>
            </w:r>
          </w:p>
        </w:tc>
        <w:tc>
          <w:tcPr>
            <w:tcW w:w="6095" w:type="dxa"/>
            <w:gridSpan w:val="6"/>
            <w:tcBorders>
              <w:top w:val="none" w:sz="6" w:space="0" w:color="auto"/>
              <w:left w:val="none" w:sz="6" w:space="0" w:color="auto"/>
              <w:bottom w:val="none" w:sz="6" w:space="0" w:color="auto"/>
            </w:tcBorders>
          </w:tcPr>
          <w:p w14:paraId="01749557" w14:textId="77777777" w:rsidR="00865B9F" w:rsidRPr="00520E9B" w:rsidRDefault="00865B9F" w:rsidP="00447A6D">
            <w:pPr>
              <w:pStyle w:val="Default"/>
              <w:jc w:val="both"/>
              <w:rPr>
                <w:sz w:val="28"/>
                <w:szCs w:val="28"/>
              </w:rPr>
            </w:pPr>
            <w:r w:rsidRPr="00520E9B">
              <w:rPr>
                <w:sz w:val="28"/>
                <w:szCs w:val="28"/>
              </w:rPr>
              <w:t xml:space="preserve">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 </w:t>
            </w:r>
          </w:p>
        </w:tc>
      </w:tr>
      <w:tr w:rsidR="00865B9F" w:rsidRPr="00520E9B" w14:paraId="162D8F63" w14:textId="77777777" w:rsidTr="00447A6D">
        <w:trPr>
          <w:gridAfter w:val="1"/>
          <w:wAfter w:w="567" w:type="dxa"/>
          <w:trHeight w:val="473"/>
        </w:trPr>
        <w:tc>
          <w:tcPr>
            <w:tcW w:w="1809" w:type="dxa"/>
            <w:gridSpan w:val="3"/>
            <w:tcBorders>
              <w:top w:val="none" w:sz="6" w:space="0" w:color="auto"/>
              <w:bottom w:val="none" w:sz="6" w:space="0" w:color="auto"/>
              <w:right w:val="none" w:sz="6" w:space="0" w:color="auto"/>
            </w:tcBorders>
          </w:tcPr>
          <w:p w14:paraId="25BFABCA" w14:textId="50933D69" w:rsidR="00865B9F" w:rsidRPr="00520E9B" w:rsidRDefault="00865B9F" w:rsidP="00520E9B">
            <w:pPr>
              <w:pStyle w:val="Default"/>
              <w:jc w:val="center"/>
              <w:rPr>
                <w:sz w:val="28"/>
                <w:szCs w:val="28"/>
              </w:rPr>
            </w:pPr>
            <w:r w:rsidRPr="00520E9B">
              <w:rPr>
                <w:sz w:val="28"/>
                <w:szCs w:val="28"/>
              </w:rPr>
              <w:t>4.1</w:t>
            </w:r>
          </w:p>
        </w:tc>
        <w:tc>
          <w:tcPr>
            <w:tcW w:w="6095" w:type="dxa"/>
            <w:gridSpan w:val="6"/>
            <w:tcBorders>
              <w:top w:val="none" w:sz="6" w:space="0" w:color="auto"/>
              <w:left w:val="none" w:sz="6" w:space="0" w:color="auto"/>
              <w:bottom w:val="none" w:sz="6" w:space="0" w:color="auto"/>
            </w:tcBorders>
          </w:tcPr>
          <w:p w14:paraId="452E2426" w14:textId="77777777" w:rsidR="00865B9F" w:rsidRPr="00520E9B" w:rsidRDefault="00865B9F" w:rsidP="00447A6D">
            <w:pPr>
              <w:pStyle w:val="Default"/>
              <w:jc w:val="both"/>
              <w:rPr>
                <w:sz w:val="28"/>
                <w:szCs w:val="28"/>
              </w:rPr>
            </w:pPr>
            <w:r w:rsidRPr="00520E9B">
              <w:rPr>
                <w:sz w:val="28"/>
                <w:szCs w:val="28"/>
              </w:rPr>
              <w:t xml:space="preserve">Называть характерные, существенные признаки событий, процессов, явлений истории России и всеобщей истории 1914 – 1945 гг. </w:t>
            </w:r>
          </w:p>
        </w:tc>
      </w:tr>
      <w:tr w:rsidR="00865B9F" w:rsidRPr="00520E9B" w14:paraId="6F1945D2" w14:textId="77777777" w:rsidTr="00447A6D">
        <w:trPr>
          <w:gridAfter w:val="1"/>
          <w:wAfter w:w="567" w:type="dxa"/>
          <w:trHeight w:val="649"/>
        </w:trPr>
        <w:tc>
          <w:tcPr>
            <w:tcW w:w="1809" w:type="dxa"/>
            <w:gridSpan w:val="3"/>
            <w:tcBorders>
              <w:top w:val="none" w:sz="6" w:space="0" w:color="auto"/>
              <w:bottom w:val="none" w:sz="6" w:space="0" w:color="auto"/>
              <w:right w:val="none" w:sz="6" w:space="0" w:color="auto"/>
            </w:tcBorders>
          </w:tcPr>
          <w:p w14:paraId="6CE28AAD" w14:textId="3BA7C175" w:rsidR="00865B9F" w:rsidRPr="00520E9B" w:rsidRDefault="00865B9F" w:rsidP="00520E9B">
            <w:pPr>
              <w:pStyle w:val="Default"/>
              <w:jc w:val="center"/>
              <w:rPr>
                <w:sz w:val="28"/>
                <w:szCs w:val="28"/>
              </w:rPr>
            </w:pPr>
            <w:r w:rsidRPr="00520E9B">
              <w:rPr>
                <w:sz w:val="28"/>
                <w:szCs w:val="28"/>
              </w:rPr>
              <w:t>4.2</w:t>
            </w:r>
          </w:p>
        </w:tc>
        <w:tc>
          <w:tcPr>
            <w:tcW w:w="6095" w:type="dxa"/>
            <w:gridSpan w:val="6"/>
            <w:tcBorders>
              <w:top w:val="none" w:sz="6" w:space="0" w:color="auto"/>
              <w:left w:val="none" w:sz="6" w:space="0" w:color="auto"/>
              <w:bottom w:val="none" w:sz="6" w:space="0" w:color="auto"/>
            </w:tcBorders>
          </w:tcPr>
          <w:p w14:paraId="49EEF427" w14:textId="77777777" w:rsidR="00865B9F" w:rsidRPr="00520E9B" w:rsidRDefault="00865B9F" w:rsidP="00447A6D">
            <w:pPr>
              <w:pStyle w:val="Default"/>
              <w:jc w:val="both"/>
              <w:rPr>
                <w:sz w:val="28"/>
                <w:szCs w:val="28"/>
              </w:rPr>
            </w:pPr>
            <w:r w:rsidRPr="00520E9B">
              <w:rPr>
                <w:sz w:val="28"/>
                <w:szCs w:val="28"/>
              </w:rPr>
              <w:t xml:space="preserve">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 </w:t>
            </w:r>
          </w:p>
        </w:tc>
      </w:tr>
      <w:tr w:rsidR="00865B9F" w:rsidRPr="00520E9B" w14:paraId="645196A0"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5F154C6E" w14:textId="2DB576F4" w:rsidR="00865B9F" w:rsidRPr="00520E9B" w:rsidRDefault="00865B9F" w:rsidP="00520E9B">
            <w:pPr>
              <w:pStyle w:val="Default"/>
              <w:jc w:val="center"/>
              <w:rPr>
                <w:sz w:val="28"/>
                <w:szCs w:val="28"/>
              </w:rPr>
            </w:pPr>
            <w:r w:rsidRPr="00520E9B">
              <w:rPr>
                <w:sz w:val="28"/>
                <w:szCs w:val="28"/>
              </w:rPr>
              <w:t>4.3</w:t>
            </w:r>
          </w:p>
        </w:tc>
        <w:tc>
          <w:tcPr>
            <w:tcW w:w="6095" w:type="dxa"/>
            <w:gridSpan w:val="6"/>
            <w:tcBorders>
              <w:top w:val="none" w:sz="6" w:space="0" w:color="auto"/>
              <w:left w:val="none" w:sz="6" w:space="0" w:color="auto"/>
              <w:bottom w:val="none" w:sz="6" w:space="0" w:color="auto"/>
              <w:right w:val="none" w:sz="6" w:space="0" w:color="auto"/>
            </w:tcBorders>
          </w:tcPr>
          <w:p w14:paraId="4F21F219" w14:textId="77777777" w:rsidR="00865B9F" w:rsidRPr="00520E9B" w:rsidRDefault="00865B9F" w:rsidP="00447A6D">
            <w:pPr>
              <w:pStyle w:val="Default"/>
              <w:jc w:val="both"/>
              <w:rPr>
                <w:sz w:val="28"/>
                <w:szCs w:val="28"/>
              </w:rPr>
            </w:pPr>
            <w:r w:rsidRPr="00520E9B">
              <w:rPr>
                <w:sz w:val="28"/>
                <w:szCs w:val="28"/>
              </w:rPr>
              <w:t xml:space="preserve">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tc>
      </w:tr>
      <w:tr w:rsidR="00865B9F" w:rsidRPr="00520E9B" w14:paraId="55F78F89"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290C6765" w14:textId="25A13321" w:rsidR="00865B9F" w:rsidRPr="00520E9B" w:rsidRDefault="00865B9F" w:rsidP="00520E9B">
            <w:pPr>
              <w:pStyle w:val="Default"/>
              <w:jc w:val="center"/>
              <w:rPr>
                <w:sz w:val="28"/>
                <w:szCs w:val="28"/>
              </w:rPr>
            </w:pPr>
            <w:r w:rsidRPr="00520E9B">
              <w:rPr>
                <w:sz w:val="28"/>
                <w:szCs w:val="28"/>
              </w:rPr>
              <w:t>4.4</w:t>
            </w:r>
          </w:p>
        </w:tc>
        <w:tc>
          <w:tcPr>
            <w:tcW w:w="6095" w:type="dxa"/>
            <w:gridSpan w:val="6"/>
            <w:tcBorders>
              <w:top w:val="none" w:sz="6" w:space="0" w:color="auto"/>
              <w:left w:val="none" w:sz="6" w:space="0" w:color="auto"/>
              <w:bottom w:val="none" w:sz="6" w:space="0" w:color="auto"/>
              <w:right w:val="none" w:sz="6" w:space="0" w:color="auto"/>
            </w:tcBorders>
          </w:tcPr>
          <w:p w14:paraId="5BE75D6A" w14:textId="77777777" w:rsidR="00865B9F" w:rsidRPr="00520E9B" w:rsidRDefault="00865B9F" w:rsidP="00447A6D">
            <w:pPr>
              <w:pStyle w:val="Default"/>
              <w:jc w:val="both"/>
              <w:rPr>
                <w:sz w:val="28"/>
                <w:szCs w:val="28"/>
              </w:rPr>
            </w:pPr>
            <w:r w:rsidRPr="00520E9B">
              <w:rPr>
                <w:sz w:val="28"/>
                <w:szCs w:val="28"/>
              </w:rPr>
              <w:t xml:space="preserve">Обобщать историческую информацию по истории России и зарубежных стран 1914 – 1945 гг. </w:t>
            </w:r>
          </w:p>
        </w:tc>
      </w:tr>
      <w:tr w:rsidR="00865B9F" w:rsidRPr="00520E9B" w14:paraId="3915F9EA"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54A676B" w14:textId="34332D37" w:rsidR="00865B9F" w:rsidRPr="00520E9B" w:rsidRDefault="00865B9F" w:rsidP="00520E9B">
            <w:pPr>
              <w:pStyle w:val="Default"/>
              <w:jc w:val="center"/>
              <w:rPr>
                <w:sz w:val="28"/>
                <w:szCs w:val="28"/>
              </w:rPr>
            </w:pPr>
            <w:r w:rsidRPr="00520E9B">
              <w:rPr>
                <w:sz w:val="28"/>
                <w:szCs w:val="28"/>
              </w:rPr>
              <w:t>4.5</w:t>
            </w:r>
          </w:p>
        </w:tc>
        <w:tc>
          <w:tcPr>
            <w:tcW w:w="6095" w:type="dxa"/>
            <w:gridSpan w:val="6"/>
            <w:tcBorders>
              <w:top w:val="none" w:sz="6" w:space="0" w:color="auto"/>
              <w:left w:val="none" w:sz="6" w:space="0" w:color="auto"/>
              <w:bottom w:val="none" w:sz="6" w:space="0" w:color="auto"/>
              <w:right w:val="none" w:sz="6" w:space="0" w:color="auto"/>
            </w:tcBorders>
          </w:tcPr>
          <w:p w14:paraId="626E35E2" w14:textId="77777777" w:rsidR="00865B9F" w:rsidRPr="00520E9B" w:rsidRDefault="00865B9F" w:rsidP="00447A6D">
            <w:pPr>
              <w:pStyle w:val="Default"/>
              <w:jc w:val="both"/>
              <w:rPr>
                <w:sz w:val="28"/>
                <w:szCs w:val="28"/>
              </w:rPr>
            </w:pPr>
            <w:r w:rsidRPr="00520E9B">
              <w:rPr>
                <w:sz w:val="28"/>
                <w:szCs w:val="28"/>
              </w:rPr>
              <w:t xml:space="preserve">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 </w:t>
            </w:r>
          </w:p>
        </w:tc>
      </w:tr>
      <w:tr w:rsidR="00865B9F" w:rsidRPr="00520E9B" w14:paraId="439A72F1"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B21658B" w14:textId="2A5A619C" w:rsidR="00865B9F" w:rsidRPr="00520E9B" w:rsidRDefault="00865B9F" w:rsidP="00520E9B">
            <w:pPr>
              <w:pStyle w:val="Default"/>
              <w:jc w:val="center"/>
              <w:rPr>
                <w:sz w:val="28"/>
                <w:szCs w:val="28"/>
              </w:rPr>
            </w:pPr>
            <w:r w:rsidRPr="00520E9B">
              <w:rPr>
                <w:sz w:val="28"/>
                <w:szCs w:val="28"/>
              </w:rPr>
              <w:t>4.6</w:t>
            </w:r>
          </w:p>
        </w:tc>
        <w:tc>
          <w:tcPr>
            <w:tcW w:w="6095" w:type="dxa"/>
            <w:gridSpan w:val="6"/>
            <w:tcBorders>
              <w:top w:val="none" w:sz="6" w:space="0" w:color="auto"/>
              <w:left w:val="none" w:sz="6" w:space="0" w:color="auto"/>
              <w:bottom w:val="none" w:sz="6" w:space="0" w:color="auto"/>
              <w:right w:val="none" w:sz="6" w:space="0" w:color="auto"/>
            </w:tcBorders>
          </w:tcPr>
          <w:p w14:paraId="6B414FAC" w14:textId="77777777" w:rsidR="00865B9F" w:rsidRPr="00520E9B" w:rsidRDefault="00865B9F" w:rsidP="00447A6D">
            <w:pPr>
              <w:pStyle w:val="Default"/>
              <w:jc w:val="both"/>
              <w:rPr>
                <w:sz w:val="28"/>
                <w:szCs w:val="28"/>
              </w:rPr>
            </w:pPr>
            <w:r w:rsidRPr="00520E9B">
              <w:rPr>
                <w:sz w:val="28"/>
                <w:szCs w:val="28"/>
              </w:rPr>
              <w:t xml:space="preserve">Сравнивать исторические события, явления, процессы, взгляды исторических деятелей истории России и зарубежных стран 1914 – 1945 гг. по самостоятельно определенным критериям; на основе сравнения самостоятельно делать выводы </w:t>
            </w:r>
          </w:p>
        </w:tc>
      </w:tr>
      <w:tr w:rsidR="00865B9F" w:rsidRPr="00520E9B" w14:paraId="28C553AE"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7387254" w14:textId="685F7436" w:rsidR="00865B9F" w:rsidRPr="00520E9B" w:rsidRDefault="00865B9F" w:rsidP="00520E9B">
            <w:pPr>
              <w:pStyle w:val="Default"/>
              <w:jc w:val="center"/>
              <w:rPr>
                <w:sz w:val="28"/>
                <w:szCs w:val="28"/>
              </w:rPr>
            </w:pPr>
            <w:r w:rsidRPr="00520E9B">
              <w:rPr>
                <w:sz w:val="28"/>
                <w:szCs w:val="28"/>
              </w:rPr>
              <w:t>4.7</w:t>
            </w:r>
          </w:p>
        </w:tc>
        <w:tc>
          <w:tcPr>
            <w:tcW w:w="6095" w:type="dxa"/>
            <w:gridSpan w:val="6"/>
            <w:tcBorders>
              <w:top w:val="none" w:sz="6" w:space="0" w:color="auto"/>
              <w:left w:val="none" w:sz="6" w:space="0" w:color="auto"/>
              <w:bottom w:val="none" w:sz="6" w:space="0" w:color="auto"/>
              <w:right w:val="none" w:sz="6" w:space="0" w:color="auto"/>
            </w:tcBorders>
          </w:tcPr>
          <w:p w14:paraId="6B86ADC5" w14:textId="77777777" w:rsidR="00865B9F" w:rsidRPr="00520E9B" w:rsidRDefault="00865B9F" w:rsidP="00447A6D">
            <w:pPr>
              <w:pStyle w:val="Default"/>
              <w:jc w:val="both"/>
              <w:rPr>
                <w:sz w:val="28"/>
                <w:szCs w:val="28"/>
              </w:rPr>
            </w:pPr>
            <w:r w:rsidRPr="00520E9B">
              <w:rPr>
                <w:sz w:val="28"/>
                <w:szCs w:val="28"/>
              </w:rPr>
              <w:t xml:space="preserve">На основе изучения исторического материала устанавливать исторические аналогии </w:t>
            </w:r>
          </w:p>
        </w:tc>
      </w:tr>
      <w:tr w:rsidR="00865B9F" w:rsidRPr="00520E9B" w14:paraId="32990955"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35281074" w14:textId="30FA33F4" w:rsidR="00865B9F" w:rsidRPr="00520E9B" w:rsidRDefault="00865B9F" w:rsidP="00520E9B">
            <w:pPr>
              <w:pStyle w:val="Default"/>
              <w:jc w:val="center"/>
              <w:rPr>
                <w:sz w:val="28"/>
                <w:szCs w:val="28"/>
              </w:rPr>
            </w:pPr>
            <w:r w:rsidRPr="00520E9B">
              <w:rPr>
                <w:sz w:val="28"/>
                <w:szCs w:val="28"/>
              </w:rPr>
              <w:t>5</w:t>
            </w:r>
          </w:p>
        </w:tc>
        <w:tc>
          <w:tcPr>
            <w:tcW w:w="6095" w:type="dxa"/>
            <w:gridSpan w:val="6"/>
            <w:tcBorders>
              <w:top w:val="none" w:sz="6" w:space="0" w:color="auto"/>
              <w:left w:val="none" w:sz="6" w:space="0" w:color="auto"/>
              <w:bottom w:val="none" w:sz="6" w:space="0" w:color="auto"/>
              <w:right w:val="none" w:sz="6" w:space="0" w:color="auto"/>
            </w:tcBorders>
          </w:tcPr>
          <w:p w14:paraId="5D0C0E9A" w14:textId="77777777" w:rsidR="00865B9F" w:rsidRPr="00520E9B" w:rsidRDefault="00865B9F" w:rsidP="00447A6D">
            <w:pPr>
              <w:pStyle w:val="Default"/>
              <w:jc w:val="both"/>
              <w:rPr>
                <w:sz w:val="28"/>
                <w:szCs w:val="28"/>
              </w:rPr>
            </w:pPr>
            <w:r w:rsidRPr="00520E9B">
              <w:rPr>
                <w:sz w:val="28"/>
                <w:szCs w:val="28"/>
              </w:rPr>
              <w:t xml:space="preserve">Умение устанавливать причинно-следственные, пространственные, </w:t>
            </w:r>
            <w:proofErr w:type="spellStart"/>
            <w:r w:rsidRPr="00520E9B">
              <w:rPr>
                <w:sz w:val="28"/>
                <w:szCs w:val="28"/>
              </w:rPr>
              <w:t>временны́е</w:t>
            </w:r>
            <w:proofErr w:type="spellEnd"/>
            <w:r w:rsidRPr="00520E9B">
              <w:rPr>
                <w:sz w:val="28"/>
                <w:szCs w:val="28"/>
              </w:rPr>
              <w:t xml:space="preserve">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 </w:t>
            </w:r>
          </w:p>
        </w:tc>
      </w:tr>
      <w:tr w:rsidR="00865B9F" w:rsidRPr="00520E9B" w14:paraId="5CD98587"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3407BE1F" w14:textId="09A7E68B" w:rsidR="00865B9F" w:rsidRPr="00520E9B" w:rsidRDefault="00865B9F" w:rsidP="00520E9B">
            <w:pPr>
              <w:pStyle w:val="Default"/>
              <w:jc w:val="center"/>
              <w:rPr>
                <w:sz w:val="28"/>
                <w:szCs w:val="28"/>
              </w:rPr>
            </w:pPr>
            <w:r w:rsidRPr="00520E9B">
              <w:rPr>
                <w:sz w:val="28"/>
                <w:szCs w:val="28"/>
              </w:rPr>
              <w:t>5.1</w:t>
            </w:r>
          </w:p>
        </w:tc>
        <w:tc>
          <w:tcPr>
            <w:tcW w:w="6095" w:type="dxa"/>
            <w:gridSpan w:val="6"/>
            <w:tcBorders>
              <w:top w:val="none" w:sz="6" w:space="0" w:color="auto"/>
              <w:left w:val="none" w:sz="6" w:space="0" w:color="auto"/>
              <w:bottom w:val="none" w:sz="6" w:space="0" w:color="auto"/>
              <w:right w:val="none" w:sz="6" w:space="0" w:color="auto"/>
            </w:tcBorders>
          </w:tcPr>
          <w:p w14:paraId="2815869A" w14:textId="77777777" w:rsidR="00865B9F" w:rsidRPr="00520E9B" w:rsidRDefault="00865B9F" w:rsidP="00447A6D">
            <w:pPr>
              <w:pStyle w:val="Default"/>
              <w:jc w:val="both"/>
              <w:rPr>
                <w:sz w:val="28"/>
                <w:szCs w:val="28"/>
              </w:rPr>
            </w:pPr>
            <w:r w:rsidRPr="00520E9B">
              <w:rPr>
                <w:sz w:val="28"/>
                <w:szCs w:val="28"/>
              </w:rPr>
              <w:t xml:space="preserve">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 </w:t>
            </w:r>
          </w:p>
        </w:tc>
      </w:tr>
      <w:tr w:rsidR="00865B9F" w:rsidRPr="00520E9B" w14:paraId="2744424E"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FE4861A" w14:textId="0944203E" w:rsidR="00865B9F" w:rsidRPr="00520E9B" w:rsidRDefault="00865B9F" w:rsidP="00520E9B">
            <w:pPr>
              <w:pStyle w:val="Default"/>
              <w:jc w:val="center"/>
              <w:rPr>
                <w:sz w:val="28"/>
                <w:szCs w:val="28"/>
              </w:rPr>
            </w:pPr>
            <w:r w:rsidRPr="00520E9B">
              <w:rPr>
                <w:sz w:val="28"/>
                <w:szCs w:val="28"/>
              </w:rPr>
              <w:t>5.2</w:t>
            </w:r>
          </w:p>
        </w:tc>
        <w:tc>
          <w:tcPr>
            <w:tcW w:w="6095" w:type="dxa"/>
            <w:gridSpan w:val="6"/>
            <w:tcBorders>
              <w:top w:val="none" w:sz="6" w:space="0" w:color="auto"/>
              <w:left w:val="none" w:sz="6" w:space="0" w:color="auto"/>
              <w:bottom w:val="none" w:sz="6" w:space="0" w:color="auto"/>
              <w:right w:val="none" w:sz="6" w:space="0" w:color="auto"/>
            </w:tcBorders>
          </w:tcPr>
          <w:p w14:paraId="1CF9692A" w14:textId="77777777" w:rsidR="00865B9F" w:rsidRPr="00520E9B" w:rsidRDefault="00865B9F" w:rsidP="00447A6D">
            <w:pPr>
              <w:pStyle w:val="Default"/>
              <w:jc w:val="both"/>
              <w:rPr>
                <w:sz w:val="28"/>
                <w:szCs w:val="28"/>
              </w:rPr>
            </w:pPr>
            <w:r w:rsidRPr="00520E9B">
              <w:rPr>
                <w:sz w:val="28"/>
                <w:szCs w:val="28"/>
              </w:rPr>
              <w:t xml:space="preserve">Устанавливать причинно-следственные, пространственные, </w:t>
            </w:r>
            <w:proofErr w:type="spellStart"/>
            <w:r w:rsidRPr="00520E9B">
              <w:rPr>
                <w:sz w:val="28"/>
                <w:szCs w:val="28"/>
              </w:rPr>
              <w:t>временны́е</w:t>
            </w:r>
            <w:proofErr w:type="spellEnd"/>
            <w:r w:rsidRPr="00520E9B">
              <w:rPr>
                <w:sz w:val="28"/>
                <w:szCs w:val="28"/>
              </w:rPr>
              <w:t xml:space="preserve">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 </w:t>
            </w:r>
          </w:p>
        </w:tc>
      </w:tr>
      <w:tr w:rsidR="00865B9F" w:rsidRPr="00520E9B" w14:paraId="5C00A100"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00B08035" w14:textId="1595916A" w:rsidR="00865B9F" w:rsidRPr="00520E9B" w:rsidRDefault="00865B9F" w:rsidP="00520E9B">
            <w:pPr>
              <w:pStyle w:val="Default"/>
              <w:jc w:val="center"/>
              <w:rPr>
                <w:sz w:val="28"/>
                <w:szCs w:val="28"/>
              </w:rPr>
            </w:pPr>
            <w:r w:rsidRPr="00520E9B">
              <w:rPr>
                <w:sz w:val="28"/>
                <w:szCs w:val="28"/>
              </w:rPr>
              <w:t>5.3</w:t>
            </w:r>
          </w:p>
        </w:tc>
        <w:tc>
          <w:tcPr>
            <w:tcW w:w="6095" w:type="dxa"/>
            <w:gridSpan w:val="6"/>
            <w:tcBorders>
              <w:top w:val="none" w:sz="6" w:space="0" w:color="auto"/>
              <w:left w:val="none" w:sz="6" w:space="0" w:color="auto"/>
              <w:bottom w:val="none" w:sz="6" w:space="0" w:color="auto"/>
              <w:right w:val="none" w:sz="6" w:space="0" w:color="auto"/>
            </w:tcBorders>
          </w:tcPr>
          <w:p w14:paraId="0E332AE1" w14:textId="77777777" w:rsidR="00865B9F" w:rsidRPr="00520E9B" w:rsidRDefault="00865B9F" w:rsidP="00447A6D">
            <w:pPr>
              <w:pStyle w:val="Default"/>
              <w:jc w:val="both"/>
              <w:rPr>
                <w:sz w:val="28"/>
                <w:szCs w:val="28"/>
              </w:rPr>
            </w:pPr>
            <w:r w:rsidRPr="00520E9B">
              <w:rPr>
                <w:sz w:val="28"/>
                <w:szCs w:val="28"/>
              </w:rPr>
              <w:t xml:space="preserve">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 </w:t>
            </w:r>
          </w:p>
        </w:tc>
      </w:tr>
      <w:tr w:rsidR="00865B9F" w:rsidRPr="00520E9B" w14:paraId="077B72C8"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F2D693C" w14:textId="25F84D67" w:rsidR="00865B9F" w:rsidRPr="00520E9B" w:rsidRDefault="00865B9F" w:rsidP="00520E9B">
            <w:pPr>
              <w:pStyle w:val="Default"/>
              <w:jc w:val="center"/>
              <w:rPr>
                <w:sz w:val="28"/>
                <w:szCs w:val="28"/>
              </w:rPr>
            </w:pPr>
            <w:r w:rsidRPr="00520E9B">
              <w:rPr>
                <w:sz w:val="28"/>
                <w:szCs w:val="28"/>
              </w:rPr>
              <w:t>5.4</w:t>
            </w:r>
          </w:p>
        </w:tc>
        <w:tc>
          <w:tcPr>
            <w:tcW w:w="6095" w:type="dxa"/>
            <w:gridSpan w:val="6"/>
            <w:tcBorders>
              <w:top w:val="none" w:sz="6" w:space="0" w:color="auto"/>
              <w:left w:val="none" w:sz="6" w:space="0" w:color="auto"/>
              <w:bottom w:val="none" w:sz="6" w:space="0" w:color="auto"/>
              <w:right w:val="none" w:sz="6" w:space="0" w:color="auto"/>
            </w:tcBorders>
          </w:tcPr>
          <w:p w14:paraId="2C2AF811" w14:textId="77777777" w:rsidR="00865B9F" w:rsidRPr="00520E9B" w:rsidRDefault="00865B9F" w:rsidP="00447A6D">
            <w:pPr>
              <w:pStyle w:val="Default"/>
              <w:jc w:val="both"/>
              <w:rPr>
                <w:sz w:val="28"/>
                <w:szCs w:val="28"/>
              </w:rPr>
            </w:pPr>
            <w:r w:rsidRPr="00520E9B">
              <w:rPr>
                <w:sz w:val="28"/>
                <w:szCs w:val="28"/>
              </w:rPr>
              <w:t xml:space="preserve">Излагать исторический материал на основе понимания причинно-следственных, пространственно-временных связей исторических событий, явлений, процессов </w:t>
            </w:r>
          </w:p>
        </w:tc>
      </w:tr>
      <w:tr w:rsidR="00520E9B" w:rsidRPr="00520E9B" w14:paraId="1611932F"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6C76C53F" w14:textId="41BE1D3E" w:rsidR="00865B9F" w:rsidRPr="00520E9B" w:rsidRDefault="00865B9F" w:rsidP="00520E9B">
            <w:pPr>
              <w:pStyle w:val="Default"/>
              <w:jc w:val="center"/>
              <w:rPr>
                <w:sz w:val="28"/>
                <w:szCs w:val="28"/>
              </w:rPr>
            </w:pPr>
            <w:r w:rsidRPr="00520E9B">
              <w:rPr>
                <w:sz w:val="28"/>
                <w:szCs w:val="28"/>
              </w:rPr>
              <w:t>5.5</w:t>
            </w:r>
          </w:p>
        </w:tc>
        <w:tc>
          <w:tcPr>
            <w:tcW w:w="6095" w:type="dxa"/>
            <w:gridSpan w:val="6"/>
            <w:tcBorders>
              <w:top w:val="none" w:sz="6" w:space="0" w:color="auto"/>
              <w:left w:val="none" w:sz="6" w:space="0" w:color="auto"/>
              <w:bottom w:val="none" w:sz="6" w:space="0" w:color="auto"/>
              <w:right w:val="none" w:sz="6" w:space="0" w:color="auto"/>
            </w:tcBorders>
          </w:tcPr>
          <w:p w14:paraId="2379E34C" w14:textId="77777777" w:rsidR="00865B9F" w:rsidRPr="00520E9B" w:rsidRDefault="00865B9F" w:rsidP="00447A6D">
            <w:pPr>
              <w:pStyle w:val="Default"/>
              <w:jc w:val="both"/>
              <w:rPr>
                <w:sz w:val="28"/>
                <w:szCs w:val="28"/>
              </w:rPr>
            </w:pPr>
            <w:r w:rsidRPr="00520E9B">
              <w:rPr>
                <w:sz w:val="28"/>
                <w:szCs w:val="28"/>
              </w:rPr>
              <w:t xml:space="preserve">Соотносить события истории родного края, истории России и зарубежных стран 1914 – 1945 гг. </w:t>
            </w:r>
          </w:p>
        </w:tc>
      </w:tr>
      <w:tr w:rsidR="00520E9B" w:rsidRPr="00520E9B" w14:paraId="7FED7FD0"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3B482ADF" w14:textId="3574AF89" w:rsidR="00865B9F" w:rsidRPr="00520E9B" w:rsidRDefault="00865B9F" w:rsidP="00520E9B">
            <w:pPr>
              <w:pStyle w:val="Default"/>
              <w:jc w:val="center"/>
              <w:rPr>
                <w:sz w:val="28"/>
                <w:szCs w:val="28"/>
              </w:rPr>
            </w:pPr>
            <w:r w:rsidRPr="00520E9B">
              <w:rPr>
                <w:sz w:val="28"/>
                <w:szCs w:val="28"/>
              </w:rPr>
              <w:t>5.6</w:t>
            </w:r>
          </w:p>
        </w:tc>
        <w:tc>
          <w:tcPr>
            <w:tcW w:w="6095" w:type="dxa"/>
            <w:gridSpan w:val="6"/>
            <w:tcBorders>
              <w:top w:val="none" w:sz="6" w:space="0" w:color="auto"/>
              <w:left w:val="none" w:sz="6" w:space="0" w:color="auto"/>
              <w:bottom w:val="none" w:sz="6" w:space="0" w:color="auto"/>
              <w:right w:val="none" w:sz="6" w:space="0" w:color="auto"/>
            </w:tcBorders>
          </w:tcPr>
          <w:p w14:paraId="5AA17AB6" w14:textId="77777777" w:rsidR="00865B9F" w:rsidRPr="00520E9B" w:rsidRDefault="00865B9F" w:rsidP="00447A6D">
            <w:pPr>
              <w:pStyle w:val="Default"/>
              <w:jc w:val="both"/>
              <w:rPr>
                <w:sz w:val="28"/>
                <w:szCs w:val="28"/>
              </w:rPr>
            </w:pPr>
            <w:r w:rsidRPr="00520E9B">
              <w:rPr>
                <w:sz w:val="28"/>
                <w:szCs w:val="28"/>
              </w:rPr>
              <w:t xml:space="preserve">Определять современников исторических событий, явлений, процессов истории России и человечества в целом 1914 – 1945 гг. </w:t>
            </w:r>
          </w:p>
        </w:tc>
      </w:tr>
      <w:tr w:rsidR="00520E9B" w:rsidRPr="00520E9B" w14:paraId="21EFB2C5"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554D5DC0" w14:textId="587EF6B5" w:rsidR="00865B9F" w:rsidRPr="00520E9B" w:rsidRDefault="00865B9F" w:rsidP="00520E9B">
            <w:pPr>
              <w:pStyle w:val="Default"/>
              <w:jc w:val="center"/>
              <w:rPr>
                <w:sz w:val="28"/>
                <w:szCs w:val="28"/>
              </w:rPr>
            </w:pPr>
            <w:r w:rsidRPr="00520E9B">
              <w:rPr>
                <w:sz w:val="28"/>
                <w:szCs w:val="28"/>
              </w:rPr>
              <w:t>6</w:t>
            </w:r>
          </w:p>
        </w:tc>
        <w:tc>
          <w:tcPr>
            <w:tcW w:w="6095" w:type="dxa"/>
            <w:gridSpan w:val="6"/>
            <w:tcBorders>
              <w:top w:val="none" w:sz="6" w:space="0" w:color="auto"/>
              <w:left w:val="none" w:sz="6" w:space="0" w:color="auto"/>
              <w:bottom w:val="none" w:sz="6" w:space="0" w:color="auto"/>
              <w:right w:val="none" w:sz="6" w:space="0" w:color="auto"/>
            </w:tcBorders>
          </w:tcPr>
          <w:p w14:paraId="14126D16" w14:textId="77777777" w:rsidR="00865B9F" w:rsidRPr="00520E9B" w:rsidRDefault="00865B9F" w:rsidP="00447A6D">
            <w:pPr>
              <w:pStyle w:val="Default"/>
              <w:jc w:val="both"/>
              <w:rPr>
                <w:sz w:val="28"/>
                <w:szCs w:val="28"/>
              </w:rPr>
            </w:pPr>
            <w:r w:rsidRPr="00520E9B">
              <w:rPr>
                <w:sz w:val="28"/>
                <w:szCs w:val="28"/>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tc>
      </w:tr>
      <w:tr w:rsidR="00520E9B" w:rsidRPr="00520E9B" w14:paraId="7F82ED1D"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03A9F7E0" w14:textId="19CB52BA" w:rsidR="00865B9F" w:rsidRPr="00520E9B" w:rsidRDefault="00865B9F" w:rsidP="00520E9B">
            <w:pPr>
              <w:pStyle w:val="Default"/>
              <w:jc w:val="center"/>
              <w:rPr>
                <w:sz w:val="28"/>
                <w:szCs w:val="28"/>
              </w:rPr>
            </w:pPr>
            <w:r w:rsidRPr="00520E9B">
              <w:rPr>
                <w:sz w:val="28"/>
                <w:szCs w:val="28"/>
              </w:rPr>
              <w:t>6.1</w:t>
            </w:r>
          </w:p>
        </w:tc>
        <w:tc>
          <w:tcPr>
            <w:tcW w:w="6095" w:type="dxa"/>
            <w:gridSpan w:val="6"/>
            <w:tcBorders>
              <w:top w:val="none" w:sz="6" w:space="0" w:color="auto"/>
              <w:left w:val="none" w:sz="6" w:space="0" w:color="auto"/>
              <w:bottom w:val="none" w:sz="6" w:space="0" w:color="auto"/>
              <w:right w:val="none" w:sz="6" w:space="0" w:color="auto"/>
            </w:tcBorders>
          </w:tcPr>
          <w:p w14:paraId="2A970AB8" w14:textId="77777777" w:rsidR="00865B9F" w:rsidRPr="00520E9B" w:rsidRDefault="00865B9F" w:rsidP="00447A6D">
            <w:pPr>
              <w:pStyle w:val="Default"/>
              <w:jc w:val="both"/>
              <w:rPr>
                <w:sz w:val="28"/>
                <w:szCs w:val="28"/>
              </w:rPr>
            </w:pPr>
            <w:r w:rsidRPr="00520E9B">
              <w:rPr>
                <w:sz w:val="28"/>
                <w:szCs w:val="28"/>
              </w:rPr>
              <w:t xml:space="preserve">Различать виды письменных исторических источников по истории России и всемирной истории 1914 – 1945 гг. </w:t>
            </w:r>
          </w:p>
        </w:tc>
      </w:tr>
      <w:tr w:rsidR="00520E9B" w:rsidRPr="00520E9B" w14:paraId="3FEBA1EC"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5CCF5B2F" w14:textId="28315C4C" w:rsidR="00865B9F" w:rsidRPr="00520E9B" w:rsidRDefault="00865B9F" w:rsidP="00520E9B">
            <w:pPr>
              <w:pStyle w:val="Default"/>
              <w:jc w:val="center"/>
              <w:rPr>
                <w:sz w:val="28"/>
                <w:szCs w:val="28"/>
              </w:rPr>
            </w:pPr>
            <w:r w:rsidRPr="00520E9B">
              <w:rPr>
                <w:sz w:val="28"/>
                <w:szCs w:val="28"/>
              </w:rPr>
              <w:t>6.2</w:t>
            </w:r>
          </w:p>
        </w:tc>
        <w:tc>
          <w:tcPr>
            <w:tcW w:w="6095" w:type="dxa"/>
            <w:gridSpan w:val="6"/>
            <w:tcBorders>
              <w:top w:val="none" w:sz="6" w:space="0" w:color="auto"/>
              <w:left w:val="none" w:sz="6" w:space="0" w:color="auto"/>
              <w:bottom w:val="none" w:sz="6" w:space="0" w:color="auto"/>
              <w:right w:val="none" w:sz="6" w:space="0" w:color="auto"/>
            </w:tcBorders>
          </w:tcPr>
          <w:p w14:paraId="19E9F869" w14:textId="77777777" w:rsidR="00865B9F" w:rsidRPr="00520E9B" w:rsidRDefault="00865B9F" w:rsidP="00447A6D">
            <w:pPr>
              <w:pStyle w:val="Default"/>
              <w:jc w:val="both"/>
              <w:rPr>
                <w:sz w:val="28"/>
                <w:szCs w:val="28"/>
              </w:rPr>
            </w:pPr>
            <w:r w:rsidRPr="00520E9B">
              <w:rPr>
                <w:sz w:val="28"/>
                <w:szCs w:val="28"/>
              </w:rPr>
              <w:t xml:space="preserve">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идет речь и другое, соотносить информацию письменного источника с историческим контекстом </w:t>
            </w:r>
          </w:p>
        </w:tc>
      </w:tr>
      <w:tr w:rsidR="00520E9B" w:rsidRPr="00520E9B" w14:paraId="596A10E0"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4DAFA30A" w14:textId="08AEA854" w:rsidR="00865B9F" w:rsidRPr="00520E9B" w:rsidRDefault="00865B9F" w:rsidP="00520E9B">
            <w:pPr>
              <w:pStyle w:val="Default"/>
              <w:jc w:val="center"/>
              <w:rPr>
                <w:sz w:val="28"/>
                <w:szCs w:val="28"/>
              </w:rPr>
            </w:pPr>
            <w:r w:rsidRPr="00520E9B">
              <w:rPr>
                <w:sz w:val="28"/>
                <w:szCs w:val="28"/>
              </w:rPr>
              <w:t>6.3</w:t>
            </w:r>
          </w:p>
        </w:tc>
        <w:tc>
          <w:tcPr>
            <w:tcW w:w="6095" w:type="dxa"/>
            <w:gridSpan w:val="6"/>
            <w:tcBorders>
              <w:top w:val="none" w:sz="6" w:space="0" w:color="auto"/>
              <w:left w:val="none" w:sz="6" w:space="0" w:color="auto"/>
              <w:bottom w:val="none" w:sz="6" w:space="0" w:color="auto"/>
              <w:right w:val="none" w:sz="6" w:space="0" w:color="auto"/>
            </w:tcBorders>
          </w:tcPr>
          <w:p w14:paraId="660E9B56" w14:textId="77777777" w:rsidR="00865B9F" w:rsidRPr="00520E9B" w:rsidRDefault="00865B9F" w:rsidP="00447A6D">
            <w:pPr>
              <w:pStyle w:val="Default"/>
              <w:jc w:val="both"/>
              <w:rPr>
                <w:sz w:val="28"/>
                <w:szCs w:val="28"/>
              </w:rPr>
            </w:pPr>
            <w:r w:rsidRPr="00520E9B">
              <w:rPr>
                <w:sz w:val="28"/>
                <w:szCs w:val="28"/>
              </w:rPr>
              <w:t xml:space="preserve">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 </w:t>
            </w:r>
          </w:p>
        </w:tc>
      </w:tr>
      <w:tr w:rsidR="00520E9B" w:rsidRPr="00520E9B" w14:paraId="3312ECFD"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55164B06" w14:textId="2F7C5464" w:rsidR="00865B9F" w:rsidRPr="00520E9B" w:rsidRDefault="00865B9F" w:rsidP="00520E9B">
            <w:pPr>
              <w:pStyle w:val="Default"/>
              <w:jc w:val="center"/>
              <w:rPr>
                <w:sz w:val="28"/>
                <w:szCs w:val="28"/>
              </w:rPr>
            </w:pPr>
            <w:r w:rsidRPr="00520E9B">
              <w:rPr>
                <w:sz w:val="28"/>
                <w:szCs w:val="28"/>
              </w:rPr>
              <w:t>6.4</w:t>
            </w:r>
          </w:p>
        </w:tc>
        <w:tc>
          <w:tcPr>
            <w:tcW w:w="6095" w:type="dxa"/>
            <w:gridSpan w:val="6"/>
            <w:tcBorders>
              <w:top w:val="none" w:sz="6" w:space="0" w:color="auto"/>
              <w:left w:val="none" w:sz="6" w:space="0" w:color="auto"/>
              <w:bottom w:val="none" w:sz="6" w:space="0" w:color="auto"/>
              <w:right w:val="none" w:sz="6" w:space="0" w:color="auto"/>
            </w:tcBorders>
          </w:tcPr>
          <w:p w14:paraId="5349035D" w14:textId="77777777" w:rsidR="00865B9F" w:rsidRPr="00520E9B" w:rsidRDefault="00865B9F" w:rsidP="00447A6D">
            <w:pPr>
              <w:pStyle w:val="Default"/>
              <w:jc w:val="both"/>
              <w:rPr>
                <w:sz w:val="28"/>
                <w:szCs w:val="28"/>
              </w:rPr>
            </w:pPr>
            <w:r w:rsidRPr="00520E9B">
              <w:rPr>
                <w:sz w:val="28"/>
                <w:szCs w:val="28"/>
              </w:rPr>
              <w:t xml:space="preserve">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tc>
      </w:tr>
      <w:tr w:rsidR="00520E9B" w:rsidRPr="00520E9B" w14:paraId="59185055"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781A7674" w14:textId="4FBE4ACE" w:rsidR="00865B9F" w:rsidRPr="00520E9B" w:rsidRDefault="00865B9F" w:rsidP="00520E9B">
            <w:pPr>
              <w:pStyle w:val="Default"/>
              <w:jc w:val="center"/>
              <w:rPr>
                <w:sz w:val="28"/>
                <w:szCs w:val="28"/>
              </w:rPr>
            </w:pPr>
            <w:r w:rsidRPr="00520E9B">
              <w:rPr>
                <w:sz w:val="28"/>
                <w:szCs w:val="28"/>
              </w:rPr>
              <w:t>6.5</w:t>
            </w:r>
          </w:p>
        </w:tc>
        <w:tc>
          <w:tcPr>
            <w:tcW w:w="6095" w:type="dxa"/>
            <w:gridSpan w:val="6"/>
            <w:tcBorders>
              <w:top w:val="none" w:sz="6" w:space="0" w:color="auto"/>
              <w:left w:val="none" w:sz="6" w:space="0" w:color="auto"/>
              <w:bottom w:val="none" w:sz="6" w:space="0" w:color="auto"/>
              <w:right w:val="none" w:sz="6" w:space="0" w:color="auto"/>
            </w:tcBorders>
          </w:tcPr>
          <w:p w14:paraId="2A3F4A76" w14:textId="77777777" w:rsidR="00865B9F" w:rsidRPr="00520E9B" w:rsidRDefault="00865B9F" w:rsidP="00447A6D">
            <w:pPr>
              <w:pStyle w:val="Default"/>
              <w:jc w:val="both"/>
              <w:rPr>
                <w:sz w:val="28"/>
                <w:szCs w:val="28"/>
              </w:rPr>
            </w:pPr>
            <w:r w:rsidRPr="00520E9B">
              <w:rPr>
                <w:sz w:val="28"/>
                <w:szCs w:val="28"/>
              </w:rPr>
              <w:t xml:space="preserve">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 </w:t>
            </w:r>
          </w:p>
        </w:tc>
      </w:tr>
      <w:tr w:rsidR="00520E9B" w:rsidRPr="00520E9B" w14:paraId="0D4571C4"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4CEA0F4" w14:textId="5248AFCE" w:rsidR="00865B9F" w:rsidRPr="00520E9B" w:rsidRDefault="00865B9F" w:rsidP="00520E9B">
            <w:pPr>
              <w:pStyle w:val="Default"/>
              <w:jc w:val="center"/>
              <w:rPr>
                <w:sz w:val="28"/>
                <w:szCs w:val="28"/>
              </w:rPr>
            </w:pPr>
            <w:r w:rsidRPr="00520E9B">
              <w:rPr>
                <w:sz w:val="28"/>
                <w:szCs w:val="28"/>
              </w:rPr>
              <w:t>6.6</w:t>
            </w:r>
          </w:p>
        </w:tc>
        <w:tc>
          <w:tcPr>
            <w:tcW w:w="6095" w:type="dxa"/>
            <w:gridSpan w:val="6"/>
            <w:tcBorders>
              <w:top w:val="none" w:sz="6" w:space="0" w:color="auto"/>
              <w:left w:val="none" w:sz="6" w:space="0" w:color="auto"/>
              <w:bottom w:val="none" w:sz="6" w:space="0" w:color="auto"/>
              <w:right w:val="none" w:sz="6" w:space="0" w:color="auto"/>
            </w:tcBorders>
          </w:tcPr>
          <w:p w14:paraId="56015C79" w14:textId="77777777" w:rsidR="00865B9F" w:rsidRPr="00520E9B" w:rsidRDefault="00865B9F" w:rsidP="00447A6D">
            <w:pPr>
              <w:pStyle w:val="Default"/>
              <w:jc w:val="both"/>
              <w:rPr>
                <w:sz w:val="28"/>
                <w:szCs w:val="28"/>
              </w:rPr>
            </w:pPr>
            <w:r w:rsidRPr="00520E9B">
              <w:rPr>
                <w:sz w:val="28"/>
                <w:szCs w:val="28"/>
              </w:rPr>
              <w:t xml:space="preserve">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 </w:t>
            </w:r>
          </w:p>
        </w:tc>
      </w:tr>
      <w:tr w:rsidR="00520E9B" w:rsidRPr="00520E9B" w14:paraId="25694D8E"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3C2A1D95" w14:textId="498D4C0D" w:rsidR="00865B9F" w:rsidRPr="00520E9B" w:rsidRDefault="00865B9F" w:rsidP="00520E9B">
            <w:pPr>
              <w:pStyle w:val="Default"/>
              <w:jc w:val="center"/>
              <w:rPr>
                <w:sz w:val="28"/>
                <w:szCs w:val="28"/>
              </w:rPr>
            </w:pPr>
            <w:r w:rsidRPr="00520E9B">
              <w:rPr>
                <w:sz w:val="28"/>
                <w:szCs w:val="28"/>
              </w:rPr>
              <w:t>6.7</w:t>
            </w:r>
          </w:p>
        </w:tc>
        <w:tc>
          <w:tcPr>
            <w:tcW w:w="6095" w:type="dxa"/>
            <w:gridSpan w:val="6"/>
            <w:tcBorders>
              <w:top w:val="none" w:sz="6" w:space="0" w:color="auto"/>
              <w:left w:val="none" w:sz="6" w:space="0" w:color="auto"/>
              <w:bottom w:val="none" w:sz="6" w:space="0" w:color="auto"/>
              <w:right w:val="none" w:sz="6" w:space="0" w:color="auto"/>
            </w:tcBorders>
          </w:tcPr>
          <w:p w14:paraId="36BDAB81" w14:textId="77777777" w:rsidR="00865B9F" w:rsidRPr="00520E9B" w:rsidRDefault="00865B9F" w:rsidP="00447A6D">
            <w:pPr>
              <w:pStyle w:val="Default"/>
              <w:jc w:val="both"/>
              <w:rPr>
                <w:sz w:val="28"/>
                <w:szCs w:val="28"/>
              </w:rPr>
            </w:pPr>
            <w:r w:rsidRPr="00520E9B">
              <w:rPr>
                <w:sz w:val="28"/>
                <w:szCs w:val="28"/>
              </w:rPr>
              <w:t xml:space="preserve">Использовать исторические письменные источники при аргументации дискуссионных точек зрения </w:t>
            </w:r>
          </w:p>
        </w:tc>
      </w:tr>
      <w:tr w:rsidR="00520E9B" w:rsidRPr="00520E9B" w14:paraId="0F41A1CE"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418720A2" w14:textId="4CAB5CDF" w:rsidR="00865B9F" w:rsidRPr="00520E9B" w:rsidRDefault="00865B9F" w:rsidP="00520E9B">
            <w:pPr>
              <w:pStyle w:val="Default"/>
              <w:jc w:val="center"/>
              <w:rPr>
                <w:sz w:val="28"/>
                <w:szCs w:val="28"/>
              </w:rPr>
            </w:pPr>
            <w:r w:rsidRPr="00520E9B">
              <w:rPr>
                <w:sz w:val="28"/>
                <w:szCs w:val="28"/>
              </w:rPr>
              <w:t>6.8</w:t>
            </w:r>
          </w:p>
        </w:tc>
        <w:tc>
          <w:tcPr>
            <w:tcW w:w="6095" w:type="dxa"/>
            <w:gridSpan w:val="6"/>
            <w:tcBorders>
              <w:top w:val="none" w:sz="6" w:space="0" w:color="auto"/>
              <w:left w:val="none" w:sz="6" w:space="0" w:color="auto"/>
              <w:bottom w:val="none" w:sz="6" w:space="0" w:color="auto"/>
              <w:right w:val="none" w:sz="6" w:space="0" w:color="auto"/>
            </w:tcBorders>
          </w:tcPr>
          <w:p w14:paraId="77FBBAFE" w14:textId="77777777" w:rsidR="00865B9F" w:rsidRPr="00520E9B" w:rsidRDefault="00865B9F" w:rsidP="00447A6D">
            <w:pPr>
              <w:pStyle w:val="Default"/>
              <w:jc w:val="both"/>
              <w:rPr>
                <w:sz w:val="28"/>
                <w:szCs w:val="28"/>
              </w:rPr>
            </w:pPr>
            <w:r w:rsidRPr="00520E9B">
              <w:rPr>
                <w:sz w:val="28"/>
                <w:szCs w:val="28"/>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 </w:t>
            </w:r>
          </w:p>
        </w:tc>
      </w:tr>
      <w:tr w:rsidR="00520E9B" w:rsidRPr="00520E9B" w14:paraId="4AD0B9F0"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63E9154E" w14:textId="6516C228" w:rsidR="00865B9F" w:rsidRPr="00520E9B" w:rsidRDefault="00865B9F" w:rsidP="00520E9B">
            <w:pPr>
              <w:pStyle w:val="Default"/>
              <w:jc w:val="center"/>
              <w:rPr>
                <w:sz w:val="28"/>
                <w:szCs w:val="28"/>
              </w:rPr>
            </w:pPr>
            <w:r w:rsidRPr="00520E9B">
              <w:rPr>
                <w:sz w:val="28"/>
                <w:szCs w:val="28"/>
              </w:rPr>
              <w:t>6.9</w:t>
            </w:r>
          </w:p>
        </w:tc>
        <w:tc>
          <w:tcPr>
            <w:tcW w:w="6095" w:type="dxa"/>
            <w:gridSpan w:val="6"/>
            <w:tcBorders>
              <w:top w:val="none" w:sz="6" w:space="0" w:color="auto"/>
              <w:left w:val="none" w:sz="6" w:space="0" w:color="auto"/>
              <w:bottom w:val="none" w:sz="6" w:space="0" w:color="auto"/>
              <w:right w:val="none" w:sz="6" w:space="0" w:color="auto"/>
            </w:tcBorders>
          </w:tcPr>
          <w:p w14:paraId="7FE33762" w14:textId="77777777" w:rsidR="00865B9F" w:rsidRPr="00520E9B" w:rsidRDefault="00865B9F" w:rsidP="00447A6D">
            <w:pPr>
              <w:pStyle w:val="Default"/>
              <w:jc w:val="both"/>
              <w:rPr>
                <w:sz w:val="28"/>
                <w:szCs w:val="28"/>
              </w:rPr>
            </w:pPr>
            <w:r w:rsidRPr="00520E9B">
              <w:rPr>
                <w:sz w:val="28"/>
                <w:szCs w:val="28"/>
              </w:rPr>
              <w:t xml:space="preserve">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 </w:t>
            </w:r>
          </w:p>
        </w:tc>
      </w:tr>
      <w:tr w:rsidR="00520E9B" w:rsidRPr="00520E9B" w14:paraId="49F93479"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447A1875" w14:textId="35236EFE" w:rsidR="00865B9F" w:rsidRPr="00520E9B" w:rsidRDefault="00865B9F" w:rsidP="00520E9B">
            <w:pPr>
              <w:pStyle w:val="Default"/>
              <w:jc w:val="center"/>
              <w:rPr>
                <w:sz w:val="28"/>
                <w:szCs w:val="28"/>
              </w:rPr>
            </w:pPr>
            <w:r w:rsidRPr="00520E9B">
              <w:rPr>
                <w:sz w:val="28"/>
                <w:szCs w:val="28"/>
              </w:rPr>
              <w:t>7</w:t>
            </w:r>
          </w:p>
        </w:tc>
        <w:tc>
          <w:tcPr>
            <w:tcW w:w="6095" w:type="dxa"/>
            <w:gridSpan w:val="6"/>
            <w:tcBorders>
              <w:top w:val="none" w:sz="6" w:space="0" w:color="auto"/>
              <w:left w:val="none" w:sz="6" w:space="0" w:color="auto"/>
              <w:bottom w:val="none" w:sz="6" w:space="0" w:color="auto"/>
              <w:right w:val="none" w:sz="6" w:space="0" w:color="auto"/>
            </w:tcBorders>
          </w:tcPr>
          <w:p w14:paraId="1B092C67" w14:textId="77777777" w:rsidR="00865B9F" w:rsidRPr="00520E9B" w:rsidRDefault="00865B9F" w:rsidP="00447A6D">
            <w:pPr>
              <w:pStyle w:val="Default"/>
              <w:jc w:val="both"/>
              <w:rPr>
                <w:sz w:val="28"/>
                <w:szCs w:val="28"/>
              </w:rPr>
            </w:pPr>
            <w:r w:rsidRPr="00520E9B">
              <w:rPr>
                <w:sz w:val="28"/>
                <w:szCs w:val="28"/>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tc>
      </w:tr>
      <w:tr w:rsidR="00520E9B" w:rsidRPr="00520E9B" w14:paraId="50C6F88B"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785EE39D" w14:textId="309CAA39" w:rsidR="00865B9F" w:rsidRPr="00520E9B" w:rsidRDefault="00865B9F" w:rsidP="00520E9B">
            <w:pPr>
              <w:pStyle w:val="Default"/>
              <w:jc w:val="center"/>
              <w:rPr>
                <w:sz w:val="28"/>
                <w:szCs w:val="28"/>
              </w:rPr>
            </w:pPr>
            <w:r w:rsidRPr="00520E9B">
              <w:rPr>
                <w:sz w:val="28"/>
                <w:szCs w:val="28"/>
              </w:rPr>
              <w:t>7.1</w:t>
            </w:r>
          </w:p>
        </w:tc>
        <w:tc>
          <w:tcPr>
            <w:tcW w:w="6095" w:type="dxa"/>
            <w:gridSpan w:val="6"/>
            <w:tcBorders>
              <w:top w:val="none" w:sz="6" w:space="0" w:color="auto"/>
              <w:left w:val="none" w:sz="6" w:space="0" w:color="auto"/>
              <w:bottom w:val="none" w:sz="6" w:space="0" w:color="auto"/>
              <w:right w:val="none" w:sz="6" w:space="0" w:color="auto"/>
            </w:tcBorders>
          </w:tcPr>
          <w:p w14:paraId="6B4F002F" w14:textId="77777777" w:rsidR="00865B9F" w:rsidRPr="00520E9B" w:rsidRDefault="00865B9F" w:rsidP="00447A6D">
            <w:pPr>
              <w:pStyle w:val="Default"/>
              <w:jc w:val="both"/>
              <w:rPr>
                <w:sz w:val="28"/>
                <w:szCs w:val="28"/>
              </w:rPr>
            </w:pPr>
            <w:r w:rsidRPr="00520E9B">
              <w:rPr>
                <w:sz w:val="28"/>
                <w:szCs w:val="28"/>
              </w:rPr>
              <w:t xml:space="preserve">Знать и использовать правила информационной безопасности при поиске исторической информации </w:t>
            </w:r>
          </w:p>
        </w:tc>
      </w:tr>
      <w:tr w:rsidR="00520E9B" w:rsidRPr="00520E9B" w14:paraId="40250330"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7C39D4DE" w14:textId="053B14DE" w:rsidR="00865B9F" w:rsidRPr="00520E9B" w:rsidRDefault="00865B9F" w:rsidP="00520E9B">
            <w:pPr>
              <w:pStyle w:val="Default"/>
              <w:jc w:val="center"/>
              <w:rPr>
                <w:sz w:val="28"/>
                <w:szCs w:val="28"/>
              </w:rPr>
            </w:pPr>
            <w:r w:rsidRPr="00520E9B">
              <w:rPr>
                <w:sz w:val="28"/>
                <w:szCs w:val="28"/>
              </w:rPr>
              <w:t>7.2</w:t>
            </w:r>
          </w:p>
        </w:tc>
        <w:tc>
          <w:tcPr>
            <w:tcW w:w="6095" w:type="dxa"/>
            <w:gridSpan w:val="6"/>
            <w:tcBorders>
              <w:top w:val="none" w:sz="6" w:space="0" w:color="auto"/>
              <w:left w:val="none" w:sz="6" w:space="0" w:color="auto"/>
              <w:bottom w:val="none" w:sz="6" w:space="0" w:color="auto"/>
              <w:right w:val="none" w:sz="6" w:space="0" w:color="auto"/>
            </w:tcBorders>
          </w:tcPr>
          <w:p w14:paraId="51A849D3" w14:textId="77777777" w:rsidR="00865B9F" w:rsidRPr="00520E9B" w:rsidRDefault="00865B9F" w:rsidP="00447A6D">
            <w:pPr>
              <w:pStyle w:val="Default"/>
              <w:jc w:val="both"/>
              <w:rPr>
                <w:sz w:val="28"/>
                <w:szCs w:val="28"/>
              </w:rPr>
            </w:pPr>
            <w:r w:rsidRPr="00520E9B">
              <w:rPr>
                <w:sz w:val="28"/>
                <w:szCs w:val="28"/>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 </w:t>
            </w:r>
          </w:p>
        </w:tc>
      </w:tr>
      <w:tr w:rsidR="00520E9B" w:rsidRPr="00520E9B" w14:paraId="4E726E79"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66F8129D" w14:textId="469C390D" w:rsidR="00865B9F" w:rsidRPr="00520E9B" w:rsidRDefault="00865B9F" w:rsidP="00520E9B">
            <w:pPr>
              <w:pStyle w:val="Default"/>
              <w:jc w:val="center"/>
              <w:rPr>
                <w:sz w:val="28"/>
                <w:szCs w:val="28"/>
              </w:rPr>
            </w:pPr>
            <w:r w:rsidRPr="00520E9B">
              <w:rPr>
                <w:sz w:val="28"/>
                <w:szCs w:val="28"/>
              </w:rPr>
              <w:t>7.3</w:t>
            </w:r>
          </w:p>
        </w:tc>
        <w:tc>
          <w:tcPr>
            <w:tcW w:w="6095" w:type="dxa"/>
            <w:gridSpan w:val="6"/>
            <w:tcBorders>
              <w:top w:val="none" w:sz="6" w:space="0" w:color="auto"/>
              <w:left w:val="none" w:sz="6" w:space="0" w:color="auto"/>
              <w:bottom w:val="none" w:sz="6" w:space="0" w:color="auto"/>
              <w:right w:val="none" w:sz="6" w:space="0" w:color="auto"/>
            </w:tcBorders>
          </w:tcPr>
          <w:p w14:paraId="55EF0A7E" w14:textId="77777777" w:rsidR="00865B9F" w:rsidRPr="00520E9B" w:rsidRDefault="00865B9F" w:rsidP="00447A6D">
            <w:pPr>
              <w:pStyle w:val="Default"/>
              <w:jc w:val="both"/>
              <w:rPr>
                <w:sz w:val="28"/>
                <w:szCs w:val="28"/>
              </w:rPr>
            </w:pPr>
            <w:r w:rsidRPr="00520E9B">
              <w:rPr>
                <w:sz w:val="28"/>
                <w:szCs w:val="28"/>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tc>
      </w:tr>
      <w:tr w:rsidR="00520E9B" w:rsidRPr="00520E9B" w14:paraId="2205354B"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704E49D" w14:textId="72458E99" w:rsidR="00865B9F" w:rsidRPr="00520E9B" w:rsidRDefault="00865B9F" w:rsidP="00520E9B">
            <w:pPr>
              <w:pStyle w:val="Default"/>
              <w:jc w:val="center"/>
              <w:rPr>
                <w:sz w:val="28"/>
                <w:szCs w:val="28"/>
              </w:rPr>
            </w:pPr>
            <w:r w:rsidRPr="00520E9B">
              <w:rPr>
                <w:sz w:val="28"/>
                <w:szCs w:val="28"/>
              </w:rPr>
              <w:t>7.4</w:t>
            </w:r>
          </w:p>
        </w:tc>
        <w:tc>
          <w:tcPr>
            <w:tcW w:w="6095" w:type="dxa"/>
            <w:gridSpan w:val="6"/>
            <w:tcBorders>
              <w:top w:val="none" w:sz="6" w:space="0" w:color="auto"/>
              <w:left w:val="none" w:sz="6" w:space="0" w:color="auto"/>
              <w:bottom w:val="none" w:sz="6" w:space="0" w:color="auto"/>
              <w:right w:val="none" w:sz="6" w:space="0" w:color="auto"/>
            </w:tcBorders>
          </w:tcPr>
          <w:p w14:paraId="31C3078B" w14:textId="77777777" w:rsidR="00865B9F" w:rsidRPr="00520E9B" w:rsidRDefault="00865B9F" w:rsidP="00447A6D">
            <w:pPr>
              <w:pStyle w:val="Default"/>
              <w:jc w:val="both"/>
              <w:rPr>
                <w:sz w:val="28"/>
                <w:szCs w:val="28"/>
              </w:rPr>
            </w:pPr>
            <w:r w:rsidRPr="00520E9B">
              <w:rPr>
                <w:sz w:val="28"/>
                <w:szCs w:val="28"/>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 </w:t>
            </w:r>
          </w:p>
        </w:tc>
      </w:tr>
      <w:tr w:rsidR="00520E9B" w:rsidRPr="00520E9B" w14:paraId="2CDB9F55"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3CDA30E6" w14:textId="717C6C7B" w:rsidR="00865B9F" w:rsidRPr="00520E9B" w:rsidRDefault="00865B9F" w:rsidP="00520E9B">
            <w:pPr>
              <w:pStyle w:val="Default"/>
              <w:jc w:val="center"/>
              <w:rPr>
                <w:sz w:val="28"/>
                <w:szCs w:val="28"/>
              </w:rPr>
            </w:pPr>
            <w:r w:rsidRPr="00520E9B">
              <w:rPr>
                <w:sz w:val="28"/>
                <w:szCs w:val="28"/>
              </w:rPr>
              <w:t>7.5</w:t>
            </w:r>
          </w:p>
        </w:tc>
        <w:tc>
          <w:tcPr>
            <w:tcW w:w="6095" w:type="dxa"/>
            <w:gridSpan w:val="6"/>
            <w:tcBorders>
              <w:top w:val="none" w:sz="6" w:space="0" w:color="auto"/>
              <w:left w:val="none" w:sz="6" w:space="0" w:color="auto"/>
              <w:bottom w:val="none" w:sz="6" w:space="0" w:color="auto"/>
              <w:right w:val="none" w:sz="6" w:space="0" w:color="auto"/>
            </w:tcBorders>
          </w:tcPr>
          <w:p w14:paraId="1992B94E" w14:textId="77777777" w:rsidR="00865B9F" w:rsidRPr="00520E9B" w:rsidRDefault="00865B9F" w:rsidP="00447A6D">
            <w:pPr>
              <w:pStyle w:val="Default"/>
              <w:jc w:val="both"/>
              <w:rPr>
                <w:sz w:val="28"/>
                <w:szCs w:val="28"/>
              </w:rPr>
            </w:pPr>
            <w:r w:rsidRPr="00520E9B">
              <w:rPr>
                <w:sz w:val="28"/>
                <w:szCs w:val="28"/>
              </w:rPr>
              <w:t xml:space="preserve">Используя знания по истории, оценивать полноту и достоверность информации с точки зрения ее соответствия исторической действительности </w:t>
            </w:r>
          </w:p>
        </w:tc>
      </w:tr>
      <w:tr w:rsidR="00520E9B" w:rsidRPr="00520E9B" w14:paraId="77F2F2ED"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54B40EBD" w14:textId="4D5A8FE9" w:rsidR="00865B9F" w:rsidRPr="00520E9B" w:rsidRDefault="00865B9F" w:rsidP="00520E9B">
            <w:pPr>
              <w:pStyle w:val="Default"/>
              <w:jc w:val="center"/>
              <w:rPr>
                <w:sz w:val="28"/>
                <w:szCs w:val="28"/>
              </w:rPr>
            </w:pPr>
            <w:r w:rsidRPr="00520E9B">
              <w:rPr>
                <w:sz w:val="28"/>
                <w:szCs w:val="28"/>
              </w:rPr>
              <w:t>8</w:t>
            </w:r>
          </w:p>
        </w:tc>
        <w:tc>
          <w:tcPr>
            <w:tcW w:w="6095" w:type="dxa"/>
            <w:gridSpan w:val="6"/>
            <w:tcBorders>
              <w:top w:val="none" w:sz="6" w:space="0" w:color="auto"/>
              <w:left w:val="none" w:sz="6" w:space="0" w:color="auto"/>
              <w:bottom w:val="none" w:sz="6" w:space="0" w:color="auto"/>
              <w:right w:val="none" w:sz="6" w:space="0" w:color="auto"/>
            </w:tcBorders>
          </w:tcPr>
          <w:p w14:paraId="1AA646B3" w14:textId="77777777" w:rsidR="00865B9F" w:rsidRPr="00520E9B" w:rsidRDefault="00865B9F" w:rsidP="00447A6D">
            <w:pPr>
              <w:pStyle w:val="Default"/>
              <w:jc w:val="both"/>
              <w:rPr>
                <w:sz w:val="28"/>
                <w:szCs w:val="28"/>
              </w:rPr>
            </w:pPr>
            <w:r w:rsidRPr="00520E9B">
              <w:rPr>
                <w:sz w:val="28"/>
                <w:szCs w:val="28"/>
              </w:rPr>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tc>
      </w:tr>
      <w:tr w:rsidR="00520E9B" w:rsidRPr="00520E9B" w14:paraId="4A0415BB"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3E5E6D40" w14:textId="264FC6C5" w:rsidR="00865B9F" w:rsidRPr="00520E9B" w:rsidRDefault="00865B9F" w:rsidP="00520E9B">
            <w:pPr>
              <w:pStyle w:val="Default"/>
              <w:jc w:val="center"/>
              <w:rPr>
                <w:sz w:val="28"/>
                <w:szCs w:val="28"/>
              </w:rPr>
            </w:pPr>
            <w:r w:rsidRPr="00520E9B">
              <w:rPr>
                <w:sz w:val="28"/>
                <w:szCs w:val="28"/>
              </w:rPr>
              <w:t>8.1</w:t>
            </w:r>
          </w:p>
        </w:tc>
        <w:tc>
          <w:tcPr>
            <w:tcW w:w="6095" w:type="dxa"/>
            <w:gridSpan w:val="6"/>
            <w:tcBorders>
              <w:top w:val="none" w:sz="6" w:space="0" w:color="auto"/>
              <w:left w:val="none" w:sz="6" w:space="0" w:color="auto"/>
              <w:bottom w:val="none" w:sz="6" w:space="0" w:color="auto"/>
              <w:right w:val="none" w:sz="6" w:space="0" w:color="auto"/>
            </w:tcBorders>
          </w:tcPr>
          <w:p w14:paraId="47921388" w14:textId="77777777" w:rsidR="00865B9F" w:rsidRPr="00520E9B" w:rsidRDefault="00865B9F" w:rsidP="00447A6D">
            <w:pPr>
              <w:pStyle w:val="Default"/>
              <w:jc w:val="both"/>
              <w:rPr>
                <w:sz w:val="28"/>
                <w:szCs w:val="28"/>
              </w:rPr>
            </w:pPr>
            <w:r w:rsidRPr="00520E9B">
              <w:rPr>
                <w:sz w:val="28"/>
                <w:szCs w:val="28"/>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 </w:t>
            </w:r>
          </w:p>
        </w:tc>
      </w:tr>
      <w:tr w:rsidR="00520E9B" w:rsidRPr="00520E9B" w14:paraId="0A27CCF9"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9C29229" w14:textId="5D894756" w:rsidR="00865B9F" w:rsidRPr="00520E9B" w:rsidRDefault="00865B9F" w:rsidP="00520E9B">
            <w:pPr>
              <w:pStyle w:val="Default"/>
              <w:jc w:val="center"/>
              <w:rPr>
                <w:sz w:val="28"/>
                <w:szCs w:val="28"/>
              </w:rPr>
            </w:pPr>
            <w:r w:rsidRPr="00520E9B">
              <w:rPr>
                <w:sz w:val="28"/>
                <w:szCs w:val="28"/>
              </w:rPr>
              <w:t>8.2</w:t>
            </w:r>
          </w:p>
        </w:tc>
        <w:tc>
          <w:tcPr>
            <w:tcW w:w="6095" w:type="dxa"/>
            <w:gridSpan w:val="6"/>
            <w:tcBorders>
              <w:top w:val="none" w:sz="6" w:space="0" w:color="auto"/>
              <w:left w:val="none" w:sz="6" w:space="0" w:color="auto"/>
              <w:bottom w:val="none" w:sz="6" w:space="0" w:color="auto"/>
              <w:right w:val="none" w:sz="6" w:space="0" w:color="auto"/>
            </w:tcBorders>
          </w:tcPr>
          <w:p w14:paraId="586DDF99" w14:textId="77777777" w:rsidR="00865B9F" w:rsidRPr="00520E9B" w:rsidRDefault="00865B9F" w:rsidP="00447A6D">
            <w:pPr>
              <w:pStyle w:val="Default"/>
              <w:jc w:val="both"/>
              <w:rPr>
                <w:sz w:val="28"/>
                <w:szCs w:val="28"/>
              </w:rPr>
            </w:pPr>
            <w:r w:rsidRPr="00520E9B">
              <w:rPr>
                <w:sz w:val="28"/>
                <w:szCs w:val="28"/>
              </w:rPr>
              <w:t xml:space="preserve">Отвечать на вопросы по содержанию текстового источника исторической информации по истории России и зарубежных стран 1914 – 1945 гг. и составлять на его основе план, таблицу, схему </w:t>
            </w:r>
          </w:p>
        </w:tc>
      </w:tr>
      <w:tr w:rsidR="00520E9B" w:rsidRPr="00520E9B" w14:paraId="763F369A"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33EF1E83" w14:textId="76828AED" w:rsidR="00865B9F" w:rsidRPr="00520E9B" w:rsidRDefault="00865B9F" w:rsidP="00520E9B">
            <w:pPr>
              <w:pStyle w:val="Default"/>
              <w:jc w:val="center"/>
              <w:rPr>
                <w:sz w:val="28"/>
                <w:szCs w:val="28"/>
              </w:rPr>
            </w:pPr>
            <w:r w:rsidRPr="00520E9B">
              <w:rPr>
                <w:sz w:val="28"/>
                <w:szCs w:val="28"/>
              </w:rPr>
              <w:t>8.3</w:t>
            </w:r>
          </w:p>
        </w:tc>
        <w:tc>
          <w:tcPr>
            <w:tcW w:w="6095" w:type="dxa"/>
            <w:gridSpan w:val="6"/>
            <w:tcBorders>
              <w:top w:val="none" w:sz="6" w:space="0" w:color="auto"/>
              <w:left w:val="none" w:sz="6" w:space="0" w:color="auto"/>
              <w:bottom w:val="none" w:sz="6" w:space="0" w:color="auto"/>
              <w:right w:val="none" w:sz="6" w:space="0" w:color="auto"/>
            </w:tcBorders>
          </w:tcPr>
          <w:p w14:paraId="777247F3" w14:textId="77777777" w:rsidR="00865B9F" w:rsidRPr="00520E9B" w:rsidRDefault="00865B9F" w:rsidP="00447A6D">
            <w:pPr>
              <w:pStyle w:val="Default"/>
              <w:jc w:val="both"/>
              <w:rPr>
                <w:sz w:val="28"/>
                <w:szCs w:val="28"/>
              </w:rPr>
            </w:pPr>
            <w:r w:rsidRPr="00520E9B">
              <w:rPr>
                <w:sz w:val="28"/>
                <w:szCs w:val="28"/>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 </w:t>
            </w:r>
          </w:p>
        </w:tc>
      </w:tr>
      <w:tr w:rsidR="00520E9B" w:rsidRPr="00520E9B" w14:paraId="6D9AC5C5"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721E9F90" w14:textId="09189A64" w:rsidR="00865B9F" w:rsidRPr="00520E9B" w:rsidRDefault="00865B9F" w:rsidP="00520E9B">
            <w:pPr>
              <w:pStyle w:val="Default"/>
              <w:jc w:val="center"/>
              <w:rPr>
                <w:sz w:val="28"/>
                <w:szCs w:val="28"/>
              </w:rPr>
            </w:pPr>
            <w:r w:rsidRPr="00520E9B">
              <w:rPr>
                <w:sz w:val="28"/>
                <w:szCs w:val="28"/>
              </w:rPr>
              <w:t>8.4</w:t>
            </w:r>
          </w:p>
        </w:tc>
        <w:tc>
          <w:tcPr>
            <w:tcW w:w="6095" w:type="dxa"/>
            <w:gridSpan w:val="6"/>
            <w:tcBorders>
              <w:top w:val="none" w:sz="6" w:space="0" w:color="auto"/>
              <w:left w:val="none" w:sz="6" w:space="0" w:color="auto"/>
              <w:bottom w:val="none" w:sz="6" w:space="0" w:color="auto"/>
              <w:right w:val="none" w:sz="6" w:space="0" w:color="auto"/>
            </w:tcBorders>
          </w:tcPr>
          <w:p w14:paraId="1BDC4DA0" w14:textId="77777777" w:rsidR="00865B9F" w:rsidRPr="00520E9B" w:rsidRDefault="00865B9F" w:rsidP="00447A6D">
            <w:pPr>
              <w:pStyle w:val="Default"/>
              <w:jc w:val="both"/>
              <w:rPr>
                <w:sz w:val="28"/>
                <w:szCs w:val="28"/>
              </w:rPr>
            </w:pPr>
            <w:r w:rsidRPr="00520E9B">
              <w:rPr>
                <w:sz w:val="28"/>
                <w:szCs w:val="28"/>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tc>
      </w:tr>
      <w:tr w:rsidR="00520E9B" w:rsidRPr="00520E9B" w14:paraId="3150E0B4"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65A1FDD1" w14:textId="0FE79E36" w:rsidR="00865B9F" w:rsidRPr="00520E9B" w:rsidRDefault="00865B9F" w:rsidP="00520E9B">
            <w:pPr>
              <w:pStyle w:val="Default"/>
              <w:jc w:val="center"/>
              <w:rPr>
                <w:sz w:val="28"/>
                <w:szCs w:val="28"/>
              </w:rPr>
            </w:pPr>
            <w:r w:rsidRPr="00520E9B">
              <w:rPr>
                <w:sz w:val="28"/>
                <w:szCs w:val="28"/>
              </w:rPr>
              <w:t>8.5</w:t>
            </w:r>
          </w:p>
        </w:tc>
        <w:tc>
          <w:tcPr>
            <w:tcW w:w="6095" w:type="dxa"/>
            <w:gridSpan w:val="6"/>
            <w:tcBorders>
              <w:top w:val="none" w:sz="6" w:space="0" w:color="auto"/>
              <w:left w:val="none" w:sz="6" w:space="0" w:color="auto"/>
              <w:bottom w:val="none" w:sz="6" w:space="0" w:color="auto"/>
              <w:right w:val="none" w:sz="6" w:space="0" w:color="auto"/>
            </w:tcBorders>
          </w:tcPr>
          <w:p w14:paraId="12932075" w14:textId="77777777" w:rsidR="00865B9F" w:rsidRPr="00520E9B" w:rsidRDefault="00865B9F" w:rsidP="00447A6D">
            <w:pPr>
              <w:pStyle w:val="Default"/>
              <w:jc w:val="both"/>
              <w:rPr>
                <w:sz w:val="28"/>
                <w:szCs w:val="28"/>
              </w:rPr>
            </w:pPr>
            <w:r w:rsidRPr="00520E9B">
              <w:rPr>
                <w:sz w:val="28"/>
                <w:szCs w:val="28"/>
              </w:rPr>
              <w:t xml:space="preserve">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 </w:t>
            </w:r>
          </w:p>
        </w:tc>
      </w:tr>
      <w:tr w:rsidR="00520E9B" w:rsidRPr="00520E9B" w14:paraId="5C465C46"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06C915B6" w14:textId="43AD33B7" w:rsidR="00865B9F" w:rsidRPr="00520E9B" w:rsidRDefault="00865B9F" w:rsidP="00520E9B">
            <w:pPr>
              <w:pStyle w:val="Default"/>
              <w:jc w:val="center"/>
              <w:rPr>
                <w:sz w:val="28"/>
                <w:szCs w:val="28"/>
              </w:rPr>
            </w:pPr>
            <w:r w:rsidRPr="00520E9B">
              <w:rPr>
                <w:sz w:val="28"/>
                <w:szCs w:val="28"/>
              </w:rPr>
              <w:t>8.6</w:t>
            </w:r>
          </w:p>
        </w:tc>
        <w:tc>
          <w:tcPr>
            <w:tcW w:w="6095" w:type="dxa"/>
            <w:gridSpan w:val="6"/>
            <w:tcBorders>
              <w:top w:val="none" w:sz="6" w:space="0" w:color="auto"/>
              <w:left w:val="none" w:sz="6" w:space="0" w:color="auto"/>
              <w:bottom w:val="none" w:sz="6" w:space="0" w:color="auto"/>
              <w:right w:val="none" w:sz="6" w:space="0" w:color="auto"/>
            </w:tcBorders>
          </w:tcPr>
          <w:p w14:paraId="6B52A30F" w14:textId="77777777" w:rsidR="00865B9F" w:rsidRPr="00520E9B" w:rsidRDefault="00865B9F" w:rsidP="00447A6D">
            <w:pPr>
              <w:pStyle w:val="Default"/>
              <w:jc w:val="both"/>
              <w:rPr>
                <w:sz w:val="28"/>
                <w:szCs w:val="28"/>
              </w:rPr>
            </w:pPr>
            <w:r w:rsidRPr="00520E9B">
              <w:rPr>
                <w:sz w:val="28"/>
                <w:szCs w:val="28"/>
              </w:rPr>
              <w:t xml:space="preserve">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 </w:t>
            </w:r>
          </w:p>
        </w:tc>
      </w:tr>
      <w:tr w:rsidR="00520E9B" w:rsidRPr="00520E9B" w14:paraId="3B4305E7"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0C6BC64" w14:textId="66A5D2DD" w:rsidR="00865B9F" w:rsidRPr="00520E9B" w:rsidRDefault="00865B9F" w:rsidP="00520E9B">
            <w:pPr>
              <w:pStyle w:val="Default"/>
              <w:jc w:val="center"/>
              <w:rPr>
                <w:sz w:val="28"/>
                <w:szCs w:val="28"/>
              </w:rPr>
            </w:pPr>
            <w:r w:rsidRPr="00520E9B">
              <w:rPr>
                <w:sz w:val="28"/>
                <w:szCs w:val="28"/>
              </w:rPr>
              <w:t>8.7</w:t>
            </w:r>
          </w:p>
        </w:tc>
        <w:tc>
          <w:tcPr>
            <w:tcW w:w="6095" w:type="dxa"/>
            <w:gridSpan w:val="6"/>
            <w:tcBorders>
              <w:top w:val="none" w:sz="6" w:space="0" w:color="auto"/>
              <w:left w:val="none" w:sz="6" w:space="0" w:color="auto"/>
              <w:bottom w:val="none" w:sz="6" w:space="0" w:color="auto"/>
              <w:right w:val="none" w:sz="6" w:space="0" w:color="auto"/>
            </w:tcBorders>
          </w:tcPr>
          <w:p w14:paraId="33360AA4" w14:textId="77777777" w:rsidR="00865B9F" w:rsidRPr="00520E9B" w:rsidRDefault="00865B9F" w:rsidP="00447A6D">
            <w:pPr>
              <w:pStyle w:val="Default"/>
              <w:jc w:val="both"/>
              <w:rPr>
                <w:sz w:val="28"/>
                <w:szCs w:val="28"/>
              </w:rPr>
            </w:pPr>
            <w:r w:rsidRPr="00520E9B">
              <w:rPr>
                <w:sz w:val="28"/>
                <w:szCs w:val="28"/>
              </w:rPr>
              <w:t xml:space="preserve">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 </w:t>
            </w:r>
          </w:p>
        </w:tc>
      </w:tr>
      <w:tr w:rsidR="00520E9B" w:rsidRPr="00520E9B" w14:paraId="78DD56EF"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5463DF8" w14:textId="02974AE5" w:rsidR="00865B9F" w:rsidRPr="00520E9B" w:rsidRDefault="00865B9F" w:rsidP="00520E9B">
            <w:pPr>
              <w:pStyle w:val="Default"/>
              <w:jc w:val="center"/>
              <w:rPr>
                <w:sz w:val="28"/>
                <w:szCs w:val="28"/>
              </w:rPr>
            </w:pPr>
            <w:r w:rsidRPr="00520E9B">
              <w:rPr>
                <w:sz w:val="28"/>
                <w:szCs w:val="28"/>
              </w:rPr>
              <w:t>8.8</w:t>
            </w:r>
          </w:p>
        </w:tc>
        <w:tc>
          <w:tcPr>
            <w:tcW w:w="6095" w:type="dxa"/>
            <w:gridSpan w:val="6"/>
            <w:tcBorders>
              <w:top w:val="none" w:sz="6" w:space="0" w:color="auto"/>
              <w:left w:val="none" w:sz="6" w:space="0" w:color="auto"/>
              <w:bottom w:val="none" w:sz="6" w:space="0" w:color="auto"/>
              <w:right w:val="none" w:sz="6" w:space="0" w:color="auto"/>
            </w:tcBorders>
          </w:tcPr>
          <w:p w14:paraId="42C41EC5" w14:textId="77777777" w:rsidR="00865B9F" w:rsidRPr="00520E9B" w:rsidRDefault="00865B9F" w:rsidP="00447A6D">
            <w:pPr>
              <w:pStyle w:val="Default"/>
              <w:jc w:val="both"/>
              <w:rPr>
                <w:sz w:val="28"/>
                <w:szCs w:val="28"/>
              </w:rPr>
            </w:pPr>
            <w:r w:rsidRPr="00520E9B">
              <w:rPr>
                <w:sz w:val="28"/>
                <w:szCs w:val="28"/>
              </w:rPr>
              <w:t xml:space="preserve">Определять события, явления, процессы, которым посвящены визуальные источники исторической информации </w:t>
            </w:r>
          </w:p>
        </w:tc>
      </w:tr>
      <w:tr w:rsidR="00520E9B" w:rsidRPr="00520E9B" w14:paraId="29322615"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5E5D1A30" w14:textId="0120E82B" w:rsidR="00865B9F" w:rsidRPr="00520E9B" w:rsidRDefault="00865B9F" w:rsidP="00520E9B">
            <w:pPr>
              <w:pStyle w:val="Default"/>
              <w:jc w:val="center"/>
              <w:rPr>
                <w:sz w:val="28"/>
                <w:szCs w:val="28"/>
              </w:rPr>
            </w:pPr>
            <w:r w:rsidRPr="00520E9B">
              <w:rPr>
                <w:sz w:val="28"/>
                <w:szCs w:val="28"/>
              </w:rPr>
              <w:t>8.9</w:t>
            </w:r>
          </w:p>
        </w:tc>
        <w:tc>
          <w:tcPr>
            <w:tcW w:w="6095" w:type="dxa"/>
            <w:gridSpan w:val="6"/>
            <w:tcBorders>
              <w:top w:val="none" w:sz="6" w:space="0" w:color="auto"/>
              <w:left w:val="none" w:sz="6" w:space="0" w:color="auto"/>
              <w:bottom w:val="none" w:sz="6" w:space="0" w:color="auto"/>
              <w:right w:val="none" w:sz="6" w:space="0" w:color="auto"/>
            </w:tcBorders>
          </w:tcPr>
          <w:p w14:paraId="34C29DF2" w14:textId="77777777" w:rsidR="00865B9F" w:rsidRPr="00520E9B" w:rsidRDefault="00865B9F" w:rsidP="00447A6D">
            <w:pPr>
              <w:pStyle w:val="Default"/>
              <w:jc w:val="both"/>
              <w:rPr>
                <w:sz w:val="28"/>
                <w:szCs w:val="28"/>
              </w:rPr>
            </w:pPr>
            <w:r w:rsidRPr="00520E9B">
              <w:rPr>
                <w:sz w:val="28"/>
                <w:szCs w:val="28"/>
              </w:rPr>
              <w:t xml:space="preserve">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 </w:t>
            </w:r>
          </w:p>
        </w:tc>
      </w:tr>
      <w:tr w:rsidR="00520E9B" w:rsidRPr="00520E9B" w14:paraId="31D2F38C"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03EBACF4" w14:textId="66777D35" w:rsidR="00865B9F" w:rsidRPr="00520E9B" w:rsidRDefault="00865B9F" w:rsidP="00520E9B">
            <w:pPr>
              <w:pStyle w:val="Default"/>
              <w:jc w:val="center"/>
              <w:rPr>
                <w:sz w:val="28"/>
                <w:szCs w:val="28"/>
              </w:rPr>
            </w:pPr>
            <w:r w:rsidRPr="00520E9B">
              <w:rPr>
                <w:sz w:val="28"/>
                <w:szCs w:val="28"/>
              </w:rPr>
              <w:t>8.10</w:t>
            </w:r>
          </w:p>
        </w:tc>
        <w:tc>
          <w:tcPr>
            <w:tcW w:w="6095" w:type="dxa"/>
            <w:gridSpan w:val="6"/>
            <w:tcBorders>
              <w:top w:val="none" w:sz="6" w:space="0" w:color="auto"/>
              <w:left w:val="none" w:sz="6" w:space="0" w:color="auto"/>
              <w:bottom w:val="none" w:sz="6" w:space="0" w:color="auto"/>
              <w:right w:val="none" w:sz="6" w:space="0" w:color="auto"/>
            </w:tcBorders>
          </w:tcPr>
          <w:p w14:paraId="0356BE66" w14:textId="77777777" w:rsidR="00865B9F" w:rsidRPr="00520E9B" w:rsidRDefault="00865B9F" w:rsidP="00447A6D">
            <w:pPr>
              <w:pStyle w:val="Default"/>
              <w:jc w:val="both"/>
              <w:rPr>
                <w:sz w:val="28"/>
                <w:szCs w:val="28"/>
              </w:rPr>
            </w:pPr>
            <w:r w:rsidRPr="00520E9B">
              <w:rPr>
                <w:sz w:val="28"/>
                <w:szCs w:val="28"/>
              </w:rPr>
              <w:t xml:space="preserve">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 </w:t>
            </w:r>
          </w:p>
        </w:tc>
      </w:tr>
      <w:tr w:rsidR="00520E9B" w:rsidRPr="00520E9B" w14:paraId="0BBFDFB5"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04D606F2" w14:textId="110B44F3" w:rsidR="00865B9F" w:rsidRPr="00520E9B" w:rsidRDefault="00865B9F" w:rsidP="00520E9B">
            <w:pPr>
              <w:pStyle w:val="Default"/>
              <w:jc w:val="center"/>
              <w:rPr>
                <w:sz w:val="28"/>
                <w:szCs w:val="28"/>
              </w:rPr>
            </w:pPr>
            <w:r w:rsidRPr="00520E9B">
              <w:rPr>
                <w:sz w:val="28"/>
                <w:szCs w:val="28"/>
              </w:rPr>
              <w:t>8.11</w:t>
            </w:r>
          </w:p>
        </w:tc>
        <w:tc>
          <w:tcPr>
            <w:tcW w:w="6095" w:type="dxa"/>
            <w:gridSpan w:val="6"/>
            <w:tcBorders>
              <w:top w:val="none" w:sz="6" w:space="0" w:color="auto"/>
              <w:left w:val="none" w:sz="6" w:space="0" w:color="auto"/>
              <w:bottom w:val="none" w:sz="6" w:space="0" w:color="auto"/>
              <w:right w:val="none" w:sz="6" w:space="0" w:color="auto"/>
            </w:tcBorders>
          </w:tcPr>
          <w:p w14:paraId="21D53786" w14:textId="77777777" w:rsidR="00865B9F" w:rsidRPr="00520E9B" w:rsidRDefault="00865B9F" w:rsidP="00447A6D">
            <w:pPr>
              <w:pStyle w:val="Default"/>
              <w:jc w:val="both"/>
              <w:rPr>
                <w:sz w:val="28"/>
                <w:szCs w:val="28"/>
              </w:rPr>
            </w:pPr>
            <w:r w:rsidRPr="00520E9B">
              <w:rPr>
                <w:sz w:val="28"/>
                <w:szCs w:val="28"/>
              </w:rPr>
              <w:t xml:space="preserve">Представлять историческую информацию в виде таблиц, графиков, схем, диаграмм </w:t>
            </w:r>
          </w:p>
        </w:tc>
      </w:tr>
      <w:tr w:rsidR="00520E9B" w:rsidRPr="00520E9B" w14:paraId="03EEA8A4"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5AF5D5EE" w14:textId="7860D7D2" w:rsidR="00865B9F" w:rsidRPr="00520E9B" w:rsidRDefault="00865B9F" w:rsidP="00520E9B">
            <w:pPr>
              <w:pStyle w:val="Default"/>
              <w:jc w:val="center"/>
              <w:rPr>
                <w:sz w:val="28"/>
                <w:szCs w:val="28"/>
              </w:rPr>
            </w:pPr>
            <w:r w:rsidRPr="00520E9B">
              <w:rPr>
                <w:sz w:val="28"/>
                <w:szCs w:val="28"/>
              </w:rPr>
              <w:t>8.12</w:t>
            </w:r>
          </w:p>
        </w:tc>
        <w:tc>
          <w:tcPr>
            <w:tcW w:w="6095" w:type="dxa"/>
            <w:gridSpan w:val="6"/>
            <w:tcBorders>
              <w:top w:val="none" w:sz="6" w:space="0" w:color="auto"/>
              <w:left w:val="none" w:sz="6" w:space="0" w:color="auto"/>
              <w:bottom w:val="none" w:sz="6" w:space="0" w:color="auto"/>
              <w:right w:val="none" w:sz="6" w:space="0" w:color="auto"/>
            </w:tcBorders>
          </w:tcPr>
          <w:p w14:paraId="241CE7A0" w14:textId="77777777" w:rsidR="00865B9F" w:rsidRPr="00520E9B" w:rsidRDefault="00865B9F" w:rsidP="00447A6D">
            <w:pPr>
              <w:pStyle w:val="Default"/>
              <w:jc w:val="both"/>
              <w:rPr>
                <w:sz w:val="28"/>
                <w:szCs w:val="28"/>
              </w:rPr>
            </w:pPr>
            <w:r w:rsidRPr="00520E9B">
              <w:rPr>
                <w:sz w:val="28"/>
                <w:szCs w:val="28"/>
              </w:rPr>
              <w:t xml:space="preserve">Использовать умения, приобретенные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 </w:t>
            </w:r>
          </w:p>
        </w:tc>
      </w:tr>
      <w:tr w:rsidR="00520E9B" w:rsidRPr="00520E9B" w14:paraId="11C79214"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75C841F0" w14:textId="36448050" w:rsidR="00865B9F" w:rsidRPr="00520E9B" w:rsidRDefault="00865B9F" w:rsidP="00520E9B">
            <w:pPr>
              <w:pStyle w:val="Default"/>
              <w:jc w:val="center"/>
              <w:rPr>
                <w:sz w:val="28"/>
                <w:szCs w:val="28"/>
              </w:rPr>
            </w:pPr>
            <w:r w:rsidRPr="00520E9B">
              <w:rPr>
                <w:sz w:val="28"/>
                <w:szCs w:val="28"/>
              </w:rPr>
              <w:t>9</w:t>
            </w:r>
          </w:p>
        </w:tc>
        <w:tc>
          <w:tcPr>
            <w:tcW w:w="6095" w:type="dxa"/>
            <w:gridSpan w:val="6"/>
            <w:tcBorders>
              <w:top w:val="none" w:sz="6" w:space="0" w:color="auto"/>
              <w:left w:val="none" w:sz="6" w:space="0" w:color="auto"/>
              <w:bottom w:val="none" w:sz="6" w:space="0" w:color="auto"/>
              <w:right w:val="none" w:sz="6" w:space="0" w:color="auto"/>
            </w:tcBorders>
          </w:tcPr>
          <w:p w14:paraId="1E969464" w14:textId="77777777" w:rsidR="00865B9F" w:rsidRPr="00520E9B" w:rsidRDefault="00865B9F" w:rsidP="00447A6D">
            <w:pPr>
              <w:pStyle w:val="Default"/>
              <w:jc w:val="both"/>
              <w:rPr>
                <w:sz w:val="28"/>
                <w:szCs w:val="28"/>
              </w:rPr>
            </w:pPr>
            <w:r w:rsidRPr="00520E9B">
              <w:rPr>
                <w:sz w:val="28"/>
                <w:szCs w:val="28"/>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tc>
      </w:tr>
      <w:tr w:rsidR="00520E9B" w:rsidRPr="00520E9B" w14:paraId="50C4008A"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303BC343" w14:textId="7CFB3BA0" w:rsidR="00865B9F" w:rsidRPr="00520E9B" w:rsidRDefault="00865B9F" w:rsidP="00520E9B">
            <w:pPr>
              <w:pStyle w:val="Default"/>
              <w:jc w:val="center"/>
              <w:rPr>
                <w:sz w:val="28"/>
                <w:szCs w:val="28"/>
              </w:rPr>
            </w:pPr>
            <w:r w:rsidRPr="00520E9B">
              <w:rPr>
                <w:sz w:val="28"/>
                <w:szCs w:val="28"/>
              </w:rPr>
              <w:t>9.1</w:t>
            </w:r>
          </w:p>
        </w:tc>
        <w:tc>
          <w:tcPr>
            <w:tcW w:w="6095" w:type="dxa"/>
            <w:gridSpan w:val="6"/>
            <w:tcBorders>
              <w:top w:val="none" w:sz="6" w:space="0" w:color="auto"/>
              <w:left w:val="none" w:sz="6" w:space="0" w:color="auto"/>
              <w:bottom w:val="none" w:sz="6" w:space="0" w:color="auto"/>
              <w:right w:val="none" w:sz="6" w:space="0" w:color="auto"/>
            </w:tcBorders>
          </w:tcPr>
          <w:p w14:paraId="7FBEAB71" w14:textId="77777777" w:rsidR="00865B9F" w:rsidRPr="00520E9B" w:rsidRDefault="00865B9F" w:rsidP="00447A6D">
            <w:pPr>
              <w:pStyle w:val="Default"/>
              <w:jc w:val="both"/>
              <w:rPr>
                <w:sz w:val="28"/>
                <w:szCs w:val="28"/>
              </w:rPr>
            </w:pPr>
            <w:r w:rsidRPr="00520E9B">
              <w:rPr>
                <w:sz w:val="28"/>
                <w:szCs w:val="28"/>
              </w:rPr>
              <w:t xml:space="preserve">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tc>
      </w:tr>
      <w:tr w:rsidR="00520E9B" w:rsidRPr="00520E9B" w14:paraId="0529F5C4"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0A559CF5" w14:textId="4D2B5CAA" w:rsidR="00865B9F" w:rsidRPr="00520E9B" w:rsidRDefault="00865B9F" w:rsidP="00520E9B">
            <w:pPr>
              <w:pStyle w:val="Default"/>
              <w:jc w:val="center"/>
              <w:rPr>
                <w:sz w:val="28"/>
                <w:szCs w:val="28"/>
              </w:rPr>
            </w:pPr>
            <w:r w:rsidRPr="00520E9B">
              <w:rPr>
                <w:sz w:val="28"/>
                <w:szCs w:val="28"/>
              </w:rPr>
              <w:t>9.2</w:t>
            </w:r>
          </w:p>
        </w:tc>
        <w:tc>
          <w:tcPr>
            <w:tcW w:w="6095" w:type="dxa"/>
            <w:gridSpan w:val="6"/>
            <w:tcBorders>
              <w:top w:val="none" w:sz="6" w:space="0" w:color="auto"/>
              <w:left w:val="none" w:sz="6" w:space="0" w:color="auto"/>
              <w:bottom w:val="none" w:sz="6" w:space="0" w:color="auto"/>
              <w:right w:val="none" w:sz="6" w:space="0" w:color="auto"/>
            </w:tcBorders>
          </w:tcPr>
          <w:p w14:paraId="117308EC" w14:textId="77777777" w:rsidR="00865B9F" w:rsidRPr="00520E9B" w:rsidRDefault="00865B9F" w:rsidP="00447A6D">
            <w:pPr>
              <w:pStyle w:val="Default"/>
              <w:jc w:val="both"/>
              <w:rPr>
                <w:sz w:val="28"/>
                <w:szCs w:val="28"/>
              </w:rPr>
            </w:pPr>
            <w:r w:rsidRPr="00520E9B">
              <w:rPr>
                <w:sz w:val="28"/>
                <w:szCs w:val="28"/>
              </w:rPr>
              <w:t xml:space="preserve">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tc>
      </w:tr>
      <w:tr w:rsidR="00520E9B" w:rsidRPr="00520E9B" w14:paraId="456C2064"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54A704FD" w14:textId="138EC332" w:rsidR="00865B9F" w:rsidRPr="00520E9B" w:rsidRDefault="00865B9F" w:rsidP="00520E9B">
            <w:pPr>
              <w:pStyle w:val="Default"/>
              <w:jc w:val="center"/>
              <w:rPr>
                <w:sz w:val="28"/>
                <w:szCs w:val="28"/>
              </w:rPr>
            </w:pPr>
            <w:r w:rsidRPr="00520E9B">
              <w:rPr>
                <w:sz w:val="28"/>
                <w:szCs w:val="28"/>
              </w:rPr>
              <w:t>9.3</w:t>
            </w:r>
          </w:p>
        </w:tc>
        <w:tc>
          <w:tcPr>
            <w:tcW w:w="6095" w:type="dxa"/>
            <w:gridSpan w:val="6"/>
            <w:tcBorders>
              <w:top w:val="none" w:sz="6" w:space="0" w:color="auto"/>
              <w:left w:val="none" w:sz="6" w:space="0" w:color="auto"/>
              <w:bottom w:val="none" w:sz="6" w:space="0" w:color="auto"/>
              <w:right w:val="none" w:sz="6" w:space="0" w:color="auto"/>
            </w:tcBorders>
          </w:tcPr>
          <w:p w14:paraId="26772FA9" w14:textId="77777777" w:rsidR="00865B9F" w:rsidRPr="00520E9B" w:rsidRDefault="00865B9F" w:rsidP="00447A6D">
            <w:pPr>
              <w:pStyle w:val="Default"/>
              <w:jc w:val="both"/>
              <w:rPr>
                <w:sz w:val="28"/>
                <w:szCs w:val="28"/>
              </w:rPr>
            </w:pPr>
            <w:r w:rsidRPr="00520E9B">
              <w:rPr>
                <w:sz w:val="28"/>
                <w:szCs w:val="28"/>
              </w:rPr>
              <w:t xml:space="preserve">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w:t>
            </w:r>
          </w:p>
        </w:tc>
      </w:tr>
      <w:tr w:rsidR="00520E9B" w:rsidRPr="00520E9B" w14:paraId="0B3C369A"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6023666E" w14:textId="66E31C0B" w:rsidR="00865B9F" w:rsidRPr="00520E9B" w:rsidRDefault="00865B9F" w:rsidP="00520E9B">
            <w:pPr>
              <w:pStyle w:val="Default"/>
              <w:jc w:val="center"/>
              <w:rPr>
                <w:sz w:val="28"/>
                <w:szCs w:val="28"/>
              </w:rPr>
            </w:pPr>
            <w:r w:rsidRPr="00520E9B">
              <w:rPr>
                <w:sz w:val="28"/>
                <w:szCs w:val="28"/>
              </w:rPr>
              <w:t>9.4</w:t>
            </w:r>
          </w:p>
        </w:tc>
        <w:tc>
          <w:tcPr>
            <w:tcW w:w="6095" w:type="dxa"/>
            <w:gridSpan w:val="6"/>
            <w:tcBorders>
              <w:top w:val="none" w:sz="6" w:space="0" w:color="auto"/>
              <w:left w:val="none" w:sz="6" w:space="0" w:color="auto"/>
              <w:bottom w:val="none" w:sz="6" w:space="0" w:color="auto"/>
              <w:right w:val="none" w:sz="6" w:space="0" w:color="auto"/>
            </w:tcBorders>
          </w:tcPr>
          <w:p w14:paraId="491D7C73" w14:textId="77777777" w:rsidR="00865B9F" w:rsidRPr="00520E9B" w:rsidRDefault="00865B9F" w:rsidP="00447A6D">
            <w:pPr>
              <w:pStyle w:val="Default"/>
              <w:jc w:val="both"/>
              <w:rPr>
                <w:sz w:val="28"/>
                <w:szCs w:val="28"/>
              </w:rPr>
            </w:pPr>
            <w:r w:rsidRPr="00520E9B">
              <w:rPr>
                <w:sz w:val="28"/>
                <w:szCs w:val="28"/>
              </w:rPr>
              <w:t xml:space="preserve">Участвовать в диалогическом и </w:t>
            </w:r>
            <w:proofErr w:type="spellStart"/>
            <w:r w:rsidRPr="00520E9B">
              <w:rPr>
                <w:sz w:val="28"/>
                <w:szCs w:val="28"/>
              </w:rPr>
              <w:t>полилогическом</w:t>
            </w:r>
            <w:proofErr w:type="spellEnd"/>
            <w:r w:rsidRPr="00520E9B">
              <w:rPr>
                <w:sz w:val="28"/>
                <w:szCs w:val="28"/>
              </w:rPr>
              <w:t xml:space="preserve"> общении, посвященном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tc>
      </w:tr>
      <w:tr w:rsidR="00520E9B" w:rsidRPr="00520E9B" w14:paraId="414F0C76"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200757DC" w14:textId="31B7CBC1" w:rsidR="00865B9F" w:rsidRPr="00520E9B" w:rsidRDefault="00865B9F" w:rsidP="00520E9B">
            <w:pPr>
              <w:pStyle w:val="Default"/>
              <w:jc w:val="center"/>
              <w:rPr>
                <w:sz w:val="28"/>
                <w:szCs w:val="28"/>
              </w:rPr>
            </w:pPr>
            <w:r w:rsidRPr="00520E9B">
              <w:rPr>
                <w:sz w:val="28"/>
                <w:szCs w:val="28"/>
              </w:rPr>
              <w:t>10</w:t>
            </w:r>
          </w:p>
        </w:tc>
        <w:tc>
          <w:tcPr>
            <w:tcW w:w="6095" w:type="dxa"/>
            <w:gridSpan w:val="6"/>
            <w:tcBorders>
              <w:top w:val="none" w:sz="6" w:space="0" w:color="auto"/>
              <w:left w:val="none" w:sz="6" w:space="0" w:color="auto"/>
              <w:bottom w:val="none" w:sz="6" w:space="0" w:color="auto"/>
              <w:right w:val="none" w:sz="6" w:space="0" w:color="auto"/>
            </w:tcBorders>
          </w:tcPr>
          <w:p w14:paraId="54C26950" w14:textId="77777777" w:rsidR="00865B9F" w:rsidRPr="00520E9B" w:rsidRDefault="00865B9F" w:rsidP="00447A6D">
            <w:pPr>
              <w:pStyle w:val="Default"/>
              <w:jc w:val="both"/>
              <w:rPr>
                <w:sz w:val="28"/>
                <w:szCs w:val="28"/>
              </w:rPr>
            </w:pPr>
            <w:r w:rsidRPr="00520E9B">
              <w:rPr>
                <w:sz w:val="28"/>
                <w:szCs w:val="28"/>
              </w:rPr>
              <w:t xml:space="preserve">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tc>
      </w:tr>
      <w:tr w:rsidR="00520E9B" w:rsidRPr="00520E9B" w14:paraId="1DCADBED"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09DE203" w14:textId="73108B52" w:rsidR="00865B9F" w:rsidRPr="00520E9B" w:rsidRDefault="00865B9F" w:rsidP="00520E9B">
            <w:pPr>
              <w:pStyle w:val="Default"/>
              <w:jc w:val="center"/>
              <w:rPr>
                <w:sz w:val="28"/>
                <w:szCs w:val="28"/>
              </w:rPr>
            </w:pPr>
            <w:r w:rsidRPr="00520E9B">
              <w:rPr>
                <w:sz w:val="28"/>
                <w:szCs w:val="28"/>
              </w:rPr>
              <w:t>10.1</w:t>
            </w:r>
          </w:p>
        </w:tc>
        <w:tc>
          <w:tcPr>
            <w:tcW w:w="6095" w:type="dxa"/>
            <w:gridSpan w:val="6"/>
            <w:tcBorders>
              <w:top w:val="none" w:sz="6" w:space="0" w:color="auto"/>
              <w:left w:val="none" w:sz="6" w:space="0" w:color="auto"/>
              <w:bottom w:val="none" w:sz="6" w:space="0" w:color="auto"/>
              <w:right w:val="none" w:sz="6" w:space="0" w:color="auto"/>
            </w:tcBorders>
          </w:tcPr>
          <w:p w14:paraId="13F44A16" w14:textId="77777777" w:rsidR="00865B9F" w:rsidRPr="00520E9B" w:rsidRDefault="00865B9F" w:rsidP="00447A6D">
            <w:pPr>
              <w:pStyle w:val="Default"/>
              <w:jc w:val="both"/>
              <w:rPr>
                <w:sz w:val="28"/>
                <w:szCs w:val="28"/>
              </w:rPr>
            </w:pPr>
            <w:r w:rsidRPr="00520E9B">
              <w:rPr>
                <w:sz w:val="28"/>
                <w:szCs w:val="28"/>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истории России </w:t>
            </w:r>
          </w:p>
        </w:tc>
      </w:tr>
      <w:tr w:rsidR="00520E9B" w:rsidRPr="00520E9B" w14:paraId="6D2233F0"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0A63D3D7" w14:textId="5CBDAB51" w:rsidR="00865B9F" w:rsidRPr="00520E9B" w:rsidRDefault="00865B9F" w:rsidP="00520E9B">
            <w:pPr>
              <w:pStyle w:val="Default"/>
              <w:jc w:val="center"/>
              <w:rPr>
                <w:sz w:val="28"/>
                <w:szCs w:val="28"/>
              </w:rPr>
            </w:pPr>
            <w:r w:rsidRPr="00520E9B">
              <w:rPr>
                <w:sz w:val="28"/>
                <w:szCs w:val="28"/>
              </w:rPr>
              <w:t>10.2</w:t>
            </w:r>
          </w:p>
        </w:tc>
        <w:tc>
          <w:tcPr>
            <w:tcW w:w="6095" w:type="dxa"/>
            <w:gridSpan w:val="6"/>
            <w:tcBorders>
              <w:top w:val="none" w:sz="6" w:space="0" w:color="auto"/>
              <w:left w:val="none" w:sz="6" w:space="0" w:color="auto"/>
              <w:bottom w:val="none" w:sz="6" w:space="0" w:color="auto"/>
              <w:right w:val="none" w:sz="6" w:space="0" w:color="auto"/>
            </w:tcBorders>
          </w:tcPr>
          <w:p w14:paraId="32C2902F" w14:textId="77777777" w:rsidR="00865B9F" w:rsidRPr="00520E9B" w:rsidRDefault="00865B9F" w:rsidP="00447A6D">
            <w:pPr>
              <w:pStyle w:val="Default"/>
              <w:jc w:val="both"/>
              <w:rPr>
                <w:sz w:val="28"/>
                <w:szCs w:val="28"/>
              </w:rPr>
            </w:pPr>
            <w:r w:rsidRPr="00520E9B">
              <w:rPr>
                <w:sz w:val="28"/>
                <w:szCs w:val="28"/>
              </w:rPr>
              <w:t xml:space="preserve">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 </w:t>
            </w:r>
          </w:p>
        </w:tc>
      </w:tr>
      <w:tr w:rsidR="00520E9B" w:rsidRPr="00520E9B" w14:paraId="1B2FE168"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542F685C" w14:textId="73623D3B" w:rsidR="00865B9F" w:rsidRPr="00520E9B" w:rsidRDefault="00865B9F" w:rsidP="00520E9B">
            <w:pPr>
              <w:pStyle w:val="Default"/>
              <w:jc w:val="center"/>
              <w:rPr>
                <w:sz w:val="28"/>
                <w:szCs w:val="28"/>
              </w:rPr>
            </w:pPr>
            <w:r w:rsidRPr="00520E9B">
              <w:rPr>
                <w:sz w:val="28"/>
                <w:szCs w:val="28"/>
              </w:rPr>
              <w:t>10.3</w:t>
            </w:r>
          </w:p>
        </w:tc>
        <w:tc>
          <w:tcPr>
            <w:tcW w:w="6095" w:type="dxa"/>
            <w:gridSpan w:val="6"/>
            <w:tcBorders>
              <w:top w:val="none" w:sz="6" w:space="0" w:color="auto"/>
              <w:left w:val="none" w:sz="6" w:space="0" w:color="auto"/>
              <w:bottom w:val="none" w:sz="6" w:space="0" w:color="auto"/>
              <w:right w:val="none" w:sz="6" w:space="0" w:color="auto"/>
            </w:tcBorders>
          </w:tcPr>
          <w:p w14:paraId="39C37A19" w14:textId="77777777" w:rsidR="00865B9F" w:rsidRPr="00520E9B" w:rsidRDefault="00865B9F" w:rsidP="00447A6D">
            <w:pPr>
              <w:pStyle w:val="Default"/>
              <w:jc w:val="both"/>
              <w:rPr>
                <w:sz w:val="28"/>
                <w:szCs w:val="28"/>
              </w:rPr>
            </w:pPr>
            <w:r w:rsidRPr="00520E9B">
              <w:rPr>
                <w:sz w:val="28"/>
                <w:szCs w:val="28"/>
              </w:rPr>
              <w:t xml:space="preserve">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 </w:t>
            </w:r>
          </w:p>
        </w:tc>
      </w:tr>
      <w:tr w:rsidR="00520E9B" w:rsidRPr="00520E9B" w14:paraId="5B4D6875"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6E721D5" w14:textId="1AD3F579" w:rsidR="00865B9F" w:rsidRPr="00520E9B" w:rsidRDefault="00865B9F" w:rsidP="00520E9B">
            <w:pPr>
              <w:pStyle w:val="Default"/>
              <w:jc w:val="center"/>
              <w:rPr>
                <w:sz w:val="28"/>
                <w:szCs w:val="28"/>
              </w:rPr>
            </w:pPr>
            <w:r w:rsidRPr="00520E9B">
              <w:rPr>
                <w:sz w:val="28"/>
                <w:szCs w:val="28"/>
              </w:rPr>
              <w:t>10.4</w:t>
            </w:r>
          </w:p>
        </w:tc>
        <w:tc>
          <w:tcPr>
            <w:tcW w:w="6095" w:type="dxa"/>
            <w:gridSpan w:val="6"/>
            <w:tcBorders>
              <w:top w:val="none" w:sz="6" w:space="0" w:color="auto"/>
              <w:left w:val="none" w:sz="6" w:space="0" w:color="auto"/>
              <w:bottom w:val="none" w:sz="6" w:space="0" w:color="auto"/>
              <w:right w:val="none" w:sz="6" w:space="0" w:color="auto"/>
            </w:tcBorders>
          </w:tcPr>
          <w:p w14:paraId="3C09B40F" w14:textId="77777777" w:rsidR="00865B9F" w:rsidRPr="00520E9B" w:rsidRDefault="00865B9F" w:rsidP="00447A6D">
            <w:pPr>
              <w:pStyle w:val="Default"/>
              <w:jc w:val="both"/>
              <w:rPr>
                <w:sz w:val="28"/>
                <w:szCs w:val="28"/>
              </w:rPr>
            </w:pPr>
            <w:r w:rsidRPr="00520E9B">
              <w:rPr>
                <w:sz w:val="28"/>
                <w:szCs w:val="28"/>
              </w:rPr>
              <w:t xml:space="preserve">Активно участвовать в дискуссиях, не допуская умаления подвига народа при защите Отечества </w:t>
            </w:r>
          </w:p>
        </w:tc>
      </w:tr>
      <w:tr w:rsidR="00520E9B" w:rsidRPr="00520E9B" w14:paraId="4FB165AD"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43AD3582" w14:textId="507CF24E" w:rsidR="00865B9F" w:rsidRPr="00520E9B" w:rsidRDefault="00865B9F" w:rsidP="00520E9B">
            <w:pPr>
              <w:pStyle w:val="Default"/>
              <w:jc w:val="center"/>
              <w:rPr>
                <w:sz w:val="28"/>
                <w:szCs w:val="28"/>
              </w:rPr>
            </w:pPr>
            <w:r w:rsidRPr="00520E9B">
              <w:rPr>
                <w:sz w:val="28"/>
                <w:szCs w:val="28"/>
              </w:rPr>
              <w:t>11</w:t>
            </w:r>
          </w:p>
        </w:tc>
        <w:tc>
          <w:tcPr>
            <w:tcW w:w="6095" w:type="dxa"/>
            <w:gridSpan w:val="6"/>
            <w:tcBorders>
              <w:top w:val="none" w:sz="6" w:space="0" w:color="auto"/>
              <w:left w:val="none" w:sz="6" w:space="0" w:color="auto"/>
              <w:bottom w:val="none" w:sz="6" w:space="0" w:color="auto"/>
              <w:right w:val="none" w:sz="6" w:space="0" w:color="auto"/>
            </w:tcBorders>
          </w:tcPr>
          <w:p w14:paraId="66EA905E" w14:textId="77777777" w:rsidR="00865B9F" w:rsidRPr="00520E9B" w:rsidRDefault="00865B9F" w:rsidP="00447A6D">
            <w:pPr>
              <w:pStyle w:val="Default"/>
              <w:jc w:val="both"/>
              <w:rPr>
                <w:sz w:val="28"/>
                <w:szCs w:val="28"/>
              </w:rPr>
            </w:pPr>
            <w:r w:rsidRPr="00520E9B">
              <w:rPr>
                <w:sz w:val="28"/>
                <w:szCs w:val="28"/>
              </w:rPr>
              <w:t xml:space="preserve">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 </w:t>
            </w:r>
          </w:p>
        </w:tc>
      </w:tr>
      <w:tr w:rsidR="00520E9B" w:rsidRPr="00520E9B" w14:paraId="7319B988"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63967D87" w14:textId="646881E3" w:rsidR="00865B9F" w:rsidRPr="00520E9B" w:rsidRDefault="00865B9F" w:rsidP="00520E9B">
            <w:pPr>
              <w:pStyle w:val="Default"/>
              <w:jc w:val="center"/>
              <w:rPr>
                <w:sz w:val="28"/>
                <w:szCs w:val="28"/>
              </w:rPr>
            </w:pPr>
            <w:r w:rsidRPr="00520E9B">
              <w:rPr>
                <w:sz w:val="28"/>
                <w:szCs w:val="28"/>
              </w:rPr>
              <w:t>11.1</w:t>
            </w:r>
          </w:p>
        </w:tc>
        <w:tc>
          <w:tcPr>
            <w:tcW w:w="6095" w:type="dxa"/>
            <w:gridSpan w:val="6"/>
            <w:tcBorders>
              <w:top w:val="none" w:sz="6" w:space="0" w:color="auto"/>
              <w:left w:val="none" w:sz="6" w:space="0" w:color="auto"/>
              <w:bottom w:val="none" w:sz="6" w:space="0" w:color="auto"/>
              <w:right w:val="none" w:sz="6" w:space="0" w:color="auto"/>
            </w:tcBorders>
          </w:tcPr>
          <w:p w14:paraId="1F5AA286" w14:textId="77777777" w:rsidR="00865B9F" w:rsidRPr="00520E9B" w:rsidRDefault="00865B9F" w:rsidP="00447A6D">
            <w:pPr>
              <w:pStyle w:val="Default"/>
              <w:jc w:val="both"/>
              <w:rPr>
                <w:sz w:val="28"/>
                <w:szCs w:val="28"/>
              </w:rPr>
            </w:pPr>
            <w:r w:rsidRPr="00520E9B">
              <w:rPr>
                <w:sz w:val="28"/>
                <w:szCs w:val="28"/>
              </w:rPr>
              <w:t xml:space="preserve">Указывать хронологические рамки основных периодов отечественной и всеобщей истории 1914 – 1945 гг. </w:t>
            </w:r>
          </w:p>
        </w:tc>
      </w:tr>
      <w:tr w:rsidR="00520E9B" w:rsidRPr="00520E9B" w14:paraId="285C2563"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3CEF81DB" w14:textId="184BBC5B" w:rsidR="00865B9F" w:rsidRPr="00520E9B" w:rsidRDefault="00865B9F" w:rsidP="00520E9B">
            <w:pPr>
              <w:pStyle w:val="Default"/>
              <w:jc w:val="center"/>
              <w:rPr>
                <w:sz w:val="28"/>
                <w:szCs w:val="28"/>
              </w:rPr>
            </w:pPr>
            <w:r w:rsidRPr="00520E9B">
              <w:rPr>
                <w:sz w:val="28"/>
                <w:szCs w:val="28"/>
              </w:rPr>
              <w:t>11.2</w:t>
            </w:r>
          </w:p>
        </w:tc>
        <w:tc>
          <w:tcPr>
            <w:tcW w:w="6095" w:type="dxa"/>
            <w:gridSpan w:val="6"/>
            <w:tcBorders>
              <w:top w:val="none" w:sz="6" w:space="0" w:color="auto"/>
              <w:left w:val="none" w:sz="6" w:space="0" w:color="auto"/>
              <w:bottom w:val="none" w:sz="6" w:space="0" w:color="auto"/>
              <w:right w:val="none" w:sz="6" w:space="0" w:color="auto"/>
            </w:tcBorders>
          </w:tcPr>
          <w:p w14:paraId="4B557451" w14:textId="77777777" w:rsidR="00865B9F" w:rsidRPr="00520E9B" w:rsidRDefault="00865B9F" w:rsidP="00447A6D">
            <w:pPr>
              <w:pStyle w:val="Default"/>
              <w:jc w:val="both"/>
              <w:rPr>
                <w:sz w:val="28"/>
                <w:szCs w:val="28"/>
              </w:rPr>
            </w:pPr>
            <w:r w:rsidRPr="00520E9B">
              <w:rPr>
                <w:sz w:val="28"/>
                <w:szCs w:val="28"/>
              </w:rPr>
              <w:t xml:space="preserve">Называть даты важнейших событий и процессов отечественной и всеобщей истории 1914 – 1945 гг. </w:t>
            </w:r>
          </w:p>
        </w:tc>
      </w:tr>
      <w:tr w:rsidR="00520E9B" w:rsidRPr="00520E9B" w14:paraId="7DF109CB"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0CB54BAD" w14:textId="2C85AF33" w:rsidR="00865B9F" w:rsidRPr="00520E9B" w:rsidRDefault="00865B9F" w:rsidP="00520E9B">
            <w:pPr>
              <w:pStyle w:val="Default"/>
              <w:jc w:val="center"/>
              <w:rPr>
                <w:sz w:val="28"/>
                <w:szCs w:val="28"/>
              </w:rPr>
            </w:pPr>
            <w:r w:rsidRPr="00520E9B">
              <w:rPr>
                <w:sz w:val="28"/>
                <w:szCs w:val="28"/>
              </w:rPr>
              <w:t>11.3</w:t>
            </w:r>
          </w:p>
        </w:tc>
        <w:tc>
          <w:tcPr>
            <w:tcW w:w="6095" w:type="dxa"/>
            <w:gridSpan w:val="6"/>
            <w:tcBorders>
              <w:top w:val="none" w:sz="6" w:space="0" w:color="auto"/>
              <w:left w:val="none" w:sz="6" w:space="0" w:color="auto"/>
              <w:bottom w:val="none" w:sz="6" w:space="0" w:color="auto"/>
              <w:right w:val="none" w:sz="6" w:space="0" w:color="auto"/>
            </w:tcBorders>
          </w:tcPr>
          <w:p w14:paraId="2224EEFC" w14:textId="77777777" w:rsidR="00865B9F" w:rsidRPr="00520E9B" w:rsidRDefault="00865B9F" w:rsidP="00447A6D">
            <w:pPr>
              <w:pStyle w:val="Default"/>
              <w:jc w:val="both"/>
              <w:rPr>
                <w:sz w:val="28"/>
                <w:szCs w:val="28"/>
              </w:rPr>
            </w:pPr>
            <w:r w:rsidRPr="00520E9B">
              <w:rPr>
                <w:sz w:val="28"/>
                <w:szCs w:val="28"/>
              </w:rPr>
              <w:t xml:space="preserve">Выявлять синхронность исторических процессов отечественной и всеобщей истории 1914 – 1945 гг. </w:t>
            </w:r>
          </w:p>
        </w:tc>
      </w:tr>
      <w:tr w:rsidR="00520E9B" w:rsidRPr="00520E9B" w14:paraId="1B7E9A53"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23119F31" w14:textId="1F9EFD96" w:rsidR="00865B9F" w:rsidRPr="00520E9B" w:rsidRDefault="00865B9F" w:rsidP="00520E9B">
            <w:pPr>
              <w:pStyle w:val="Default"/>
              <w:jc w:val="center"/>
              <w:rPr>
                <w:sz w:val="28"/>
                <w:szCs w:val="28"/>
              </w:rPr>
            </w:pPr>
            <w:r w:rsidRPr="00520E9B">
              <w:rPr>
                <w:sz w:val="28"/>
                <w:szCs w:val="28"/>
              </w:rPr>
              <w:t>11.4</w:t>
            </w:r>
          </w:p>
        </w:tc>
        <w:tc>
          <w:tcPr>
            <w:tcW w:w="6095" w:type="dxa"/>
            <w:gridSpan w:val="6"/>
            <w:tcBorders>
              <w:top w:val="none" w:sz="6" w:space="0" w:color="auto"/>
              <w:left w:val="none" w:sz="6" w:space="0" w:color="auto"/>
              <w:bottom w:val="none" w:sz="6" w:space="0" w:color="auto"/>
              <w:right w:val="none" w:sz="6" w:space="0" w:color="auto"/>
            </w:tcBorders>
          </w:tcPr>
          <w:p w14:paraId="7614EABF" w14:textId="77777777" w:rsidR="00865B9F" w:rsidRPr="00520E9B" w:rsidRDefault="00865B9F" w:rsidP="00447A6D">
            <w:pPr>
              <w:pStyle w:val="Default"/>
              <w:jc w:val="both"/>
              <w:rPr>
                <w:sz w:val="28"/>
                <w:szCs w:val="28"/>
              </w:rPr>
            </w:pPr>
            <w:r w:rsidRPr="00520E9B">
              <w:rPr>
                <w:sz w:val="28"/>
                <w:szCs w:val="28"/>
              </w:rPr>
              <w:t xml:space="preserve">Делать выводы о тенденциях развития своей страны и других стран в данный период </w:t>
            </w:r>
          </w:p>
        </w:tc>
      </w:tr>
      <w:tr w:rsidR="00520E9B" w:rsidRPr="00520E9B" w14:paraId="2DFBCBAA"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62F31C38" w14:textId="317336F7" w:rsidR="00865B9F" w:rsidRPr="00520E9B" w:rsidRDefault="00865B9F" w:rsidP="00520E9B">
            <w:pPr>
              <w:pStyle w:val="Default"/>
              <w:jc w:val="center"/>
              <w:rPr>
                <w:sz w:val="28"/>
                <w:szCs w:val="28"/>
              </w:rPr>
            </w:pPr>
            <w:r w:rsidRPr="00520E9B">
              <w:rPr>
                <w:sz w:val="28"/>
                <w:szCs w:val="28"/>
              </w:rPr>
              <w:t>11.5</w:t>
            </w:r>
          </w:p>
        </w:tc>
        <w:tc>
          <w:tcPr>
            <w:tcW w:w="6095" w:type="dxa"/>
            <w:gridSpan w:val="6"/>
            <w:tcBorders>
              <w:top w:val="none" w:sz="6" w:space="0" w:color="auto"/>
              <w:left w:val="none" w:sz="6" w:space="0" w:color="auto"/>
              <w:bottom w:val="none" w:sz="6" w:space="0" w:color="auto"/>
              <w:right w:val="none" w:sz="6" w:space="0" w:color="auto"/>
            </w:tcBorders>
          </w:tcPr>
          <w:p w14:paraId="238E87C8" w14:textId="77777777" w:rsidR="00865B9F" w:rsidRPr="00520E9B" w:rsidRDefault="00865B9F" w:rsidP="00447A6D">
            <w:pPr>
              <w:pStyle w:val="Default"/>
              <w:jc w:val="both"/>
              <w:rPr>
                <w:sz w:val="28"/>
                <w:szCs w:val="28"/>
              </w:rPr>
            </w:pPr>
            <w:r w:rsidRPr="00520E9B">
              <w:rPr>
                <w:sz w:val="28"/>
                <w:szCs w:val="28"/>
              </w:rPr>
              <w:t xml:space="preserve">Характеризовать место, обстоятельства, участников, результаты и последствия важнейших исторических событий, явлений, процессов истории России 1914 – 1945 гг. </w:t>
            </w:r>
          </w:p>
        </w:tc>
      </w:tr>
      <w:tr w:rsidR="00520E9B" w:rsidRPr="00520E9B" w14:paraId="62422BF7"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91575E9" w14:textId="2C10628C" w:rsidR="00865B9F" w:rsidRPr="00520E9B" w:rsidRDefault="00865B9F" w:rsidP="00520E9B">
            <w:pPr>
              <w:pStyle w:val="Default"/>
              <w:jc w:val="center"/>
              <w:rPr>
                <w:sz w:val="28"/>
                <w:szCs w:val="28"/>
              </w:rPr>
            </w:pPr>
            <w:r w:rsidRPr="00520E9B">
              <w:rPr>
                <w:sz w:val="28"/>
                <w:szCs w:val="28"/>
              </w:rPr>
              <w:t>2.1</w:t>
            </w:r>
          </w:p>
        </w:tc>
        <w:tc>
          <w:tcPr>
            <w:tcW w:w="6095" w:type="dxa"/>
            <w:gridSpan w:val="6"/>
            <w:tcBorders>
              <w:top w:val="none" w:sz="6" w:space="0" w:color="auto"/>
              <w:left w:val="none" w:sz="6" w:space="0" w:color="auto"/>
              <w:bottom w:val="none" w:sz="6" w:space="0" w:color="auto"/>
              <w:right w:val="none" w:sz="6" w:space="0" w:color="auto"/>
            </w:tcBorders>
          </w:tcPr>
          <w:p w14:paraId="67592736" w14:textId="77777777" w:rsidR="00865B9F" w:rsidRPr="00520E9B" w:rsidRDefault="00865B9F" w:rsidP="00447A6D">
            <w:pPr>
              <w:pStyle w:val="Default"/>
              <w:jc w:val="both"/>
              <w:rPr>
                <w:sz w:val="28"/>
                <w:szCs w:val="28"/>
              </w:rPr>
            </w:pPr>
            <w:r w:rsidRPr="00520E9B">
              <w:rPr>
                <w:sz w:val="28"/>
                <w:szCs w:val="28"/>
              </w:rPr>
              <w:t xml:space="preserve">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 </w:t>
            </w:r>
          </w:p>
        </w:tc>
      </w:tr>
      <w:tr w:rsidR="00520E9B" w:rsidRPr="00520E9B" w14:paraId="02D70BDD"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F9D8B68" w14:textId="0BA14CE9" w:rsidR="00865B9F" w:rsidRPr="00520E9B" w:rsidRDefault="00865B9F" w:rsidP="00520E9B">
            <w:pPr>
              <w:pStyle w:val="Default"/>
              <w:jc w:val="center"/>
              <w:rPr>
                <w:sz w:val="28"/>
                <w:szCs w:val="28"/>
              </w:rPr>
            </w:pPr>
            <w:r w:rsidRPr="00520E9B">
              <w:rPr>
                <w:sz w:val="28"/>
                <w:szCs w:val="28"/>
              </w:rPr>
              <w:t>2.2</w:t>
            </w:r>
          </w:p>
        </w:tc>
        <w:tc>
          <w:tcPr>
            <w:tcW w:w="6095" w:type="dxa"/>
            <w:gridSpan w:val="6"/>
            <w:tcBorders>
              <w:top w:val="none" w:sz="6" w:space="0" w:color="auto"/>
              <w:left w:val="none" w:sz="6" w:space="0" w:color="auto"/>
              <w:bottom w:val="none" w:sz="6" w:space="0" w:color="auto"/>
              <w:right w:val="none" w:sz="6" w:space="0" w:color="auto"/>
            </w:tcBorders>
          </w:tcPr>
          <w:p w14:paraId="79F9E51A" w14:textId="77777777" w:rsidR="00865B9F" w:rsidRPr="00520E9B" w:rsidRDefault="00865B9F" w:rsidP="00447A6D">
            <w:pPr>
              <w:pStyle w:val="Default"/>
              <w:jc w:val="both"/>
              <w:rPr>
                <w:sz w:val="28"/>
                <w:szCs w:val="28"/>
              </w:rPr>
            </w:pPr>
            <w:r w:rsidRPr="00520E9B">
              <w:rPr>
                <w:sz w:val="28"/>
                <w:szCs w:val="28"/>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520E9B">
              <w:rPr>
                <w:sz w:val="28"/>
                <w:szCs w:val="28"/>
              </w:rPr>
              <w:t>Франкистский</w:t>
            </w:r>
            <w:proofErr w:type="spellEnd"/>
            <w:r w:rsidRPr="00520E9B">
              <w:rPr>
                <w:sz w:val="28"/>
                <w:szCs w:val="28"/>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w:t>
            </w:r>
          </w:p>
        </w:tc>
      </w:tr>
      <w:tr w:rsidR="00520E9B" w:rsidRPr="00520E9B" w14:paraId="743DC089"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0EEEC2AD" w14:textId="46103506" w:rsidR="00865B9F" w:rsidRPr="00520E9B" w:rsidRDefault="00865B9F" w:rsidP="00520E9B">
            <w:pPr>
              <w:pStyle w:val="Default"/>
              <w:jc w:val="center"/>
              <w:rPr>
                <w:sz w:val="28"/>
                <w:szCs w:val="28"/>
              </w:rPr>
            </w:pPr>
            <w:r w:rsidRPr="00520E9B">
              <w:rPr>
                <w:sz w:val="28"/>
                <w:szCs w:val="28"/>
              </w:rPr>
              <w:t>2.3</w:t>
            </w:r>
          </w:p>
        </w:tc>
        <w:tc>
          <w:tcPr>
            <w:tcW w:w="6095" w:type="dxa"/>
            <w:gridSpan w:val="6"/>
            <w:tcBorders>
              <w:top w:val="none" w:sz="6" w:space="0" w:color="auto"/>
              <w:left w:val="none" w:sz="6" w:space="0" w:color="auto"/>
              <w:bottom w:val="none" w:sz="6" w:space="0" w:color="auto"/>
              <w:right w:val="none" w:sz="6" w:space="0" w:color="auto"/>
            </w:tcBorders>
          </w:tcPr>
          <w:p w14:paraId="78AF32D3" w14:textId="77777777" w:rsidR="00865B9F" w:rsidRPr="00520E9B" w:rsidRDefault="00865B9F" w:rsidP="00447A6D">
            <w:pPr>
              <w:pStyle w:val="Default"/>
              <w:jc w:val="both"/>
              <w:rPr>
                <w:sz w:val="28"/>
                <w:szCs w:val="28"/>
              </w:rPr>
            </w:pPr>
            <w:r w:rsidRPr="00520E9B">
              <w:rPr>
                <w:sz w:val="28"/>
                <w:szCs w:val="28"/>
              </w:rPr>
              <w:t xml:space="preserve">Страны Азии, Латинской Америки в 1918 – 1930-е гг. Распад Османской империи. Провозглашение Турецкой Республики. Курс преобразований М. </w:t>
            </w:r>
            <w:proofErr w:type="spellStart"/>
            <w:r w:rsidRPr="00520E9B">
              <w:rPr>
                <w:sz w:val="28"/>
                <w:szCs w:val="28"/>
              </w:rPr>
              <w:t>Кемаля</w:t>
            </w:r>
            <w:proofErr w:type="spellEnd"/>
            <w:r w:rsidRPr="00520E9B">
              <w:rPr>
                <w:sz w:val="28"/>
                <w:szCs w:val="28"/>
              </w:rPr>
              <w:t xml:space="preserve"> </w:t>
            </w:r>
            <w:proofErr w:type="spellStart"/>
            <w:r w:rsidRPr="00520E9B">
              <w:rPr>
                <w:sz w:val="28"/>
                <w:szCs w:val="28"/>
              </w:rPr>
              <w:t>Ататюрка</w:t>
            </w:r>
            <w:proofErr w:type="spellEnd"/>
            <w:r w:rsidRPr="00520E9B">
              <w:rPr>
                <w:sz w:val="28"/>
                <w:szCs w:val="28"/>
              </w:rPr>
              <w:t xml:space="preserve">.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ее итоги и значение. Реформы и революционные движения в латиноамериканских странах. Народный фронт в Чили </w:t>
            </w:r>
          </w:p>
        </w:tc>
      </w:tr>
      <w:tr w:rsidR="00520E9B" w:rsidRPr="00520E9B" w14:paraId="00D9C738"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0AB31E4A" w14:textId="76CF11BA" w:rsidR="00865B9F" w:rsidRPr="00520E9B" w:rsidRDefault="00865B9F" w:rsidP="00520E9B">
            <w:pPr>
              <w:pStyle w:val="Default"/>
              <w:jc w:val="center"/>
              <w:rPr>
                <w:sz w:val="28"/>
                <w:szCs w:val="28"/>
              </w:rPr>
            </w:pPr>
            <w:r w:rsidRPr="00520E9B">
              <w:rPr>
                <w:sz w:val="28"/>
                <w:szCs w:val="28"/>
              </w:rPr>
              <w:t>2.4</w:t>
            </w:r>
          </w:p>
        </w:tc>
        <w:tc>
          <w:tcPr>
            <w:tcW w:w="6095" w:type="dxa"/>
            <w:gridSpan w:val="6"/>
            <w:tcBorders>
              <w:top w:val="none" w:sz="6" w:space="0" w:color="auto"/>
              <w:left w:val="none" w:sz="6" w:space="0" w:color="auto"/>
              <w:bottom w:val="none" w:sz="6" w:space="0" w:color="auto"/>
              <w:right w:val="none" w:sz="6" w:space="0" w:color="auto"/>
            </w:tcBorders>
          </w:tcPr>
          <w:p w14:paraId="149DB29C" w14:textId="77777777" w:rsidR="00865B9F" w:rsidRPr="00520E9B" w:rsidRDefault="00865B9F" w:rsidP="00447A6D">
            <w:pPr>
              <w:pStyle w:val="Default"/>
              <w:jc w:val="both"/>
              <w:rPr>
                <w:sz w:val="28"/>
                <w:szCs w:val="28"/>
              </w:rPr>
            </w:pPr>
            <w:r w:rsidRPr="00520E9B">
              <w:rPr>
                <w:sz w:val="28"/>
                <w:szCs w:val="28"/>
              </w:rPr>
              <w:t xml:space="preserve">Международные отношения в 1920 – 1930-х гг. Версальская система 1920-х гг. Планы </w:t>
            </w:r>
            <w:proofErr w:type="spellStart"/>
            <w:r w:rsidRPr="00520E9B">
              <w:rPr>
                <w:sz w:val="28"/>
                <w:szCs w:val="28"/>
              </w:rPr>
              <w:t>Дауэса</w:t>
            </w:r>
            <w:proofErr w:type="spellEnd"/>
            <w:r w:rsidRPr="00520E9B">
              <w:rPr>
                <w:sz w:val="28"/>
                <w:szCs w:val="28"/>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520E9B">
              <w:rPr>
                <w:sz w:val="28"/>
                <w:szCs w:val="28"/>
              </w:rPr>
              <w:t>Бриана</w:t>
            </w:r>
            <w:proofErr w:type="spellEnd"/>
            <w:r w:rsidRPr="00520E9B">
              <w:rPr>
                <w:sz w:val="28"/>
                <w:szCs w:val="28"/>
              </w:rPr>
              <w:t xml:space="preserve">-Келлога. «Эра пацифизма». Нарастание агрессии в мире в 1930-х гг. Агрессия Японии 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tc>
      </w:tr>
      <w:tr w:rsidR="00520E9B" w:rsidRPr="00520E9B" w14:paraId="79176DBB"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3DBC59D4" w14:textId="00E7F1A7" w:rsidR="00865B9F" w:rsidRPr="00520E9B" w:rsidRDefault="00865B9F" w:rsidP="00520E9B">
            <w:pPr>
              <w:pStyle w:val="Default"/>
              <w:jc w:val="center"/>
              <w:rPr>
                <w:sz w:val="28"/>
                <w:szCs w:val="28"/>
              </w:rPr>
            </w:pPr>
            <w:r w:rsidRPr="00520E9B">
              <w:rPr>
                <w:sz w:val="28"/>
                <w:szCs w:val="28"/>
              </w:rPr>
              <w:t>2.5</w:t>
            </w:r>
          </w:p>
        </w:tc>
        <w:tc>
          <w:tcPr>
            <w:tcW w:w="6095" w:type="dxa"/>
            <w:gridSpan w:val="6"/>
            <w:tcBorders>
              <w:top w:val="none" w:sz="6" w:space="0" w:color="auto"/>
              <w:left w:val="none" w:sz="6" w:space="0" w:color="auto"/>
              <w:bottom w:val="none" w:sz="6" w:space="0" w:color="auto"/>
              <w:right w:val="none" w:sz="6" w:space="0" w:color="auto"/>
            </w:tcBorders>
          </w:tcPr>
          <w:p w14:paraId="7DCEF37A" w14:textId="77777777" w:rsidR="00865B9F" w:rsidRPr="00520E9B" w:rsidRDefault="00865B9F" w:rsidP="00447A6D">
            <w:pPr>
              <w:pStyle w:val="Default"/>
              <w:jc w:val="both"/>
              <w:rPr>
                <w:sz w:val="28"/>
                <w:szCs w:val="28"/>
              </w:rPr>
            </w:pPr>
            <w:r w:rsidRPr="00520E9B">
              <w:rPr>
                <w:sz w:val="28"/>
                <w:szCs w:val="28"/>
              </w:rPr>
              <w:t xml:space="preserve">Развитие культуры в 1914 – 1930-х гг. Научные открытия первых десятилетий XX в. (физика, химия, биология, медицина и другие). Технический прогресс в 1920 – 1930-х гг. Изменение облика городов. </w:t>
            </w:r>
          </w:p>
          <w:p w14:paraId="075F9658" w14:textId="77777777" w:rsidR="00865B9F" w:rsidRPr="00520E9B" w:rsidRDefault="00865B9F" w:rsidP="00447A6D">
            <w:pPr>
              <w:pStyle w:val="Default"/>
              <w:jc w:val="both"/>
              <w:rPr>
                <w:sz w:val="28"/>
                <w:szCs w:val="28"/>
              </w:rPr>
            </w:pPr>
            <w:r w:rsidRPr="00520E9B">
              <w:rPr>
                <w:sz w:val="28"/>
                <w:szCs w:val="28"/>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 </w:t>
            </w:r>
          </w:p>
        </w:tc>
      </w:tr>
      <w:tr w:rsidR="00520E9B" w:rsidRPr="00520E9B" w14:paraId="3DA253D2"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2D98EE1" w14:textId="5D2E487E" w:rsidR="00865B9F" w:rsidRPr="00520E9B" w:rsidRDefault="00865B9F" w:rsidP="00520E9B">
            <w:pPr>
              <w:pStyle w:val="Default"/>
              <w:jc w:val="center"/>
              <w:rPr>
                <w:sz w:val="28"/>
                <w:szCs w:val="28"/>
              </w:rPr>
            </w:pPr>
            <w:r w:rsidRPr="00520E9B">
              <w:rPr>
                <w:sz w:val="28"/>
                <w:szCs w:val="28"/>
              </w:rPr>
              <w:t>3</w:t>
            </w:r>
          </w:p>
        </w:tc>
        <w:tc>
          <w:tcPr>
            <w:tcW w:w="6095" w:type="dxa"/>
            <w:gridSpan w:val="6"/>
            <w:tcBorders>
              <w:top w:val="none" w:sz="6" w:space="0" w:color="auto"/>
              <w:left w:val="none" w:sz="6" w:space="0" w:color="auto"/>
              <w:bottom w:val="none" w:sz="6" w:space="0" w:color="auto"/>
              <w:right w:val="none" w:sz="6" w:space="0" w:color="auto"/>
            </w:tcBorders>
          </w:tcPr>
          <w:p w14:paraId="3F4B0F9A" w14:textId="77777777" w:rsidR="00865B9F" w:rsidRPr="00520E9B" w:rsidRDefault="00865B9F" w:rsidP="00447A6D">
            <w:pPr>
              <w:pStyle w:val="Default"/>
              <w:jc w:val="both"/>
              <w:rPr>
                <w:sz w:val="28"/>
                <w:szCs w:val="28"/>
              </w:rPr>
            </w:pPr>
            <w:r w:rsidRPr="00520E9B">
              <w:rPr>
                <w:sz w:val="28"/>
                <w:szCs w:val="28"/>
              </w:rPr>
              <w:t xml:space="preserve">Вторая мировая война </w:t>
            </w:r>
          </w:p>
        </w:tc>
      </w:tr>
      <w:tr w:rsidR="00520E9B" w:rsidRPr="00520E9B" w14:paraId="5D0EF472"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17768711" w14:textId="539FE5C9" w:rsidR="00865B9F" w:rsidRPr="00520E9B" w:rsidRDefault="00865B9F" w:rsidP="00520E9B">
            <w:pPr>
              <w:pStyle w:val="Default"/>
              <w:jc w:val="center"/>
              <w:rPr>
                <w:sz w:val="28"/>
                <w:szCs w:val="28"/>
              </w:rPr>
            </w:pPr>
            <w:r w:rsidRPr="00520E9B">
              <w:rPr>
                <w:sz w:val="28"/>
                <w:szCs w:val="28"/>
              </w:rPr>
              <w:t>3.1</w:t>
            </w:r>
          </w:p>
        </w:tc>
        <w:tc>
          <w:tcPr>
            <w:tcW w:w="6095" w:type="dxa"/>
            <w:gridSpan w:val="6"/>
            <w:tcBorders>
              <w:top w:val="none" w:sz="6" w:space="0" w:color="auto"/>
              <w:left w:val="none" w:sz="6" w:space="0" w:color="auto"/>
              <w:bottom w:val="none" w:sz="6" w:space="0" w:color="auto"/>
              <w:right w:val="none" w:sz="6" w:space="0" w:color="auto"/>
            </w:tcBorders>
          </w:tcPr>
          <w:p w14:paraId="3928609B" w14:textId="77777777" w:rsidR="00865B9F" w:rsidRPr="00520E9B" w:rsidRDefault="00865B9F" w:rsidP="00447A6D">
            <w:pPr>
              <w:pStyle w:val="Default"/>
              <w:jc w:val="both"/>
              <w:rPr>
                <w:sz w:val="28"/>
                <w:szCs w:val="28"/>
              </w:rPr>
            </w:pPr>
            <w:r w:rsidRPr="00520E9B">
              <w:rPr>
                <w:sz w:val="28"/>
                <w:szCs w:val="28"/>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w:t>
            </w:r>
          </w:p>
        </w:tc>
      </w:tr>
      <w:tr w:rsidR="00520E9B" w:rsidRPr="00520E9B" w14:paraId="66B8F127"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21C4A6F6" w14:textId="383F376C" w:rsidR="00865B9F" w:rsidRPr="00520E9B" w:rsidRDefault="00865B9F" w:rsidP="00520E9B">
            <w:pPr>
              <w:pStyle w:val="Default"/>
              <w:jc w:val="center"/>
              <w:rPr>
                <w:sz w:val="28"/>
                <w:szCs w:val="28"/>
              </w:rPr>
            </w:pPr>
            <w:r w:rsidRPr="00520E9B">
              <w:rPr>
                <w:sz w:val="28"/>
                <w:szCs w:val="28"/>
              </w:rPr>
              <w:t>3.2</w:t>
            </w:r>
          </w:p>
        </w:tc>
        <w:tc>
          <w:tcPr>
            <w:tcW w:w="6095" w:type="dxa"/>
            <w:gridSpan w:val="6"/>
            <w:tcBorders>
              <w:top w:val="none" w:sz="6" w:space="0" w:color="auto"/>
              <w:left w:val="none" w:sz="6" w:space="0" w:color="auto"/>
              <w:bottom w:val="none" w:sz="6" w:space="0" w:color="auto"/>
              <w:right w:val="none" w:sz="6" w:space="0" w:color="auto"/>
            </w:tcBorders>
          </w:tcPr>
          <w:p w14:paraId="1045F447" w14:textId="77777777" w:rsidR="00865B9F" w:rsidRPr="00520E9B" w:rsidRDefault="00865B9F" w:rsidP="00447A6D">
            <w:pPr>
              <w:pStyle w:val="Default"/>
              <w:jc w:val="both"/>
              <w:rPr>
                <w:sz w:val="28"/>
                <w:szCs w:val="28"/>
              </w:rPr>
            </w:pPr>
            <w:r w:rsidRPr="00520E9B">
              <w:rPr>
                <w:sz w:val="28"/>
                <w:szCs w:val="28"/>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w:t>
            </w:r>
            <w:proofErr w:type="spellStart"/>
            <w:r w:rsidRPr="00520E9B">
              <w:rPr>
                <w:sz w:val="28"/>
                <w:szCs w:val="28"/>
              </w:rPr>
              <w:t>Харбор</w:t>
            </w:r>
            <w:proofErr w:type="spellEnd"/>
            <w:r w:rsidRPr="00520E9B">
              <w:rPr>
                <w:sz w:val="28"/>
                <w:szCs w:val="28"/>
              </w:rPr>
              <w:t xml:space="preserve">, вступление США в войну. Формирование антигитлеровской коалиции. Ленд-лиз </w:t>
            </w:r>
          </w:p>
        </w:tc>
      </w:tr>
      <w:tr w:rsidR="00520E9B" w:rsidRPr="00520E9B" w14:paraId="74B8C092" w14:textId="77777777" w:rsidTr="00447A6D">
        <w:trPr>
          <w:gridAfter w:val="1"/>
          <w:wAfter w:w="567" w:type="dxa"/>
          <w:trHeight w:val="649"/>
        </w:trPr>
        <w:tc>
          <w:tcPr>
            <w:tcW w:w="1809" w:type="dxa"/>
            <w:gridSpan w:val="3"/>
            <w:tcBorders>
              <w:top w:val="none" w:sz="6" w:space="0" w:color="auto"/>
              <w:left w:val="none" w:sz="6" w:space="0" w:color="auto"/>
              <w:bottom w:val="none" w:sz="6" w:space="0" w:color="auto"/>
              <w:right w:val="none" w:sz="6" w:space="0" w:color="auto"/>
            </w:tcBorders>
          </w:tcPr>
          <w:p w14:paraId="60084932" w14:textId="6C3DF72F" w:rsidR="00865B9F" w:rsidRPr="00520E9B" w:rsidRDefault="00865B9F" w:rsidP="00520E9B">
            <w:pPr>
              <w:pStyle w:val="Default"/>
              <w:jc w:val="center"/>
              <w:rPr>
                <w:sz w:val="28"/>
                <w:szCs w:val="28"/>
              </w:rPr>
            </w:pPr>
            <w:r w:rsidRPr="00520E9B">
              <w:rPr>
                <w:sz w:val="28"/>
                <w:szCs w:val="28"/>
              </w:rPr>
              <w:t>3.3</w:t>
            </w:r>
          </w:p>
        </w:tc>
        <w:tc>
          <w:tcPr>
            <w:tcW w:w="6095" w:type="dxa"/>
            <w:gridSpan w:val="6"/>
            <w:tcBorders>
              <w:top w:val="none" w:sz="6" w:space="0" w:color="auto"/>
              <w:left w:val="none" w:sz="6" w:space="0" w:color="auto"/>
              <w:bottom w:val="none" w:sz="6" w:space="0" w:color="auto"/>
              <w:right w:val="none" w:sz="6" w:space="0" w:color="auto"/>
            </w:tcBorders>
          </w:tcPr>
          <w:p w14:paraId="38ECEFD0" w14:textId="77777777" w:rsidR="00865B9F" w:rsidRPr="00520E9B" w:rsidRDefault="00865B9F" w:rsidP="00447A6D">
            <w:pPr>
              <w:pStyle w:val="Default"/>
              <w:jc w:val="both"/>
              <w:rPr>
                <w:sz w:val="28"/>
                <w:szCs w:val="28"/>
              </w:rPr>
            </w:pPr>
            <w:r w:rsidRPr="00520E9B">
              <w:rPr>
                <w:sz w:val="28"/>
                <w:szCs w:val="28"/>
              </w:rPr>
              <w:t xml:space="preserve">Положение в оккупированных странах. «Новый порядок». Нацистская политика геноцида, холокост. Концентрационные лагеря. </w:t>
            </w:r>
          </w:p>
        </w:tc>
      </w:tr>
      <w:tr w:rsidR="00865B9F" w:rsidRPr="00520E9B" w14:paraId="265EC93B" w14:textId="77777777" w:rsidTr="00447A6D">
        <w:trPr>
          <w:gridAfter w:val="1"/>
          <w:wAfter w:w="567" w:type="dxa"/>
          <w:trHeight w:val="477"/>
        </w:trPr>
        <w:tc>
          <w:tcPr>
            <w:tcW w:w="7904" w:type="dxa"/>
            <w:gridSpan w:val="9"/>
            <w:tcBorders>
              <w:top w:val="none" w:sz="6" w:space="0" w:color="auto"/>
              <w:bottom w:val="none" w:sz="6" w:space="0" w:color="auto"/>
            </w:tcBorders>
          </w:tcPr>
          <w:p w14:paraId="4257337B" w14:textId="77777777" w:rsidR="00865B9F" w:rsidRPr="00520E9B" w:rsidRDefault="00865B9F" w:rsidP="00447A6D">
            <w:pPr>
              <w:pStyle w:val="Default"/>
              <w:ind w:left="1701"/>
              <w:jc w:val="both"/>
              <w:rPr>
                <w:sz w:val="28"/>
                <w:szCs w:val="28"/>
              </w:rPr>
            </w:pPr>
            <w:r w:rsidRPr="00520E9B">
              <w:rPr>
                <w:sz w:val="28"/>
                <w:szCs w:val="28"/>
              </w:rPr>
              <w:t xml:space="preserve">Принудительная трудовая миграция и насильственные переселения. Коллаборационизм. Движение Сопротивления. Партизанская война в Югославии </w:t>
            </w:r>
          </w:p>
        </w:tc>
      </w:tr>
      <w:tr w:rsidR="00865B9F" w:rsidRPr="00520E9B" w14:paraId="668FA82F" w14:textId="77777777" w:rsidTr="00447A6D">
        <w:trPr>
          <w:gridAfter w:val="2"/>
          <w:wAfter w:w="1134" w:type="dxa"/>
          <w:trHeight w:val="649"/>
        </w:trPr>
        <w:tc>
          <w:tcPr>
            <w:tcW w:w="1951" w:type="dxa"/>
            <w:gridSpan w:val="4"/>
            <w:tcBorders>
              <w:top w:val="none" w:sz="6" w:space="0" w:color="auto"/>
              <w:bottom w:val="none" w:sz="6" w:space="0" w:color="auto"/>
              <w:right w:val="none" w:sz="6" w:space="0" w:color="auto"/>
            </w:tcBorders>
          </w:tcPr>
          <w:p w14:paraId="1D5AA438" w14:textId="15E998BE" w:rsidR="00865B9F" w:rsidRPr="00520E9B" w:rsidRDefault="00865B9F" w:rsidP="00520E9B">
            <w:pPr>
              <w:pStyle w:val="Default"/>
              <w:jc w:val="center"/>
              <w:rPr>
                <w:sz w:val="28"/>
                <w:szCs w:val="28"/>
              </w:rPr>
            </w:pPr>
            <w:r w:rsidRPr="00520E9B">
              <w:rPr>
                <w:sz w:val="28"/>
                <w:szCs w:val="28"/>
              </w:rPr>
              <w:t>3.4</w:t>
            </w:r>
          </w:p>
        </w:tc>
        <w:tc>
          <w:tcPr>
            <w:tcW w:w="5386" w:type="dxa"/>
            <w:gridSpan w:val="4"/>
            <w:tcBorders>
              <w:top w:val="none" w:sz="6" w:space="0" w:color="auto"/>
              <w:left w:val="none" w:sz="6" w:space="0" w:color="auto"/>
              <w:bottom w:val="none" w:sz="6" w:space="0" w:color="auto"/>
            </w:tcBorders>
          </w:tcPr>
          <w:p w14:paraId="395AAC45" w14:textId="77777777" w:rsidR="00865B9F" w:rsidRPr="00520E9B" w:rsidRDefault="00865B9F" w:rsidP="00447A6D">
            <w:pPr>
              <w:pStyle w:val="Default"/>
              <w:jc w:val="both"/>
              <w:rPr>
                <w:sz w:val="28"/>
                <w:szCs w:val="28"/>
              </w:rPr>
            </w:pPr>
            <w:r w:rsidRPr="00520E9B">
              <w:rPr>
                <w:sz w:val="28"/>
                <w:szCs w:val="28"/>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 </w:t>
            </w:r>
          </w:p>
        </w:tc>
      </w:tr>
      <w:tr w:rsidR="00865B9F" w:rsidRPr="00520E9B" w14:paraId="29811F5C" w14:textId="77777777" w:rsidTr="00447A6D">
        <w:trPr>
          <w:gridAfter w:val="2"/>
          <w:wAfter w:w="1134" w:type="dxa"/>
          <w:trHeight w:val="2385"/>
        </w:trPr>
        <w:tc>
          <w:tcPr>
            <w:tcW w:w="1951" w:type="dxa"/>
            <w:gridSpan w:val="4"/>
            <w:tcBorders>
              <w:top w:val="none" w:sz="6" w:space="0" w:color="auto"/>
              <w:bottom w:val="none" w:sz="6" w:space="0" w:color="auto"/>
              <w:right w:val="none" w:sz="6" w:space="0" w:color="auto"/>
            </w:tcBorders>
          </w:tcPr>
          <w:p w14:paraId="3033FA1A" w14:textId="3D955E5B" w:rsidR="00865B9F" w:rsidRPr="00520E9B" w:rsidRDefault="00865B9F" w:rsidP="00520E9B">
            <w:pPr>
              <w:pStyle w:val="Default"/>
              <w:jc w:val="center"/>
              <w:rPr>
                <w:sz w:val="28"/>
                <w:szCs w:val="28"/>
              </w:rPr>
            </w:pPr>
            <w:r w:rsidRPr="00520E9B">
              <w:rPr>
                <w:sz w:val="28"/>
                <w:szCs w:val="28"/>
              </w:rPr>
              <w:t>3.5</w:t>
            </w:r>
          </w:p>
        </w:tc>
        <w:tc>
          <w:tcPr>
            <w:tcW w:w="5386" w:type="dxa"/>
            <w:gridSpan w:val="4"/>
            <w:tcBorders>
              <w:top w:val="none" w:sz="6" w:space="0" w:color="auto"/>
              <w:left w:val="none" w:sz="6" w:space="0" w:color="auto"/>
              <w:bottom w:val="none" w:sz="6" w:space="0" w:color="auto"/>
            </w:tcBorders>
          </w:tcPr>
          <w:p w14:paraId="550E87EB" w14:textId="77777777" w:rsidR="00865B9F" w:rsidRPr="00520E9B" w:rsidRDefault="00865B9F" w:rsidP="00447A6D">
            <w:pPr>
              <w:pStyle w:val="Default"/>
              <w:jc w:val="both"/>
              <w:rPr>
                <w:sz w:val="28"/>
                <w:szCs w:val="28"/>
              </w:rPr>
            </w:pPr>
            <w:r w:rsidRPr="00520E9B">
              <w:rPr>
                <w:sz w:val="28"/>
                <w:szCs w:val="28"/>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520E9B">
              <w:rPr>
                <w:sz w:val="28"/>
                <w:szCs w:val="28"/>
              </w:rPr>
              <w:t>Квантунской</w:t>
            </w:r>
            <w:proofErr w:type="spellEnd"/>
            <w:r w:rsidRPr="00520E9B">
              <w:rPr>
                <w:sz w:val="28"/>
                <w:szCs w:val="28"/>
              </w:rP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 </w:t>
            </w:r>
          </w:p>
        </w:tc>
      </w:tr>
      <w:tr w:rsidR="00865B9F" w:rsidRPr="00520E9B" w14:paraId="6FDEF0AD" w14:textId="77777777" w:rsidTr="00447A6D">
        <w:trPr>
          <w:gridAfter w:val="1"/>
          <w:wAfter w:w="567" w:type="dxa"/>
          <w:trHeight w:val="127"/>
        </w:trPr>
        <w:tc>
          <w:tcPr>
            <w:tcW w:w="7904" w:type="dxa"/>
            <w:gridSpan w:val="9"/>
            <w:tcBorders>
              <w:top w:val="none" w:sz="6" w:space="0" w:color="auto"/>
              <w:bottom w:val="none" w:sz="6" w:space="0" w:color="auto"/>
            </w:tcBorders>
          </w:tcPr>
          <w:p w14:paraId="599CCFDB" w14:textId="26519EC7" w:rsidR="00865B9F" w:rsidRPr="00520E9B" w:rsidRDefault="00865B9F" w:rsidP="00520E9B">
            <w:pPr>
              <w:pStyle w:val="Default"/>
              <w:jc w:val="center"/>
              <w:rPr>
                <w:sz w:val="28"/>
                <w:szCs w:val="28"/>
              </w:rPr>
            </w:pPr>
            <w:r w:rsidRPr="00520E9B">
              <w:rPr>
                <w:sz w:val="28"/>
                <w:szCs w:val="28"/>
              </w:rPr>
              <w:t>ИСТОРИЯ РОССИИ</w:t>
            </w:r>
          </w:p>
        </w:tc>
      </w:tr>
      <w:tr w:rsidR="00865B9F" w:rsidRPr="00520E9B" w14:paraId="5E1B74CF" w14:textId="77777777" w:rsidTr="00447A6D">
        <w:trPr>
          <w:gridAfter w:val="1"/>
          <w:wAfter w:w="567" w:type="dxa"/>
          <w:trHeight w:val="127"/>
        </w:trPr>
        <w:tc>
          <w:tcPr>
            <w:tcW w:w="1951" w:type="dxa"/>
            <w:gridSpan w:val="4"/>
            <w:tcBorders>
              <w:top w:val="none" w:sz="6" w:space="0" w:color="auto"/>
              <w:bottom w:val="none" w:sz="6" w:space="0" w:color="auto"/>
              <w:right w:val="none" w:sz="6" w:space="0" w:color="auto"/>
            </w:tcBorders>
          </w:tcPr>
          <w:p w14:paraId="56C4212C" w14:textId="24450A57" w:rsidR="00865B9F" w:rsidRPr="00520E9B" w:rsidRDefault="00865B9F" w:rsidP="00520E9B">
            <w:pPr>
              <w:pStyle w:val="Default"/>
              <w:jc w:val="center"/>
              <w:rPr>
                <w:sz w:val="28"/>
                <w:szCs w:val="28"/>
              </w:rPr>
            </w:pPr>
            <w:r w:rsidRPr="00520E9B">
              <w:rPr>
                <w:sz w:val="28"/>
                <w:szCs w:val="28"/>
              </w:rPr>
              <w:t>4</w:t>
            </w:r>
          </w:p>
        </w:tc>
        <w:tc>
          <w:tcPr>
            <w:tcW w:w="5953" w:type="dxa"/>
            <w:gridSpan w:val="5"/>
            <w:tcBorders>
              <w:top w:val="none" w:sz="6" w:space="0" w:color="auto"/>
              <w:left w:val="none" w:sz="6" w:space="0" w:color="auto"/>
              <w:bottom w:val="none" w:sz="6" w:space="0" w:color="auto"/>
            </w:tcBorders>
          </w:tcPr>
          <w:p w14:paraId="3D39666F" w14:textId="77777777" w:rsidR="00865B9F" w:rsidRPr="00520E9B" w:rsidRDefault="00865B9F" w:rsidP="00447A6D">
            <w:pPr>
              <w:pStyle w:val="Default"/>
              <w:ind w:firstLine="34"/>
              <w:jc w:val="both"/>
              <w:rPr>
                <w:sz w:val="28"/>
                <w:szCs w:val="28"/>
              </w:rPr>
            </w:pPr>
            <w:r w:rsidRPr="00520E9B">
              <w:rPr>
                <w:sz w:val="28"/>
                <w:szCs w:val="28"/>
              </w:rPr>
              <w:t xml:space="preserve">Россия в Первой мировой войне (1914 – 1918) </w:t>
            </w:r>
          </w:p>
        </w:tc>
      </w:tr>
      <w:tr w:rsidR="00865B9F" w:rsidRPr="00520E9B" w14:paraId="5D5074A1" w14:textId="77777777" w:rsidTr="00447A6D">
        <w:trPr>
          <w:gridAfter w:val="1"/>
          <w:wAfter w:w="567" w:type="dxa"/>
          <w:trHeight w:val="477"/>
        </w:trPr>
        <w:tc>
          <w:tcPr>
            <w:tcW w:w="1951" w:type="dxa"/>
            <w:gridSpan w:val="4"/>
            <w:tcBorders>
              <w:top w:val="none" w:sz="6" w:space="0" w:color="auto"/>
              <w:bottom w:val="none" w:sz="6" w:space="0" w:color="auto"/>
              <w:right w:val="none" w:sz="6" w:space="0" w:color="auto"/>
            </w:tcBorders>
          </w:tcPr>
          <w:p w14:paraId="5E5D03C9" w14:textId="07AA817A" w:rsidR="00865B9F" w:rsidRPr="00520E9B" w:rsidRDefault="00865B9F" w:rsidP="00520E9B">
            <w:pPr>
              <w:pStyle w:val="Default"/>
              <w:jc w:val="center"/>
              <w:rPr>
                <w:sz w:val="28"/>
                <w:szCs w:val="28"/>
              </w:rPr>
            </w:pPr>
            <w:r w:rsidRPr="00520E9B">
              <w:rPr>
                <w:sz w:val="28"/>
                <w:szCs w:val="28"/>
              </w:rPr>
              <w:t>4.1</w:t>
            </w:r>
          </w:p>
        </w:tc>
        <w:tc>
          <w:tcPr>
            <w:tcW w:w="5953" w:type="dxa"/>
            <w:gridSpan w:val="5"/>
            <w:tcBorders>
              <w:top w:val="none" w:sz="6" w:space="0" w:color="auto"/>
              <w:left w:val="none" w:sz="6" w:space="0" w:color="auto"/>
              <w:bottom w:val="none" w:sz="6" w:space="0" w:color="auto"/>
            </w:tcBorders>
          </w:tcPr>
          <w:p w14:paraId="31672703" w14:textId="77777777" w:rsidR="00865B9F" w:rsidRPr="00520E9B" w:rsidRDefault="00865B9F" w:rsidP="00447A6D">
            <w:pPr>
              <w:pStyle w:val="Default"/>
              <w:ind w:firstLine="34"/>
              <w:jc w:val="both"/>
              <w:rPr>
                <w:sz w:val="28"/>
                <w:szCs w:val="28"/>
              </w:rPr>
            </w:pPr>
            <w:r w:rsidRPr="00520E9B">
              <w:rPr>
                <w:sz w:val="28"/>
                <w:szCs w:val="28"/>
              </w:rPr>
              <w:t xml:space="preserve">Россия и мир накануне Первой мировой войны. Вступление России в войну. Геополитические и военно-стратегические планы командования </w:t>
            </w:r>
          </w:p>
        </w:tc>
      </w:tr>
      <w:tr w:rsidR="00865B9F" w:rsidRPr="00520E9B" w14:paraId="767DBA66" w14:textId="77777777" w:rsidTr="00447A6D">
        <w:trPr>
          <w:gridAfter w:val="1"/>
          <w:wAfter w:w="567" w:type="dxa"/>
          <w:trHeight w:val="649"/>
        </w:trPr>
        <w:tc>
          <w:tcPr>
            <w:tcW w:w="1951" w:type="dxa"/>
            <w:gridSpan w:val="4"/>
            <w:tcBorders>
              <w:top w:val="none" w:sz="6" w:space="0" w:color="auto"/>
              <w:bottom w:val="none" w:sz="6" w:space="0" w:color="auto"/>
              <w:right w:val="none" w:sz="6" w:space="0" w:color="auto"/>
            </w:tcBorders>
          </w:tcPr>
          <w:p w14:paraId="72973CD2" w14:textId="3335DEF1" w:rsidR="00865B9F" w:rsidRPr="00520E9B" w:rsidRDefault="00865B9F" w:rsidP="00520E9B">
            <w:pPr>
              <w:pStyle w:val="Default"/>
              <w:jc w:val="center"/>
              <w:rPr>
                <w:sz w:val="28"/>
                <w:szCs w:val="28"/>
              </w:rPr>
            </w:pPr>
            <w:r w:rsidRPr="00520E9B">
              <w:rPr>
                <w:sz w:val="28"/>
                <w:szCs w:val="28"/>
              </w:rPr>
              <w:t>4.2</w:t>
            </w:r>
          </w:p>
        </w:tc>
        <w:tc>
          <w:tcPr>
            <w:tcW w:w="5953" w:type="dxa"/>
            <w:gridSpan w:val="5"/>
            <w:tcBorders>
              <w:top w:val="none" w:sz="6" w:space="0" w:color="auto"/>
              <w:left w:val="none" w:sz="6" w:space="0" w:color="auto"/>
              <w:bottom w:val="none" w:sz="6" w:space="0" w:color="auto"/>
            </w:tcBorders>
          </w:tcPr>
          <w:p w14:paraId="2F05398E" w14:textId="77777777" w:rsidR="00865B9F" w:rsidRPr="00520E9B" w:rsidRDefault="00865B9F" w:rsidP="00447A6D">
            <w:pPr>
              <w:pStyle w:val="Default"/>
              <w:ind w:firstLine="34"/>
              <w:jc w:val="both"/>
              <w:rPr>
                <w:sz w:val="28"/>
                <w:szCs w:val="28"/>
              </w:rPr>
            </w:pPr>
            <w:r w:rsidRPr="00520E9B">
              <w:rPr>
                <w:sz w:val="28"/>
                <w:szCs w:val="28"/>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 </w:t>
            </w:r>
          </w:p>
        </w:tc>
      </w:tr>
      <w:tr w:rsidR="00865B9F" w:rsidRPr="00520E9B" w14:paraId="7C8167E4" w14:textId="77777777" w:rsidTr="00447A6D">
        <w:trPr>
          <w:gridAfter w:val="1"/>
          <w:wAfter w:w="567" w:type="dxa"/>
          <w:trHeight w:val="995"/>
        </w:trPr>
        <w:tc>
          <w:tcPr>
            <w:tcW w:w="1951" w:type="dxa"/>
            <w:gridSpan w:val="4"/>
            <w:tcBorders>
              <w:top w:val="none" w:sz="6" w:space="0" w:color="auto"/>
              <w:bottom w:val="none" w:sz="6" w:space="0" w:color="auto"/>
              <w:right w:val="none" w:sz="6" w:space="0" w:color="auto"/>
            </w:tcBorders>
          </w:tcPr>
          <w:p w14:paraId="5064D5A3" w14:textId="34B6912D" w:rsidR="00865B9F" w:rsidRPr="00520E9B" w:rsidRDefault="00865B9F" w:rsidP="00520E9B">
            <w:pPr>
              <w:pStyle w:val="Default"/>
              <w:jc w:val="center"/>
              <w:rPr>
                <w:sz w:val="28"/>
                <w:szCs w:val="28"/>
              </w:rPr>
            </w:pPr>
            <w:r w:rsidRPr="00520E9B">
              <w:rPr>
                <w:sz w:val="28"/>
                <w:szCs w:val="28"/>
              </w:rPr>
              <w:t>4.3</w:t>
            </w:r>
          </w:p>
        </w:tc>
        <w:tc>
          <w:tcPr>
            <w:tcW w:w="5953" w:type="dxa"/>
            <w:gridSpan w:val="5"/>
            <w:tcBorders>
              <w:top w:val="none" w:sz="6" w:space="0" w:color="auto"/>
              <w:left w:val="none" w:sz="6" w:space="0" w:color="auto"/>
              <w:bottom w:val="none" w:sz="6" w:space="0" w:color="auto"/>
            </w:tcBorders>
          </w:tcPr>
          <w:p w14:paraId="4764AE59" w14:textId="77777777" w:rsidR="00865B9F" w:rsidRPr="00520E9B" w:rsidRDefault="00865B9F" w:rsidP="00447A6D">
            <w:pPr>
              <w:pStyle w:val="Default"/>
              <w:ind w:firstLine="34"/>
              <w:jc w:val="both"/>
              <w:rPr>
                <w:sz w:val="28"/>
                <w:szCs w:val="28"/>
              </w:rPr>
            </w:pPr>
            <w:r w:rsidRPr="00520E9B">
              <w:rPr>
                <w:sz w:val="28"/>
                <w:szCs w:val="28"/>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w:t>
            </w:r>
          </w:p>
        </w:tc>
      </w:tr>
      <w:tr w:rsidR="00865B9F" w:rsidRPr="00520E9B" w14:paraId="6EA8AEFE" w14:textId="77777777" w:rsidTr="00447A6D">
        <w:trPr>
          <w:trHeight w:val="304"/>
        </w:trPr>
        <w:tc>
          <w:tcPr>
            <w:tcW w:w="1951" w:type="dxa"/>
            <w:gridSpan w:val="4"/>
            <w:tcBorders>
              <w:top w:val="none" w:sz="6" w:space="0" w:color="auto"/>
              <w:bottom w:val="none" w:sz="6" w:space="0" w:color="auto"/>
              <w:right w:val="none" w:sz="6" w:space="0" w:color="auto"/>
            </w:tcBorders>
          </w:tcPr>
          <w:p w14:paraId="0B7B94AF" w14:textId="5AEC4C14" w:rsidR="00865B9F" w:rsidRPr="00520E9B" w:rsidRDefault="00865B9F" w:rsidP="00520E9B">
            <w:pPr>
              <w:pStyle w:val="Default"/>
              <w:jc w:val="center"/>
              <w:rPr>
                <w:sz w:val="28"/>
                <w:szCs w:val="28"/>
              </w:rPr>
            </w:pPr>
            <w:r w:rsidRPr="00520E9B">
              <w:rPr>
                <w:sz w:val="28"/>
                <w:szCs w:val="28"/>
              </w:rPr>
              <w:t>4.4</w:t>
            </w:r>
          </w:p>
        </w:tc>
        <w:tc>
          <w:tcPr>
            <w:tcW w:w="6520" w:type="dxa"/>
            <w:gridSpan w:val="6"/>
            <w:tcBorders>
              <w:top w:val="none" w:sz="6" w:space="0" w:color="auto"/>
              <w:left w:val="none" w:sz="6" w:space="0" w:color="auto"/>
              <w:bottom w:val="none" w:sz="6" w:space="0" w:color="auto"/>
            </w:tcBorders>
          </w:tcPr>
          <w:p w14:paraId="1F03C4FC" w14:textId="77777777" w:rsidR="00865B9F" w:rsidRPr="00520E9B" w:rsidRDefault="00865B9F" w:rsidP="00447A6D">
            <w:pPr>
              <w:pStyle w:val="Default"/>
              <w:ind w:firstLine="34"/>
              <w:rPr>
                <w:sz w:val="28"/>
                <w:szCs w:val="28"/>
              </w:rPr>
            </w:pPr>
            <w:r w:rsidRPr="00520E9B">
              <w:rPr>
                <w:sz w:val="28"/>
                <w:szCs w:val="28"/>
              </w:rPr>
              <w:t xml:space="preserve">Нарастание экономического кризиса и смена общественных настроений. Кадровая чехарда в правительстве. Взаимоотношения </w:t>
            </w:r>
          </w:p>
        </w:tc>
      </w:tr>
      <w:tr w:rsidR="00865B9F" w:rsidRPr="00520E9B" w14:paraId="223CA93C" w14:textId="77777777" w:rsidTr="00447A6D">
        <w:trPr>
          <w:trHeight w:val="822"/>
        </w:trPr>
        <w:tc>
          <w:tcPr>
            <w:tcW w:w="8471" w:type="dxa"/>
            <w:gridSpan w:val="10"/>
            <w:tcBorders>
              <w:top w:val="none" w:sz="6" w:space="0" w:color="auto"/>
              <w:bottom w:val="none" w:sz="6" w:space="0" w:color="auto"/>
            </w:tcBorders>
          </w:tcPr>
          <w:p w14:paraId="15CADAE8" w14:textId="77777777" w:rsidR="00865B9F" w:rsidRPr="00520E9B" w:rsidRDefault="00865B9F" w:rsidP="00447A6D">
            <w:pPr>
              <w:pStyle w:val="Default"/>
              <w:ind w:left="1985"/>
              <w:jc w:val="both"/>
              <w:rPr>
                <w:sz w:val="28"/>
                <w:szCs w:val="28"/>
              </w:rPr>
            </w:pPr>
            <w:r w:rsidRPr="00520E9B">
              <w:rPr>
                <w:sz w:val="28"/>
                <w:szCs w:val="28"/>
              </w:rPr>
              <w:t xml:space="preserve">представительной и исполнительной ветвей власти. Прогрессивный блок и его программа. </w:t>
            </w:r>
            <w:proofErr w:type="spellStart"/>
            <w:r w:rsidRPr="00520E9B">
              <w:rPr>
                <w:sz w:val="28"/>
                <w:szCs w:val="28"/>
              </w:rPr>
              <w:t>Распутинщина</w:t>
            </w:r>
            <w:proofErr w:type="spellEnd"/>
            <w:r w:rsidRPr="00520E9B">
              <w:rPr>
                <w:sz w:val="28"/>
                <w:szCs w:val="28"/>
              </w:rPr>
              <w:t xml:space="preserve"> и </w:t>
            </w:r>
            <w:proofErr w:type="spellStart"/>
            <w:r w:rsidRPr="00520E9B">
              <w:rPr>
                <w:sz w:val="28"/>
                <w:szCs w:val="28"/>
              </w:rPr>
              <w:t>десакрализация</w:t>
            </w:r>
            <w:proofErr w:type="spellEnd"/>
            <w:r w:rsidRPr="00520E9B">
              <w:rPr>
                <w:sz w:val="28"/>
                <w:szCs w:val="28"/>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 </w:t>
            </w:r>
          </w:p>
        </w:tc>
      </w:tr>
      <w:tr w:rsidR="00865B9F" w:rsidRPr="00520E9B" w14:paraId="51CBEAF8" w14:textId="77777777" w:rsidTr="00447A6D">
        <w:trPr>
          <w:trHeight w:val="127"/>
        </w:trPr>
        <w:tc>
          <w:tcPr>
            <w:tcW w:w="2376" w:type="dxa"/>
            <w:gridSpan w:val="5"/>
            <w:tcBorders>
              <w:top w:val="none" w:sz="6" w:space="0" w:color="auto"/>
              <w:bottom w:val="none" w:sz="6" w:space="0" w:color="auto"/>
              <w:right w:val="none" w:sz="6" w:space="0" w:color="auto"/>
            </w:tcBorders>
          </w:tcPr>
          <w:p w14:paraId="0C352A0F" w14:textId="5CAC992E" w:rsidR="00865B9F" w:rsidRPr="00520E9B" w:rsidRDefault="00865B9F" w:rsidP="00447A6D">
            <w:pPr>
              <w:pStyle w:val="Default"/>
              <w:ind w:firstLine="34"/>
              <w:jc w:val="center"/>
              <w:rPr>
                <w:sz w:val="28"/>
                <w:szCs w:val="28"/>
              </w:rPr>
            </w:pPr>
            <w:r w:rsidRPr="00520E9B">
              <w:rPr>
                <w:sz w:val="28"/>
                <w:szCs w:val="28"/>
              </w:rPr>
              <w:t>5</w:t>
            </w:r>
          </w:p>
        </w:tc>
        <w:tc>
          <w:tcPr>
            <w:tcW w:w="6095" w:type="dxa"/>
            <w:gridSpan w:val="5"/>
            <w:tcBorders>
              <w:top w:val="none" w:sz="6" w:space="0" w:color="auto"/>
              <w:left w:val="none" w:sz="6" w:space="0" w:color="auto"/>
              <w:bottom w:val="none" w:sz="6" w:space="0" w:color="auto"/>
            </w:tcBorders>
          </w:tcPr>
          <w:p w14:paraId="6E9B2AF5" w14:textId="77777777" w:rsidR="00865B9F" w:rsidRPr="00520E9B" w:rsidRDefault="00865B9F" w:rsidP="00447A6D">
            <w:pPr>
              <w:pStyle w:val="Default"/>
              <w:rPr>
                <w:sz w:val="28"/>
                <w:szCs w:val="28"/>
              </w:rPr>
            </w:pPr>
            <w:r w:rsidRPr="00520E9B">
              <w:rPr>
                <w:sz w:val="28"/>
                <w:szCs w:val="28"/>
              </w:rPr>
              <w:t xml:space="preserve">Великая российская революция (1917 – 1922) </w:t>
            </w:r>
          </w:p>
        </w:tc>
      </w:tr>
      <w:tr w:rsidR="00865B9F" w:rsidRPr="00520E9B" w14:paraId="282C6501" w14:textId="77777777" w:rsidTr="00447A6D">
        <w:trPr>
          <w:gridAfter w:val="4"/>
          <w:wAfter w:w="1417" w:type="dxa"/>
          <w:trHeight w:val="1694"/>
        </w:trPr>
        <w:tc>
          <w:tcPr>
            <w:tcW w:w="1526" w:type="dxa"/>
            <w:tcBorders>
              <w:top w:val="none" w:sz="6" w:space="0" w:color="auto"/>
              <w:bottom w:val="none" w:sz="6" w:space="0" w:color="auto"/>
              <w:right w:val="none" w:sz="6" w:space="0" w:color="auto"/>
            </w:tcBorders>
          </w:tcPr>
          <w:p w14:paraId="17021093" w14:textId="647D642F" w:rsidR="00865B9F" w:rsidRPr="00520E9B" w:rsidRDefault="00865B9F" w:rsidP="009D682E">
            <w:pPr>
              <w:pStyle w:val="Default"/>
              <w:jc w:val="center"/>
              <w:rPr>
                <w:sz w:val="28"/>
                <w:szCs w:val="28"/>
              </w:rPr>
            </w:pPr>
            <w:r w:rsidRPr="00520E9B">
              <w:rPr>
                <w:sz w:val="28"/>
                <w:szCs w:val="28"/>
              </w:rPr>
              <w:t>5.1</w:t>
            </w:r>
          </w:p>
        </w:tc>
        <w:tc>
          <w:tcPr>
            <w:tcW w:w="5528" w:type="dxa"/>
            <w:gridSpan w:val="5"/>
            <w:tcBorders>
              <w:top w:val="none" w:sz="6" w:space="0" w:color="auto"/>
              <w:left w:val="none" w:sz="6" w:space="0" w:color="auto"/>
              <w:bottom w:val="none" w:sz="6" w:space="0" w:color="auto"/>
            </w:tcBorders>
          </w:tcPr>
          <w:p w14:paraId="4542A122" w14:textId="77777777" w:rsidR="00865B9F" w:rsidRPr="00520E9B" w:rsidRDefault="00865B9F" w:rsidP="00447A6D">
            <w:pPr>
              <w:pStyle w:val="Default"/>
              <w:jc w:val="both"/>
              <w:rPr>
                <w:sz w:val="28"/>
                <w:szCs w:val="28"/>
              </w:rPr>
            </w:pPr>
            <w:r w:rsidRPr="00520E9B">
              <w:rPr>
                <w:sz w:val="28"/>
                <w:szCs w:val="28"/>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tc>
      </w:tr>
      <w:tr w:rsidR="00865B9F" w:rsidRPr="00520E9B" w14:paraId="06C213FC" w14:textId="77777777" w:rsidTr="00447A6D">
        <w:trPr>
          <w:gridAfter w:val="4"/>
          <w:wAfter w:w="1417" w:type="dxa"/>
          <w:trHeight w:val="999"/>
        </w:trPr>
        <w:tc>
          <w:tcPr>
            <w:tcW w:w="1526" w:type="dxa"/>
            <w:tcBorders>
              <w:top w:val="none" w:sz="6" w:space="0" w:color="auto"/>
              <w:bottom w:val="none" w:sz="6" w:space="0" w:color="auto"/>
              <w:right w:val="none" w:sz="6" w:space="0" w:color="auto"/>
            </w:tcBorders>
          </w:tcPr>
          <w:p w14:paraId="4A2B8E10" w14:textId="39793D2F" w:rsidR="00865B9F" w:rsidRPr="00520E9B" w:rsidRDefault="00865B9F" w:rsidP="009D682E">
            <w:pPr>
              <w:pStyle w:val="Default"/>
              <w:jc w:val="center"/>
              <w:rPr>
                <w:sz w:val="28"/>
                <w:szCs w:val="28"/>
              </w:rPr>
            </w:pPr>
            <w:r w:rsidRPr="00520E9B">
              <w:rPr>
                <w:sz w:val="28"/>
                <w:szCs w:val="28"/>
              </w:rPr>
              <w:t>5.2</w:t>
            </w:r>
          </w:p>
        </w:tc>
        <w:tc>
          <w:tcPr>
            <w:tcW w:w="5528" w:type="dxa"/>
            <w:gridSpan w:val="5"/>
            <w:tcBorders>
              <w:top w:val="none" w:sz="6" w:space="0" w:color="auto"/>
              <w:left w:val="none" w:sz="6" w:space="0" w:color="auto"/>
              <w:bottom w:val="none" w:sz="6" w:space="0" w:color="auto"/>
            </w:tcBorders>
          </w:tcPr>
          <w:p w14:paraId="03F5C638" w14:textId="77777777" w:rsidR="00865B9F" w:rsidRPr="00520E9B" w:rsidRDefault="00865B9F" w:rsidP="00447A6D">
            <w:pPr>
              <w:pStyle w:val="Default"/>
              <w:jc w:val="both"/>
              <w:rPr>
                <w:sz w:val="28"/>
                <w:szCs w:val="28"/>
              </w:rPr>
            </w:pPr>
            <w:r w:rsidRPr="00520E9B">
              <w:rPr>
                <w:sz w:val="28"/>
                <w:szCs w:val="28"/>
              </w:rPr>
              <w:t xml:space="preserve">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w:t>
            </w:r>
          </w:p>
        </w:tc>
      </w:tr>
      <w:tr w:rsidR="00865B9F" w:rsidRPr="00520E9B" w14:paraId="1FF09F07" w14:textId="77777777" w:rsidTr="00447A6D">
        <w:trPr>
          <w:gridAfter w:val="4"/>
          <w:wAfter w:w="1417" w:type="dxa"/>
          <w:trHeight w:val="476"/>
        </w:trPr>
        <w:tc>
          <w:tcPr>
            <w:tcW w:w="1526" w:type="dxa"/>
            <w:tcBorders>
              <w:top w:val="none" w:sz="6" w:space="0" w:color="auto"/>
              <w:bottom w:val="none" w:sz="6" w:space="0" w:color="auto"/>
              <w:right w:val="none" w:sz="6" w:space="0" w:color="auto"/>
            </w:tcBorders>
          </w:tcPr>
          <w:p w14:paraId="5E856284" w14:textId="7B2D134E" w:rsidR="00865B9F" w:rsidRPr="00520E9B" w:rsidRDefault="00865B9F" w:rsidP="009D682E">
            <w:pPr>
              <w:pStyle w:val="Default"/>
              <w:jc w:val="center"/>
              <w:rPr>
                <w:sz w:val="28"/>
                <w:szCs w:val="28"/>
              </w:rPr>
            </w:pPr>
            <w:r w:rsidRPr="00520E9B">
              <w:rPr>
                <w:sz w:val="28"/>
                <w:szCs w:val="28"/>
              </w:rPr>
              <w:t>5.3</w:t>
            </w:r>
          </w:p>
        </w:tc>
        <w:tc>
          <w:tcPr>
            <w:tcW w:w="5528" w:type="dxa"/>
            <w:gridSpan w:val="5"/>
            <w:tcBorders>
              <w:top w:val="none" w:sz="6" w:space="0" w:color="auto"/>
              <w:left w:val="none" w:sz="6" w:space="0" w:color="auto"/>
              <w:bottom w:val="none" w:sz="6" w:space="0" w:color="auto"/>
            </w:tcBorders>
          </w:tcPr>
          <w:p w14:paraId="3E215618" w14:textId="77777777" w:rsidR="00865B9F" w:rsidRPr="00520E9B" w:rsidRDefault="00865B9F" w:rsidP="00447A6D">
            <w:pPr>
              <w:pStyle w:val="Default"/>
              <w:jc w:val="both"/>
              <w:rPr>
                <w:sz w:val="28"/>
                <w:szCs w:val="28"/>
              </w:rPr>
            </w:pPr>
            <w:r w:rsidRPr="00520E9B">
              <w:rPr>
                <w:sz w:val="28"/>
                <w:szCs w:val="28"/>
              </w:rPr>
              <w:t xml:space="preserve">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w:t>
            </w:r>
          </w:p>
        </w:tc>
      </w:tr>
      <w:tr w:rsidR="00865B9F" w:rsidRPr="00520E9B" w14:paraId="35EC1706" w14:textId="77777777" w:rsidTr="00447A6D">
        <w:trPr>
          <w:gridAfter w:val="4"/>
          <w:wAfter w:w="1417" w:type="dxa"/>
          <w:trHeight w:val="649"/>
        </w:trPr>
        <w:tc>
          <w:tcPr>
            <w:tcW w:w="1526" w:type="dxa"/>
            <w:tcBorders>
              <w:top w:val="none" w:sz="6" w:space="0" w:color="auto"/>
              <w:bottom w:val="none" w:sz="6" w:space="0" w:color="auto"/>
              <w:right w:val="none" w:sz="6" w:space="0" w:color="auto"/>
            </w:tcBorders>
          </w:tcPr>
          <w:p w14:paraId="6D118DE2" w14:textId="0B4A925F" w:rsidR="00865B9F" w:rsidRPr="00520E9B" w:rsidRDefault="00865B9F" w:rsidP="009D682E">
            <w:pPr>
              <w:pStyle w:val="Default"/>
              <w:jc w:val="center"/>
              <w:rPr>
                <w:sz w:val="28"/>
                <w:szCs w:val="28"/>
              </w:rPr>
            </w:pPr>
            <w:r w:rsidRPr="00520E9B">
              <w:rPr>
                <w:sz w:val="28"/>
                <w:szCs w:val="28"/>
              </w:rPr>
              <w:t>5.4</w:t>
            </w:r>
          </w:p>
        </w:tc>
        <w:tc>
          <w:tcPr>
            <w:tcW w:w="5528" w:type="dxa"/>
            <w:gridSpan w:val="5"/>
            <w:tcBorders>
              <w:top w:val="none" w:sz="6" w:space="0" w:color="auto"/>
              <w:left w:val="none" w:sz="6" w:space="0" w:color="auto"/>
              <w:bottom w:val="none" w:sz="6" w:space="0" w:color="auto"/>
            </w:tcBorders>
          </w:tcPr>
          <w:p w14:paraId="557CF5BC" w14:textId="77777777" w:rsidR="00865B9F" w:rsidRPr="00520E9B" w:rsidRDefault="00865B9F" w:rsidP="00447A6D">
            <w:pPr>
              <w:pStyle w:val="Default"/>
              <w:jc w:val="both"/>
              <w:rPr>
                <w:sz w:val="28"/>
                <w:szCs w:val="28"/>
              </w:rPr>
            </w:pPr>
            <w:r w:rsidRPr="00520E9B">
              <w:rPr>
                <w:sz w:val="28"/>
                <w:szCs w:val="28"/>
              </w:rPr>
              <w:t xml:space="preserve">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 </w:t>
            </w:r>
          </w:p>
        </w:tc>
      </w:tr>
      <w:tr w:rsidR="00865B9F" w:rsidRPr="00520E9B" w14:paraId="0A682246" w14:textId="77777777" w:rsidTr="00447A6D">
        <w:trPr>
          <w:gridAfter w:val="4"/>
          <w:wAfter w:w="1417" w:type="dxa"/>
          <w:trHeight w:val="127"/>
        </w:trPr>
        <w:tc>
          <w:tcPr>
            <w:tcW w:w="1526" w:type="dxa"/>
            <w:tcBorders>
              <w:top w:val="none" w:sz="6" w:space="0" w:color="auto"/>
              <w:bottom w:val="none" w:sz="6" w:space="0" w:color="auto"/>
              <w:right w:val="none" w:sz="6" w:space="0" w:color="auto"/>
            </w:tcBorders>
          </w:tcPr>
          <w:p w14:paraId="3D3BFFF8" w14:textId="46DE03E1" w:rsidR="00865B9F" w:rsidRPr="00520E9B" w:rsidRDefault="00865B9F" w:rsidP="009D682E">
            <w:pPr>
              <w:pStyle w:val="Default"/>
              <w:jc w:val="center"/>
              <w:rPr>
                <w:sz w:val="28"/>
                <w:szCs w:val="28"/>
              </w:rPr>
            </w:pPr>
            <w:r w:rsidRPr="00520E9B">
              <w:rPr>
                <w:sz w:val="28"/>
                <w:szCs w:val="28"/>
              </w:rPr>
              <w:t>6</w:t>
            </w:r>
          </w:p>
        </w:tc>
        <w:tc>
          <w:tcPr>
            <w:tcW w:w="5528" w:type="dxa"/>
            <w:gridSpan w:val="5"/>
            <w:tcBorders>
              <w:top w:val="none" w:sz="6" w:space="0" w:color="auto"/>
              <w:left w:val="none" w:sz="6" w:space="0" w:color="auto"/>
              <w:bottom w:val="none" w:sz="6" w:space="0" w:color="auto"/>
            </w:tcBorders>
          </w:tcPr>
          <w:p w14:paraId="41D7AF2D" w14:textId="77777777" w:rsidR="00865B9F" w:rsidRPr="00520E9B" w:rsidRDefault="00865B9F" w:rsidP="00447A6D">
            <w:pPr>
              <w:pStyle w:val="Default"/>
              <w:jc w:val="both"/>
              <w:rPr>
                <w:sz w:val="28"/>
                <w:szCs w:val="28"/>
              </w:rPr>
            </w:pPr>
            <w:r w:rsidRPr="00520E9B">
              <w:rPr>
                <w:sz w:val="28"/>
                <w:szCs w:val="28"/>
              </w:rPr>
              <w:t xml:space="preserve">Первые революционные преобразования большевиков </w:t>
            </w:r>
          </w:p>
        </w:tc>
      </w:tr>
      <w:tr w:rsidR="00865B9F" w:rsidRPr="00520E9B" w14:paraId="3C0A4B69" w14:textId="77777777" w:rsidTr="00447A6D">
        <w:trPr>
          <w:gridAfter w:val="4"/>
          <w:wAfter w:w="1417" w:type="dxa"/>
          <w:trHeight w:val="822"/>
        </w:trPr>
        <w:tc>
          <w:tcPr>
            <w:tcW w:w="1526" w:type="dxa"/>
            <w:tcBorders>
              <w:top w:val="none" w:sz="6" w:space="0" w:color="auto"/>
              <w:bottom w:val="none" w:sz="6" w:space="0" w:color="auto"/>
              <w:right w:val="none" w:sz="6" w:space="0" w:color="auto"/>
            </w:tcBorders>
          </w:tcPr>
          <w:p w14:paraId="57F7917F" w14:textId="4E479F83" w:rsidR="00865B9F" w:rsidRPr="00520E9B" w:rsidRDefault="00865B9F" w:rsidP="009D682E">
            <w:pPr>
              <w:pStyle w:val="Default"/>
              <w:jc w:val="center"/>
              <w:rPr>
                <w:sz w:val="28"/>
                <w:szCs w:val="28"/>
              </w:rPr>
            </w:pPr>
            <w:r w:rsidRPr="00520E9B">
              <w:rPr>
                <w:sz w:val="28"/>
                <w:szCs w:val="28"/>
              </w:rPr>
              <w:t>6.1</w:t>
            </w:r>
          </w:p>
        </w:tc>
        <w:tc>
          <w:tcPr>
            <w:tcW w:w="5528" w:type="dxa"/>
            <w:gridSpan w:val="5"/>
            <w:tcBorders>
              <w:top w:val="none" w:sz="6" w:space="0" w:color="auto"/>
              <w:left w:val="none" w:sz="6" w:space="0" w:color="auto"/>
              <w:bottom w:val="none" w:sz="6" w:space="0" w:color="auto"/>
            </w:tcBorders>
          </w:tcPr>
          <w:p w14:paraId="4F95AC92" w14:textId="77777777" w:rsidR="00865B9F" w:rsidRPr="00520E9B" w:rsidRDefault="00865B9F" w:rsidP="00447A6D">
            <w:pPr>
              <w:pStyle w:val="Default"/>
              <w:jc w:val="both"/>
              <w:rPr>
                <w:sz w:val="28"/>
                <w:szCs w:val="28"/>
              </w:rPr>
            </w:pPr>
            <w:r w:rsidRPr="00520E9B">
              <w:rPr>
                <w:sz w:val="28"/>
                <w:szCs w:val="28"/>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 </w:t>
            </w:r>
          </w:p>
        </w:tc>
      </w:tr>
      <w:tr w:rsidR="00865B9F" w:rsidRPr="00520E9B" w14:paraId="4C60EDA1" w14:textId="77777777" w:rsidTr="00447A6D">
        <w:trPr>
          <w:gridAfter w:val="4"/>
          <w:wAfter w:w="1417" w:type="dxa"/>
          <w:trHeight w:val="477"/>
        </w:trPr>
        <w:tc>
          <w:tcPr>
            <w:tcW w:w="1526" w:type="dxa"/>
            <w:tcBorders>
              <w:top w:val="none" w:sz="6" w:space="0" w:color="auto"/>
              <w:bottom w:val="none" w:sz="6" w:space="0" w:color="auto"/>
              <w:right w:val="none" w:sz="6" w:space="0" w:color="auto"/>
            </w:tcBorders>
          </w:tcPr>
          <w:p w14:paraId="71FBC3F9" w14:textId="2CBF3716" w:rsidR="00865B9F" w:rsidRPr="00520E9B" w:rsidRDefault="00865B9F" w:rsidP="009D682E">
            <w:pPr>
              <w:pStyle w:val="Default"/>
              <w:jc w:val="center"/>
              <w:rPr>
                <w:sz w:val="28"/>
                <w:szCs w:val="28"/>
              </w:rPr>
            </w:pPr>
            <w:r w:rsidRPr="00520E9B">
              <w:rPr>
                <w:sz w:val="28"/>
                <w:szCs w:val="28"/>
              </w:rPr>
              <w:t>6.2</w:t>
            </w:r>
          </w:p>
        </w:tc>
        <w:tc>
          <w:tcPr>
            <w:tcW w:w="5528" w:type="dxa"/>
            <w:gridSpan w:val="5"/>
            <w:tcBorders>
              <w:top w:val="none" w:sz="6" w:space="0" w:color="auto"/>
              <w:left w:val="none" w:sz="6" w:space="0" w:color="auto"/>
              <w:bottom w:val="none" w:sz="6" w:space="0" w:color="auto"/>
            </w:tcBorders>
          </w:tcPr>
          <w:p w14:paraId="629A1693" w14:textId="77777777" w:rsidR="00865B9F" w:rsidRPr="00520E9B" w:rsidRDefault="00865B9F" w:rsidP="00447A6D">
            <w:pPr>
              <w:pStyle w:val="Default"/>
              <w:jc w:val="both"/>
              <w:rPr>
                <w:sz w:val="28"/>
                <w:szCs w:val="28"/>
              </w:rPr>
            </w:pPr>
            <w:r w:rsidRPr="00520E9B">
              <w:rPr>
                <w:sz w:val="28"/>
                <w:szCs w:val="28"/>
              </w:rPr>
              <w:t xml:space="preserve">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w:t>
            </w:r>
          </w:p>
        </w:tc>
      </w:tr>
      <w:tr w:rsidR="00865B9F" w:rsidRPr="00520E9B" w14:paraId="74B522A1" w14:textId="77777777" w:rsidTr="00447A6D">
        <w:trPr>
          <w:gridAfter w:val="1"/>
          <w:wAfter w:w="567" w:type="dxa"/>
          <w:trHeight w:val="477"/>
        </w:trPr>
        <w:tc>
          <w:tcPr>
            <w:tcW w:w="7904" w:type="dxa"/>
            <w:gridSpan w:val="9"/>
            <w:tcBorders>
              <w:top w:val="none" w:sz="6" w:space="0" w:color="auto"/>
              <w:bottom w:val="none" w:sz="6" w:space="0" w:color="auto"/>
            </w:tcBorders>
          </w:tcPr>
          <w:p w14:paraId="0BF94412" w14:textId="77777777" w:rsidR="00865B9F" w:rsidRPr="00520E9B" w:rsidRDefault="00865B9F" w:rsidP="00447A6D">
            <w:pPr>
              <w:pStyle w:val="Default"/>
              <w:ind w:left="1560"/>
              <w:rPr>
                <w:sz w:val="28"/>
                <w:szCs w:val="28"/>
              </w:rPr>
            </w:pPr>
            <w:r w:rsidRPr="00520E9B">
              <w:rPr>
                <w:sz w:val="28"/>
                <w:szCs w:val="28"/>
              </w:rPr>
              <w:t xml:space="preserve">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 </w:t>
            </w:r>
          </w:p>
        </w:tc>
      </w:tr>
      <w:tr w:rsidR="00865B9F" w:rsidRPr="00520E9B" w14:paraId="36A0C4DE" w14:textId="77777777" w:rsidTr="00447A6D">
        <w:trPr>
          <w:gridAfter w:val="3"/>
          <w:wAfter w:w="1275" w:type="dxa"/>
          <w:trHeight w:val="127"/>
        </w:trPr>
        <w:tc>
          <w:tcPr>
            <w:tcW w:w="1668" w:type="dxa"/>
            <w:gridSpan w:val="2"/>
            <w:tcBorders>
              <w:top w:val="none" w:sz="6" w:space="0" w:color="auto"/>
              <w:bottom w:val="none" w:sz="6" w:space="0" w:color="auto"/>
              <w:right w:val="none" w:sz="6" w:space="0" w:color="auto"/>
            </w:tcBorders>
          </w:tcPr>
          <w:p w14:paraId="63FE6E40" w14:textId="3EB1204F" w:rsidR="00865B9F" w:rsidRPr="00520E9B" w:rsidRDefault="00865B9F" w:rsidP="009D682E">
            <w:pPr>
              <w:pStyle w:val="Default"/>
              <w:jc w:val="center"/>
              <w:rPr>
                <w:sz w:val="28"/>
                <w:szCs w:val="28"/>
              </w:rPr>
            </w:pPr>
            <w:r w:rsidRPr="00520E9B">
              <w:rPr>
                <w:sz w:val="28"/>
                <w:szCs w:val="28"/>
              </w:rPr>
              <w:t>7</w:t>
            </w:r>
          </w:p>
        </w:tc>
        <w:tc>
          <w:tcPr>
            <w:tcW w:w="5528" w:type="dxa"/>
            <w:gridSpan w:val="5"/>
            <w:tcBorders>
              <w:top w:val="none" w:sz="6" w:space="0" w:color="auto"/>
              <w:left w:val="none" w:sz="6" w:space="0" w:color="auto"/>
              <w:bottom w:val="none" w:sz="6" w:space="0" w:color="auto"/>
            </w:tcBorders>
          </w:tcPr>
          <w:p w14:paraId="32D87F84" w14:textId="77777777" w:rsidR="00865B9F" w:rsidRPr="00520E9B" w:rsidRDefault="00865B9F" w:rsidP="00447A6D">
            <w:pPr>
              <w:pStyle w:val="Default"/>
              <w:jc w:val="both"/>
              <w:rPr>
                <w:sz w:val="28"/>
                <w:szCs w:val="28"/>
              </w:rPr>
            </w:pPr>
            <w:r w:rsidRPr="00520E9B">
              <w:rPr>
                <w:sz w:val="28"/>
                <w:szCs w:val="28"/>
              </w:rPr>
              <w:t xml:space="preserve">Гражданская война и ее последствия </w:t>
            </w:r>
          </w:p>
        </w:tc>
      </w:tr>
      <w:tr w:rsidR="00865B9F" w:rsidRPr="00520E9B" w14:paraId="3BACFBC5" w14:textId="77777777" w:rsidTr="00447A6D">
        <w:trPr>
          <w:gridAfter w:val="3"/>
          <w:wAfter w:w="1275" w:type="dxa"/>
          <w:trHeight w:val="649"/>
        </w:trPr>
        <w:tc>
          <w:tcPr>
            <w:tcW w:w="1668" w:type="dxa"/>
            <w:gridSpan w:val="2"/>
            <w:tcBorders>
              <w:top w:val="none" w:sz="6" w:space="0" w:color="auto"/>
              <w:bottom w:val="none" w:sz="6" w:space="0" w:color="auto"/>
              <w:right w:val="none" w:sz="6" w:space="0" w:color="auto"/>
            </w:tcBorders>
          </w:tcPr>
          <w:p w14:paraId="50AD514A" w14:textId="2C313DF5" w:rsidR="00865B9F" w:rsidRPr="00520E9B" w:rsidRDefault="00865B9F" w:rsidP="009D682E">
            <w:pPr>
              <w:pStyle w:val="Default"/>
              <w:jc w:val="center"/>
              <w:rPr>
                <w:sz w:val="28"/>
                <w:szCs w:val="28"/>
              </w:rPr>
            </w:pPr>
            <w:r w:rsidRPr="00520E9B">
              <w:rPr>
                <w:sz w:val="28"/>
                <w:szCs w:val="28"/>
              </w:rPr>
              <w:t>7.1</w:t>
            </w:r>
          </w:p>
        </w:tc>
        <w:tc>
          <w:tcPr>
            <w:tcW w:w="5528" w:type="dxa"/>
            <w:gridSpan w:val="5"/>
            <w:tcBorders>
              <w:top w:val="none" w:sz="6" w:space="0" w:color="auto"/>
              <w:left w:val="none" w:sz="6" w:space="0" w:color="auto"/>
              <w:bottom w:val="none" w:sz="6" w:space="0" w:color="auto"/>
            </w:tcBorders>
          </w:tcPr>
          <w:p w14:paraId="24145927" w14:textId="77777777" w:rsidR="00865B9F" w:rsidRPr="00520E9B" w:rsidRDefault="00865B9F" w:rsidP="00447A6D">
            <w:pPr>
              <w:pStyle w:val="Default"/>
              <w:jc w:val="both"/>
              <w:rPr>
                <w:sz w:val="28"/>
                <w:szCs w:val="28"/>
              </w:rPr>
            </w:pPr>
            <w:r w:rsidRPr="00520E9B">
              <w:rPr>
                <w:sz w:val="28"/>
                <w:szCs w:val="28"/>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tc>
      </w:tr>
      <w:tr w:rsidR="00865B9F" w:rsidRPr="00520E9B" w14:paraId="1DF6F04D" w14:textId="77777777" w:rsidTr="00447A6D">
        <w:trPr>
          <w:gridAfter w:val="3"/>
          <w:wAfter w:w="1275" w:type="dxa"/>
          <w:trHeight w:val="477"/>
        </w:trPr>
        <w:tc>
          <w:tcPr>
            <w:tcW w:w="1668" w:type="dxa"/>
            <w:gridSpan w:val="2"/>
            <w:tcBorders>
              <w:top w:val="none" w:sz="6" w:space="0" w:color="auto"/>
              <w:bottom w:val="none" w:sz="6" w:space="0" w:color="auto"/>
              <w:right w:val="none" w:sz="6" w:space="0" w:color="auto"/>
            </w:tcBorders>
          </w:tcPr>
          <w:p w14:paraId="76437CCB" w14:textId="7822AFE0" w:rsidR="00865B9F" w:rsidRPr="00520E9B" w:rsidRDefault="00865B9F" w:rsidP="009D682E">
            <w:pPr>
              <w:pStyle w:val="Default"/>
              <w:jc w:val="center"/>
              <w:rPr>
                <w:sz w:val="28"/>
                <w:szCs w:val="28"/>
              </w:rPr>
            </w:pPr>
            <w:r w:rsidRPr="00520E9B">
              <w:rPr>
                <w:sz w:val="28"/>
                <w:szCs w:val="28"/>
              </w:rPr>
              <w:t>7.2</w:t>
            </w:r>
          </w:p>
        </w:tc>
        <w:tc>
          <w:tcPr>
            <w:tcW w:w="5528" w:type="dxa"/>
            <w:gridSpan w:val="5"/>
            <w:tcBorders>
              <w:top w:val="none" w:sz="6" w:space="0" w:color="auto"/>
              <w:left w:val="none" w:sz="6" w:space="0" w:color="auto"/>
              <w:bottom w:val="none" w:sz="6" w:space="0" w:color="auto"/>
            </w:tcBorders>
          </w:tcPr>
          <w:p w14:paraId="16177BD9" w14:textId="77777777" w:rsidR="00865B9F" w:rsidRPr="00520E9B" w:rsidRDefault="00865B9F" w:rsidP="00447A6D">
            <w:pPr>
              <w:pStyle w:val="Default"/>
              <w:jc w:val="both"/>
              <w:rPr>
                <w:sz w:val="28"/>
                <w:szCs w:val="28"/>
              </w:rPr>
            </w:pPr>
            <w:r w:rsidRPr="00520E9B">
              <w:rPr>
                <w:sz w:val="28"/>
                <w:szCs w:val="28"/>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w:t>
            </w:r>
          </w:p>
        </w:tc>
      </w:tr>
      <w:tr w:rsidR="00865B9F" w:rsidRPr="00520E9B" w14:paraId="3698107A" w14:textId="77777777" w:rsidTr="00447A6D">
        <w:trPr>
          <w:gridAfter w:val="3"/>
          <w:wAfter w:w="1275" w:type="dxa"/>
          <w:trHeight w:val="649"/>
        </w:trPr>
        <w:tc>
          <w:tcPr>
            <w:tcW w:w="1668" w:type="dxa"/>
            <w:gridSpan w:val="2"/>
            <w:tcBorders>
              <w:top w:val="none" w:sz="6" w:space="0" w:color="auto"/>
              <w:bottom w:val="none" w:sz="6" w:space="0" w:color="auto"/>
              <w:right w:val="none" w:sz="6" w:space="0" w:color="auto"/>
            </w:tcBorders>
          </w:tcPr>
          <w:p w14:paraId="256D83DB" w14:textId="65C21657" w:rsidR="00865B9F" w:rsidRPr="00520E9B" w:rsidRDefault="00865B9F" w:rsidP="009D682E">
            <w:pPr>
              <w:pStyle w:val="Default"/>
              <w:jc w:val="center"/>
              <w:rPr>
                <w:sz w:val="28"/>
                <w:szCs w:val="28"/>
              </w:rPr>
            </w:pPr>
            <w:r w:rsidRPr="00520E9B">
              <w:rPr>
                <w:sz w:val="28"/>
                <w:szCs w:val="28"/>
              </w:rPr>
              <w:t>7.3</w:t>
            </w:r>
          </w:p>
        </w:tc>
        <w:tc>
          <w:tcPr>
            <w:tcW w:w="5528" w:type="dxa"/>
            <w:gridSpan w:val="5"/>
            <w:tcBorders>
              <w:top w:val="none" w:sz="6" w:space="0" w:color="auto"/>
              <w:left w:val="none" w:sz="6" w:space="0" w:color="auto"/>
              <w:bottom w:val="none" w:sz="6" w:space="0" w:color="auto"/>
            </w:tcBorders>
          </w:tcPr>
          <w:p w14:paraId="75681FC7" w14:textId="77777777" w:rsidR="00865B9F" w:rsidRPr="00520E9B" w:rsidRDefault="00865B9F" w:rsidP="00447A6D">
            <w:pPr>
              <w:pStyle w:val="Default"/>
              <w:jc w:val="both"/>
              <w:rPr>
                <w:sz w:val="28"/>
                <w:szCs w:val="28"/>
              </w:rPr>
            </w:pPr>
            <w:r w:rsidRPr="00520E9B">
              <w:rPr>
                <w:sz w:val="28"/>
                <w:szCs w:val="28"/>
              </w:rPr>
              <w:t xml:space="preserve">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tc>
      </w:tr>
      <w:tr w:rsidR="00865B9F" w:rsidRPr="00520E9B" w14:paraId="06A4E180" w14:textId="77777777" w:rsidTr="00447A6D">
        <w:trPr>
          <w:gridAfter w:val="3"/>
          <w:wAfter w:w="1275" w:type="dxa"/>
          <w:trHeight w:val="1694"/>
        </w:trPr>
        <w:tc>
          <w:tcPr>
            <w:tcW w:w="1668" w:type="dxa"/>
            <w:gridSpan w:val="2"/>
            <w:tcBorders>
              <w:top w:val="none" w:sz="6" w:space="0" w:color="auto"/>
              <w:bottom w:val="none" w:sz="6" w:space="0" w:color="auto"/>
              <w:right w:val="none" w:sz="6" w:space="0" w:color="auto"/>
            </w:tcBorders>
          </w:tcPr>
          <w:p w14:paraId="02BCE37A" w14:textId="61DFEC15" w:rsidR="00865B9F" w:rsidRPr="00520E9B" w:rsidRDefault="00865B9F" w:rsidP="009D682E">
            <w:pPr>
              <w:pStyle w:val="Default"/>
              <w:jc w:val="center"/>
              <w:rPr>
                <w:sz w:val="28"/>
                <w:szCs w:val="28"/>
              </w:rPr>
            </w:pPr>
            <w:r w:rsidRPr="00520E9B">
              <w:rPr>
                <w:sz w:val="28"/>
                <w:szCs w:val="28"/>
              </w:rPr>
              <w:t>7.4</w:t>
            </w:r>
          </w:p>
        </w:tc>
        <w:tc>
          <w:tcPr>
            <w:tcW w:w="5528" w:type="dxa"/>
            <w:gridSpan w:val="5"/>
            <w:tcBorders>
              <w:top w:val="none" w:sz="6" w:space="0" w:color="auto"/>
              <w:left w:val="none" w:sz="6" w:space="0" w:color="auto"/>
              <w:bottom w:val="none" w:sz="6" w:space="0" w:color="auto"/>
            </w:tcBorders>
          </w:tcPr>
          <w:p w14:paraId="236F79EB" w14:textId="77777777" w:rsidR="00865B9F" w:rsidRPr="00520E9B" w:rsidRDefault="00865B9F" w:rsidP="00447A6D">
            <w:pPr>
              <w:pStyle w:val="Default"/>
              <w:jc w:val="both"/>
              <w:rPr>
                <w:sz w:val="28"/>
                <w:szCs w:val="28"/>
              </w:rPr>
            </w:pPr>
            <w:r w:rsidRPr="00520E9B">
              <w:rPr>
                <w:sz w:val="28"/>
                <w:szCs w:val="28"/>
              </w:rPr>
              <w:t xml:space="preserve">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ее значение </w:t>
            </w:r>
          </w:p>
        </w:tc>
      </w:tr>
      <w:tr w:rsidR="00865B9F" w:rsidRPr="00520E9B" w14:paraId="792203E1" w14:textId="77777777" w:rsidTr="00447A6D">
        <w:trPr>
          <w:gridAfter w:val="3"/>
          <w:wAfter w:w="1275" w:type="dxa"/>
          <w:trHeight w:val="822"/>
        </w:trPr>
        <w:tc>
          <w:tcPr>
            <w:tcW w:w="1668" w:type="dxa"/>
            <w:gridSpan w:val="2"/>
            <w:tcBorders>
              <w:top w:val="none" w:sz="6" w:space="0" w:color="auto"/>
              <w:bottom w:val="none" w:sz="6" w:space="0" w:color="auto"/>
              <w:right w:val="none" w:sz="6" w:space="0" w:color="auto"/>
            </w:tcBorders>
          </w:tcPr>
          <w:p w14:paraId="7E6BADA8" w14:textId="6670D1B8" w:rsidR="00865B9F" w:rsidRPr="00520E9B" w:rsidRDefault="00865B9F" w:rsidP="009D682E">
            <w:pPr>
              <w:pStyle w:val="Default"/>
              <w:jc w:val="center"/>
              <w:rPr>
                <w:sz w:val="28"/>
                <w:szCs w:val="28"/>
              </w:rPr>
            </w:pPr>
            <w:r w:rsidRPr="00520E9B">
              <w:rPr>
                <w:sz w:val="28"/>
                <w:szCs w:val="28"/>
              </w:rPr>
              <w:t>7.5</w:t>
            </w:r>
          </w:p>
        </w:tc>
        <w:tc>
          <w:tcPr>
            <w:tcW w:w="5528" w:type="dxa"/>
            <w:gridSpan w:val="5"/>
            <w:tcBorders>
              <w:top w:val="none" w:sz="6" w:space="0" w:color="auto"/>
              <w:left w:val="none" w:sz="6" w:space="0" w:color="auto"/>
              <w:bottom w:val="none" w:sz="6" w:space="0" w:color="auto"/>
            </w:tcBorders>
          </w:tcPr>
          <w:p w14:paraId="03F21526" w14:textId="77777777" w:rsidR="00865B9F" w:rsidRPr="00520E9B" w:rsidRDefault="00865B9F" w:rsidP="00447A6D">
            <w:pPr>
              <w:pStyle w:val="Default"/>
              <w:jc w:val="both"/>
              <w:rPr>
                <w:sz w:val="28"/>
                <w:szCs w:val="28"/>
              </w:rPr>
            </w:pPr>
            <w:r w:rsidRPr="00520E9B">
              <w:rPr>
                <w:sz w:val="28"/>
                <w:szCs w:val="28"/>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Последние отголоски Гражданской войны в регионах в конце 1921 – 1922 г. </w:t>
            </w:r>
          </w:p>
        </w:tc>
      </w:tr>
      <w:tr w:rsidR="00865B9F" w:rsidRPr="00520E9B" w14:paraId="6C935442" w14:textId="77777777" w:rsidTr="00447A6D">
        <w:trPr>
          <w:gridAfter w:val="3"/>
          <w:wAfter w:w="1275" w:type="dxa"/>
          <w:trHeight w:val="127"/>
        </w:trPr>
        <w:tc>
          <w:tcPr>
            <w:tcW w:w="1668" w:type="dxa"/>
            <w:gridSpan w:val="2"/>
            <w:tcBorders>
              <w:top w:val="none" w:sz="6" w:space="0" w:color="auto"/>
              <w:bottom w:val="none" w:sz="6" w:space="0" w:color="auto"/>
              <w:right w:val="none" w:sz="6" w:space="0" w:color="auto"/>
            </w:tcBorders>
          </w:tcPr>
          <w:p w14:paraId="28FBCDF8" w14:textId="112A75DC" w:rsidR="00865B9F" w:rsidRPr="00520E9B" w:rsidRDefault="00865B9F" w:rsidP="009D682E">
            <w:pPr>
              <w:pStyle w:val="Default"/>
              <w:jc w:val="center"/>
              <w:rPr>
                <w:sz w:val="28"/>
                <w:szCs w:val="28"/>
              </w:rPr>
            </w:pPr>
            <w:r w:rsidRPr="00520E9B">
              <w:rPr>
                <w:sz w:val="28"/>
                <w:szCs w:val="28"/>
              </w:rPr>
              <w:t>8</w:t>
            </w:r>
          </w:p>
        </w:tc>
        <w:tc>
          <w:tcPr>
            <w:tcW w:w="5528" w:type="dxa"/>
            <w:gridSpan w:val="5"/>
            <w:tcBorders>
              <w:top w:val="none" w:sz="6" w:space="0" w:color="auto"/>
              <w:left w:val="none" w:sz="6" w:space="0" w:color="auto"/>
              <w:bottom w:val="none" w:sz="6" w:space="0" w:color="auto"/>
            </w:tcBorders>
          </w:tcPr>
          <w:p w14:paraId="5F19670D" w14:textId="77777777" w:rsidR="00865B9F" w:rsidRPr="00520E9B" w:rsidRDefault="00865B9F" w:rsidP="00447A6D">
            <w:pPr>
              <w:pStyle w:val="Default"/>
              <w:jc w:val="both"/>
              <w:rPr>
                <w:sz w:val="28"/>
                <w:szCs w:val="28"/>
              </w:rPr>
            </w:pPr>
            <w:r w:rsidRPr="00520E9B">
              <w:rPr>
                <w:sz w:val="28"/>
                <w:szCs w:val="28"/>
              </w:rPr>
              <w:t xml:space="preserve">Идеология и культура Советской России периода Гражданской войны </w:t>
            </w:r>
          </w:p>
        </w:tc>
      </w:tr>
      <w:tr w:rsidR="00865B9F" w:rsidRPr="00520E9B" w14:paraId="7354AF04" w14:textId="77777777" w:rsidTr="00447A6D">
        <w:trPr>
          <w:gridAfter w:val="1"/>
          <w:wAfter w:w="567" w:type="dxa"/>
          <w:trHeight w:val="1172"/>
        </w:trPr>
        <w:tc>
          <w:tcPr>
            <w:tcW w:w="1809" w:type="dxa"/>
            <w:gridSpan w:val="3"/>
            <w:tcBorders>
              <w:top w:val="none" w:sz="6" w:space="0" w:color="auto"/>
              <w:bottom w:val="none" w:sz="6" w:space="0" w:color="auto"/>
              <w:right w:val="none" w:sz="6" w:space="0" w:color="auto"/>
            </w:tcBorders>
          </w:tcPr>
          <w:p w14:paraId="6B144F73" w14:textId="24F82F9F" w:rsidR="00865B9F" w:rsidRPr="00520E9B" w:rsidRDefault="00865B9F" w:rsidP="009D682E">
            <w:pPr>
              <w:pStyle w:val="Default"/>
              <w:jc w:val="center"/>
              <w:rPr>
                <w:sz w:val="28"/>
                <w:szCs w:val="28"/>
              </w:rPr>
            </w:pPr>
            <w:r w:rsidRPr="00520E9B">
              <w:rPr>
                <w:sz w:val="28"/>
                <w:szCs w:val="28"/>
              </w:rPr>
              <w:t>8.1</w:t>
            </w:r>
          </w:p>
        </w:tc>
        <w:tc>
          <w:tcPr>
            <w:tcW w:w="6095" w:type="dxa"/>
            <w:gridSpan w:val="6"/>
            <w:tcBorders>
              <w:top w:val="none" w:sz="6" w:space="0" w:color="auto"/>
              <w:left w:val="none" w:sz="6" w:space="0" w:color="auto"/>
              <w:bottom w:val="none" w:sz="6" w:space="0" w:color="auto"/>
            </w:tcBorders>
          </w:tcPr>
          <w:p w14:paraId="0538E924" w14:textId="77777777" w:rsidR="00865B9F" w:rsidRPr="00520E9B" w:rsidRDefault="00865B9F" w:rsidP="00447A6D">
            <w:pPr>
              <w:pStyle w:val="Default"/>
              <w:jc w:val="both"/>
              <w:rPr>
                <w:sz w:val="28"/>
                <w:szCs w:val="28"/>
              </w:rPr>
            </w:pPr>
            <w:r w:rsidRPr="00520E9B">
              <w:rPr>
                <w:sz w:val="28"/>
                <w:szCs w:val="28"/>
              </w:rPr>
              <w:t xml:space="preserve">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tc>
      </w:tr>
      <w:tr w:rsidR="00865B9F" w:rsidRPr="00520E9B" w14:paraId="5C8D5154"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00616F2C" w14:textId="3C6B82F0" w:rsidR="00865B9F" w:rsidRPr="00520E9B" w:rsidRDefault="00865B9F" w:rsidP="009D682E">
            <w:pPr>
              <w:pStyle w:val="Default"/>
              <w:jc w:val="center"/>
              <w:rPr>
                <w:sz w:val="28"/>
                <w:szCs w:val="28"/>
              </w:rPr>
            </w:pPr>
            <w:r w:rsidRPr="00520E9B">
              <w:rPr>
                <w:sz w:val="28"/>
                <w:szCs w:val="28"/>
              </w:rPr>
              <w:t>8.2</w:t>
            </w:r>
          </w:p>
        </w:tc>
        <w:tc>
          <w:tcPr>
            <w:tcW w:w="6095" w:type="dxa"/>
            <w:gridSpan w:val="6"/>
            <w:tcBorders>
              <w:top w:val="none" w:sz="6" w:space="0" w:color="auto"/>
              <w:left w:val="none" w:sz="6" w:space="0" w:color="auto"/>
              <w:bottom w:val="none" w:sz="6" w:space="0" w:color="auto"/>
              <w:right w:val="none" w:sz="6" w:space="0" w:color="auto"/>
            </w:tcBorders>
          </w:tcPr>
          <w:p w14:paraId="34F2AAC0" w14:textId="77777777" w:rsidR="00865B9F" w:rsidRPr="00520E9B" w:rsidRDefault="00865B9F" w:rsidP="00447A6D">
            <w:pPr>
              <w:pStyle w:val="Default"/>
              <w:jc w:val="both"/>
              <w:rPr>
                <w:sz w:val="28"/>
                <w:szCs w:val="28"/>
              </w:rPr>
            </w:pPr>
            <w:r w:rsidRPr="00520E9B">
              <w:rPr>
                <w:sz w:val="28"/>
                <w:szCs w:val="28"/>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 </w:t>
            </w:r>
          </w:p>
        </w:tc>
      </w:tr>
      <w:tr w:rsidR="00865B9F" w:rsidRPr="00520E9B" w14:paraId="05C28A8F" w14:textId="77777777" w:rsidTr="00447A6D">
        <w:trPr>
          <w:gridAfter w:val="1"/>
          <w:wAfter w:w="567" w:type="dxa"/>
          <w:trHeight w:val="428"/>
        </w:trPr>
        <w:tc>
          <w:tcPr>
            <w:tcW w:w="1809" w:type="dxa"/>
            <w:gridSpan w:val="3"/>
            <w:tcBorders>
              <w:top w:val="none" w:sz="6" w:space="0" w:color="auto"/>
              <w:left w:val="none" w:sz="6" w:space="0" w:color="auto"/>
              <w:bottom w:val="none" w:sz="6" w:space="0" w:color="auto"/>
              <w:right w:val="none" w:sz="6" w:space="0" w:color="auto"/>
            </w:tcBorders>
          </w:tcPr>
          <w:p w14:paraId="3475F9FA" w14:textId="038B1705" w:rsidR="00865B9F" w:rsidRPr="00520E9B" w:rsidRDefault="00865B9F" w:rsidP="009D682E">
            <w:pPr>
              <w:pStyle w:val="Default"/>
              <w:jc w:val="center"/>
              <w:rPr>
                <w:sz w:val="28"/>
                <w:szCs w:val="28"/>
              </w:rPr>
            </w:pPr>
            <w:r w:rsidRPr="00520E9B">
              <w:rPr>
                <w:sz w:val="28"/>
                <w:szCs w:val="28"/>
              </w:rPr>
              <w:t>8.3</w:t>
            </w:r>
          </w:p>
        </w:tc>
        <w:tc>
          <w:tcPr>
            <w:tcW w:w="6095" w:type="dxa"/>
            <w:gridSpan w:val="6"/>
            <w:tcBorders>
              <w:top w:val="none" w:sz="6" w:space="0" w:color="auto"/>
              <w:left w:val="none" w:sz="6" w:space="0" w:color="auto"/>
              <w:bottom w:val="none" w:sz="6" w:space="0" w:color="auto"/>
              <w:right w:val="none" w:sz="6" w:space="0" w:color="auto"/>
            </w:tcBorders>
          </w:tcPr>
          <w:p w14:paraId="2D03CC54" w14:textId="77777777" w:rsidR="00865B9F" w:rsidRPr="00520E9B" w:rsidRDefault="00865B9F" w:rsidP="00447A6D">
            <w:pPr>
              <w:pStyle w:val="Default"/>
              <w:jc w:val="both"/>
              <w:rPr>
                <w:sz w:val="28"/>
                <w:szCs w:val="28"/>
              </w:rPr>
            </w:pPr>
            <w:r w:rsidRPr="00520E9B">
              <w:rPr>
                <w:sz w:val="28"/>
                <w:szCs w:val="28"/>
              </w:rPr>
              <w:t xml:space="preserve">Наш край в 1914 – 1922 гг. </w:t>
            </w:r>
          </w:p>
        </w:tc>
      </w:tr>
      <w:tr w:rsidR="00865B9F" w:rsidRPr="00520E9B" w14:paraId="147A8C84" w14:textId="77777777" w:rsidTr="00447A6D">
        <w:trPr>
          <w:gridAfter w:val="1"/>
          <w:wAfter w:w="567" w:type="dxa"/>
          <w:trHeight w:val="719"/>
        </w:trPr>
        <w:tc>
          <w:tcPr>
            <w:tcW w:w="1809" w:type="dxa"/>
            <w:gridSpan w:val="3"/>
            <w:tcBorders>
              <w:top w:val="none" w:sz="6" w:space="0" w:color="auto"/>
              <w:left w:val="none" w:sz="6" w:space="0" w:color="auto"/>
              <w:bottom w:val="none" w:sz="6" w:space="0" w:color="auto"/>
              <w:right w:val="none" w:sz="6" w:space="0" w:color="auto"/>
            </w:tcBorders>
          </w:tcPr>
          <w:p w14:paraId="134A53D6" w14:textId="09FEC887" w:rsidR="00865B9F" w:rsidRPr="00520E9B" w:rsidRDefault="00865B9F" w:rsidP="009D682E">
            <w:pPr>
              <w:pStyle w:val="Default"/>
              <w:jc w:val="center"/>
              <w:rPr>
                <w:sz w:val="28"/>
                <w:szCs w:val="28"/>
              </w:rPr>
            </w:pPr>
            <w:r w:rsidRPr="00520E9B">
              <w:rPr>
                <w:sz w:val="28"/>
                <w:szCs w:val="28"/>
              </w:rPr>
              <w:t>9</w:t>
            </w:r>
          </w:p>
        </w:tc>
        <w:tc>
          <w:tcPr>
            <w:tcW w:w="6095" w:type="dxa"/>
            <w:gridSpan w:val="6"/>
            <w:tcBorders>
              <w:top w:val="none" w:sz="6" w:space="0" w:color="auto"/>
              <w:left w:val="none" w:sz="6" w:space="0" w:color="auto"/>
              <w:bottom w:val="none" w:sz="6" w:space="0" w:color="auto"/>
              <w:right w:val="none" w:sz="6" w:space="0" w:color="auto"/>
            </w:tcBorders>
          </w:tcPr>
          <w:p w14:paraId="257F01F3" w14:textId="77777777" w:rsidR="00865B9F" w:rsidRPr="00520E9B" w:rsidRDefault="00865B9F" w:rsidP="00447A6D">
            <w:pPr>
              <w:pStyle w:val="Default"/>
              <w:jc w:val="both"/>
              <w:rPr>
                <w:sz w:val="28"/>
                <w:szCs w:val="28"/>
              </w:rPr>
            </w:pPr>
            <w:r w:rsidRPr="00520E9B">
              <w:rPr>
                <w:sz w:val="28"/>
                <w:szCs w:val="28"/>
              </w:rPr>
              <w:t xml:space="preserve">СССР в годы новой экономической политики (нэпа) (1921 – 1928) </w:t>
            </w:r>
          </w:p>
        </w:tc>
      </w:tr>
      <w:tr w:rsidR="00865B9F" w:rsidRPr="00520E9B" w14:paraId="3331A96D"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3C6D5123" w14:textId="0E5F8EE1" w:rsidR="00865B9F" w:rsidRPr="00520E9B" w:rsidRDefault="00865B9F" w:rsidP="009D682E">
            <w:pPr>
              <w:pStyle w:val="Default"/>
              <w:jc w:val="center"/>
              <w:rPr>
                <w:sz w:val="28"/>
                <w:szCs w:val="28"/>
              </w:rPr>
            </w:pPr>
            <w:r w:rsidRPr="00520E9B">
              <w:rPr>
                <w:sz w:val="28"/>
                <w:szCs w:val="28"/>
              </w:rPr>
              <w:t>9.1</w:t>
            </w:r>
          </w:p>
        </w:tc>
        <w:tc>
          <w:tcPr>
            <w:tcW w:w="6095" w:type="dxa"/>
            <w:gridSpan w:val="6"/>
            <w:tcBorders>
              <w:top w:val="none" w:sz="6" w:space="0" w:color="auto"/>
              <w:left w:val="none" w:sz="6" w:space="0" w:color="auto"/>
              <w:bottom w:val="none" w:sz="6" w:space="0" w:color="auto"/>
              <w:right w:val="none" w:sz="6" w:space="0" w:color="auto"/>
            </w:tcBorders>
          </w:tcPr>
          <w:p w14:paraId="48CE737F" w14:textId="77777777" w:rsidR="00865B9F" w:rsidRPr="00520E9B" w:rsidRDefault="00865B9F" w:rsidP="00447A6D">
            <w:pPr>
              <w:pStyle w:val="Default"/>
              <w:jc w:val="both"/>
              <w:rPr>
                <w:sz w:val="28"/>
                <w:szCs w:val="28"/>
              </w:rPr>
            </w:pPr>
            <w:r w:rsidRPr="00520E9B">
              <w:rPr>
                <w:sz w:val="28"/>
                <w:szCs w:val="28"/>
              </w:rPr>
              <w:t xml:space="preserve">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520E9B">
              <w:rPr>
                <w:sz w:val="28"/>
                <w:szCs w:val="28"/>
              </w:rPr>
              <w:t>Тамбовщине</w:t>
            </w:r>
            <w:proofErr w:type="spellEnd"/>
            <w:r w:rsidRPr="00520E9B">
              <w:rPr>
                <w:sz w:val="28"/>
                <w:szCs w:val="28"/>
              </w:rPr>
              <w:t xml:space="preserve">,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w:t>
            </w:r>
          </w:p>
        </w:tc>
      </w:tr>
      <w:tr w:rsidR="00865B9F" w:rsidRPr="00520E9B" w14:paraId="3400B9B3"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133D8FB8" w14:textId="02F90B2F" w:rsidR="00865B9F" w:rsidRPr="00520E9B" w:rsidRDefault="00865B9F" w:rsidP="009D682E">
            <w:pPr>
              <w:pStyle w:val="Default"/>
              <w:jc w:val="center"/>
              <w:rPr>
                <w:sz w:val="28"/>
                <w:szCs w:val="28"/>
              </w:rPr>
            </w:pPr>
            <w:r w:rsidRPr="00520E9B">
              <w:rPr>
                <w:sz w:val="28"/>
                <w:szCs w:val="28"/>
              </w:rPr>
              <w:t>9.2</w:t>
            </w:r>
          </w:p>
        </w:tc>
        <w:tc>
          <w:tcPr>
            <w:tcW w:w="6095" w:type="dxa"/>
            <w:gridSpan w:val="6"/>
            <w:tcBorders>
              <w:top w:val="none" w:sz="6" w:space="0" w:color="auto"/>
              <w:left w:val="none" w:sz="6" w:space="0" w:color="auto"/>
              <w:bottom w:val="none" w:sz="6" w:space="0" w:color="auto"/>
              <w:right w:val="none" w:sz="6" w:space="0" w:color="auto"/>
            </w:tcBorders>
          </w:tcPr>
          <w:p w14:paraId="3BBF4682" w14:textId="77777777" w:rsidR="00865B9F" w:rsidRPr="00520E9B" w:rsidRDefault="00865B9F" w:rsidP="00447A6D">
            <w:pPr>
              <w:pStyle w:val="Default"/>
              <w:jc w:val="both"/>
              <w:rPr>
                <w:sz w:val="28"/>
                <w:szCs w:val="28"/>
              </w:rPr>
            </w:pPr>
            <w:r w:rsidRPr="00520E9B">
              <w:rPr>
                <w:sz w:val="28"/>
                <w:szCs w:val="28"/>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520E9B">
              <w:rPr>
                <w:sz w:val="28"/>
                <w:szCs w:val="28"/>
              </w:rPr>
              <w:t>коренизации</w:t>
            </w:r>
            <w:proofErr w:type="spellEnd"/>
            <w:r w:rsidRPr="00520E9B">
              <w:rPr>
                <w:sz w:val="28"/>
                <w:szCs w:val="28"/>
              </w:rPr>
              <w:t xml:space="preserve">» и борьба по вопросу о национальном строительстве </w:t>
            </w:r>
          </w:p>
        </w:tc>
      </w:tr>
      <w:tr w:rsidR="00865B9F" w:rsidRPr="00520E9B" w14:paraId="69562996"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1AE0E504" w14:textId="272EBB74" w:rsidR="00865B9F" w:rsidRPr="00520E9B" w:rsidRDefault="00865B9F" w:rsidP="009D682E">
            <w:pPr>
              <w:pStyle w:val="Default"/>
              <w:jc w:val="center"/>
              <w:rPr>
                <w:sz w:val="28"/>
                <w:szCs w:val="28"/>
              </w:rPr>
            </w:pPr>
            <w:r w:rsidRPr="00520E9B">
              <w:rPr>
                <w:sz w:val="28"/>
                <w:szCs w:val="28"/>
              </w:rPr>
              <w:t>9.3</w:t>
            </w:r>
          </w:p>
        </w:tc>
        <w:tc>
          <w:tcPr>
            <w:tcW w:w="6095" w:type="dxa"/>
            <w:gridSpan w:val="6"/>
            <w:tcBorders>
              <w:top w:val="none" w:sz="6" w:space="0" w:color="auto"/>
              <w:left w:val="none" w:sz="6" w:space="0" w:color="auto"/>
              <w:bottom w:val="none" w:sz="6" w:space="0" w:color="auto"/>
              <w:right w:val="none" w:sz="6" w:space="0" w:color="auto"/>
            </w:tcBorders>
          </w:tcPr>
          <w:p w14:paraId="40BE8DE4" w14:textId="77777777" w:rsidR="00865B9F" w:rsidRPr="00520E9B" w:rsidRDefault="00865B9F" w:rsidP="00447A6D">
            <w:pPr>
              <w:pStyle w:val="Default"/>
              <w:jc w:val="both"/>
              <w:rPr>
                <w:sz w:val="28"/>
                <w:szCs w:val="28"/>
              </w:rPr>
            </w:pPr>
            <w:r w:rsidRPr="00520E9B">
              <w:rPr>
                <w:sz w:val="28"/>
                <w:szCs w:val="28"/>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 </w:t>
            </w:r>
          </w:p>
        </w:tc>
      </w:tr>
      <w:tr w:rsidR="00865B9F" w:rsidRPr="00520E9B" w14:paraId="2917119A" w14:textId="77777777" w:rsidTr="00447A6D">
        <w:trPr>
          <w:gridAfter w:val="1"/>
          <w:wAfter w:w="567" w:type="dxa"/>
          <w:trHeight w:val="587"/>
        </w:trPr>
        <w:tc>
          <w:tcPr>
            <w:tcW w:w="1809" w:type="dxa"/>
            <w:gridSpan w:val="3"/>
            <w:tcBorders>
              <w:top w:val="none" w:sz="6" w:space="0" w:color="auto"/>
              <w:left w:val="none" w:sz="6" w:space="0" w:color="auto"/>
              <w:bottom w:val="none" w:sz="6" w:space="0" w:color="auto"/>
              <w:right w:val="none" w:sz="6" w:space="0" w:color="auto"/>
            </w:tcBorders>
          </w:tcPr>
          <w:p w14:paraId="29863D74" w14:textId="46DA1F85" w:rsidR="00865B9F" w:rsidRPr="00520E9B" w:rsidRDefault="00865B9F" w:rsidP="009D682E">
            <w:pPr>
              <w:pStyle w:val="Default"/>
              <w:jc w:val="center"/>
              <w:rPr>
                <w:sz w:val="28"/>
                <w:szCs w:val="28"/>
              </w:rPr>
            </w:pPr>
            <w:r w:rsidRPr="00520E9B">
              <w:rPr>
                <w:sz w:val="28"/>
                <w:szCs w:val="28"/>
              </w:rPr>
              <w:t>9.4</w:t>
            </w:r>
          </w:p>
        </w:tc>
        <w:tc>
          <w:tcPr>
            <w:tcW w:w="6095" w:type="dxa"/>
            <w:gridSpan w:val="6"/>
            <w:tcBorders>
              <w:top w:val="none" w:sz="6" w:space="0" w:color="auto"/>
              <w:left w:val="none" w:sz="6" w:space="0" w:color="auto"/>
              <w:bottom w:val="none" w:sz="6" w:space="0" w:color="auto"/>
              <w:right w:val="none" w:sz="6" w:space="0" w:color="auto"/>
            </w:tcBorders>
          </w:tcPr>
          <w:p w14:paraId="1DF05C71" w14:textId="77777777" w:rsidR="00865B9F" w:rsidRPr="00520E9B" w:rsidRDefault="00865B9F" w:rsidP="00447A6D">
            <w:pPr>
              <w:pStyle w:val="Default"/>
              <w:jc w:val="both"/>
              <w:rPr>
                <w:sz w:val="28"/>
                <w:szCs w:val="28"/>
              </w:rPr>
            </w:pPr>
            <w:r w:rsidRPr="00520E9B">
              <w:rPr>
                <w:sz w:val="28"/>
                <w:szCs w:val="28"/>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w:t>
            </w:r>
            <w:proofErr w:type="spellStart"/>
            <w:r w:rsidRPr="00520E9B">
              <w:rPr>
                <w:sz w:val="28"/>
                <w:szCs w:val="28"/>
              </w:rPr>
              <w:t>ТОЗы</w:t>
            </w:r>
            <w:proofErr w:type="spellEnd"/>
            <w:r w:rsidRPr="00520E9B">
              <w:rPr>
                <w:sz w:val="28"/>
                <w:szCs w:val="28"/>
              </w:rPr>
              <w:t xml:space="preserve">) </w:t>
            </w:r>
          </w:p>
        </w:tc>
      </w:tr>
      <w:tr w:rsidR="00865B9F" w:rsidRPr="00520E9B" w14:paraId="7B77D4B2" w14:textId="77777777" w:rsidTr="00447A6D">
        <w:trPr>
          <w:gridAfter w:val="1"/>
          <w:wAfter w:w="567" w:type="dxa"/>
          <w:trHeight w:val="293"/>
        </w:trPr>
        <w:tc>
          <w:tcPr>
            <w:tcW w:w="1809" w:type="dxa"/>
            <w:gridSpan w:val="3"/>
            <w:tcBorders>
              <w:top w:val="none" w:sz="6" w:space="0" w:color="auto"/>
              <w:left w:val="none" w:sz="6" w:space="0" w:color="auto"/>
              <w:bottom w:val="none" w:sz="6" w:space="0" w:color="auto"/>
              <w:right w:val="none" w:sz="6" w:space="0" w:color="auto"/>
            </w:tcBorders>
          </w:tcPr>
          <w:p w14:paraId="750AFD69" w14:textId="01A2E8AA" w:rsidR="00865B9F" w:rsidRPr="00520E9B" w:rsidRDefault="00865B9F" w:rsidP="009D682E">
            <w:pPr>
              <w:pStyle w:val="Default"/>
              <w:jc w:val="center"/>
              <w:rPr>
                <w:sz w:val="28"/>
                <w:szCs w:val="28"/>
              </w:rPr>
            </w:pPr>
            <w:r w:rsidRPr="00520E9B">
              <w:rPr>
                <w:sz w:val="28"/>
                <w:szCs w:val="28"/>
              </w:rPr>
              <w:t>10</w:t>
            </w:r>
          </w:p>
        </w:tc>
        <w:tc>
          <w:tcPr>
            <w:tcW w:w="6095" w:type="dxa"/>
            <w:gridSpan w:val="6"/>
            <w:tcBorders>
              <w:top w:val="none" w:sz="6" w:space="0" w:color="auto"/>
              <w:left w:val="none" w:sz="6" w:space="0" w:color="auto"/>
              <w:bottom w:val="none" w:sz="6" w:space="0" w:color="auto"/>
              <w:right w:val="none" w:sz="6" w:space="0" w:color="auto"/>
            </w:tcBorders>
          </w:tcPr>
          <w:p w14:paraId="41A89563" w14:textId="77777777" w:rsidR="00865B9F" w:rsidRPr="00520E9B" w:rsidRDefault="00865B9F" w:rsidP="00447A6D">
            <w:pPr>
              <w:pStyle w:val="Default"/>
              <w:jc w:val="both"/>
              <w:rPr>
                <w:sz w:val="28"/>
                <w:szCs w:val="28"/>
              </w:rPr>
            </w:pPr>
            <w:r w:rsidRPr="00520E9B">
              <w:rPr>
                <w:sz w:val="28"/>
                <w:szCs w:val="28"/>
              </w:rPr>
              <w:t xml:space="preserve">Советский Союз в 1929 – 1941 гг. </w:t>
            </w:r>
          </w:p>
        </w:tc>
      </w:tr>
      <w:tr w:rsidR="00865B9F" w:rsidRPr="00520E9B" w14:paraId="5EADCCFD"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4857E5B1" w14:textId="61C48305" w:rsidR="00865B9F" w:rsidRPr="00520E9B" w:rsidRDefault="00865B9F" w:rsidP="009D682E">
            <w:pPr>
              <w:pStyle w:val="Default"/>
              <w:jc w:val="center"/>
              <w:rPr>
                <w:sz w:val="28"/>
                <w:szCs w:val="28"/>
              </w:rPr>
            </w:pPr>
            <w:r w:rsidRPr="00520E9B">
              <w:rPr>
                <w:sz w:val="28"/>
                <w:szCs w:val="28"/>
              </w:rPr>
              <w:t>10.1</w:t>
            </w:r>
          </w:p>
        </w:tc>
        <w:tc>
          <w:tcPr>
            <w:tcW w:w="6095" w:type="dxa"/>
            <w:gridSpan w:val="6"/>
            <w:tcBorders>
              <w:top w:val="none" w:sz="6" w:space="0" w:color="auto"/>
              <w:left w:val="none" w:sz="6" w:space="0" w:color="auto"/>
              <w:bottom w:val="none" w:sz="6" w:space="0" w:color="auto"/>
              <w:right w:val="none" w:sz="6" w:space="0" w:color="auto"/>
            </w:tcBorders>
          </w:tcPr>
          <w:p w14:paraId="6F139E53" w14:textId="77777777" w:rsidR="00865B9F" w:rsidRPr="00520E9B" w:rsidRDefault="00865B9F" w:rsidP="00447A6D">
            <w:pPr>
              <w:pStyle w:val="Default"/>
              <w:jc w:val="both"/>
              <w:rPr>
                <w:sz w:val="28"/>
                <w:szCs w:val="28"/>
              </w:rPr>
            </w:pPr>
            <w:r w:rsidRPr="00520E9B">
              <w:rPr>
                <w:sz w:val="28"/>
                <w:szCs w:val="28"/>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w:t>
            </w:r>
          </w:p>
        </w:tc>
      </w:tr>
      <w:tr w:rsidR="00865B9F" w:rsidRPr="00520E9B" w14:paraId="30542DD0"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4C9DE30C" w14:textId="4AE338AC" w:rsidR="00865B9F" w:rsidRPr="00520E9B" w:rsidRDefault="00865B9F" w:rsidP="009D682E">
            <w:pPr>
              <w:pStyle w:val="Default"/>
              <w:jc w:val="center"/>
              <w:rPr>
                <w:sz w:val="28"/>
                <w:szCs w:val="28"/>
              </w:rPr>
            </w:pPr>
            <w:r w:rsidRPr="00520E9B">
              <w:rPr>
                <w:sz w:val="28"/>
                <w:szCs w:val="28"/>
              </w:rPr>
              <w:t>10.2</w:t>
            </w:r>
          </w:p>
        </w:tc>
        <w:tc>
          <w:tcPr>
            <w:tcW w:w="6095" w:type="dxa"/>
            <w:gridSpan w:val="6"/>
            <w:tcBorders>
              <w:top w:val="none" w:sz="6" w:space="0" w:color="auto"/>
              <w:left w:val="none" w:sz="6" w:space="0" w:color="auto"/>
              <w:bottom w:val="none" w:sz="6" w:space="0" w:color="auto"/>
              <w:right w:val="none" w:sz="6" w:space="0" w:color="auto"/>
            </w:tcBorders>
          </w:tcPr>
          <w:p w14:paraId="601C14BB" w14:textId="77777777" w:rsidR="00865B9F" w:rsidRPr="00520E9B" w:rsidRDefault="00865B9F" w:rsidP="00447A6D">
            <w:pPr>
              <w:pStyle w:val="Default"/>
              <w:jc w:val="both"/>
              <w:rPr>
                <w:sz w:val="28"/>
                <w:szCs w:val="28"/>
              </w:rPr>
            </w:pPr>
            <w:r w:rsidRPr="00520E9B">
              <w:rPr>
                <w:sz w:val="28"/>
                <w:szCs w:val="28"/>
              </w:rPr>
              <w:t xml:space="preserve">Коллективизация сельского хозяйства и ее трагические последствия. Раскулачивание. Сопротивление крестьян. Становление колхозного строя. Создание машинно-тракторных станций (МТС). Голод в СССР в 1932 – 1933 гг. как следствие коллективизации </w:t>
            </w:r>
          </w:p>
        </w:tc>
      </w:tr>
      <w:tr w:rsidR="00865B9F" w:rsidRPr="00520E9B" w14:paraId="01E899A4"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286E6346" w14:textId="0A020C55" w:rsidR="00865B9F" w:rsidRPr="00520E9B" w:rsidRDefault="00865B9F" w:rsidP="009D682E">
            <w:pPr>
              <w:pStyle w:val="Default"/>
              <w:jc w:val="center"/>
              <w:rPr>
                <w:sz w:val="28"/>
                <w:szCs w:val="28"/>
              </w:rPr>
            </w:pPr>
            <w:r w:rsidRPr="00520E9B">
              <w:rPr>
                <w:sz w:val="28"/>
                <w:szCs w:val="28"/>
              </w:rPr>
              <w:t>10.3</w:t>
            </w:r>
          </w:p>
        </w:tc>
        <w:tc>
          <w:tcPr>
            <w:tcW w:w="6095" w:type="dxa"/>
            <w:gridSpan w:val="6"/>
            <w:tcBorders>
              <w:top w:val="none" w:sz="6" w:space="0" w:color="auto"/>
              <w:left w:val="none" w:sz="6" w:space="0" w:color="auto"/>
              <w:bottom w:val="none" w:sz="6" w:space="0" w:color="auto"/>
              <w:right w:val="none" w:sz="6" w:space="0" w:color="auto"/>
            </w:tcBorders>
          </w:tcPr>
          <w:p w14:paraId="2DE33EAF" w14:textId="77777777" w:rsidR="00865B9F" w:rsidRPr="00520E9B" w:rsidRDefault="00865B9F" w:rsidP="00447A6D">
            <w:pPr>
              <w:pStyle w:val="Default"/>
              <w:jc w:val="both"/>
              <w:rPr>
                <w:sz w:val="28"/>
                <w:szCs w:val="28"/>
              </w:rPr>
            </w:pPr>
            <w:r w:rsidRPr="00520E9B">
              <w:rPr>
                <w:sz w:val="28"/>
                <w:szCs w:val="28"/>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tc>
      </w:tr>
      <w:tr w:rsidR="00865B9F" w:rsidRPr="00520E9B" w14:paraId="0BD61249"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535AE8CA" w14:textId="0B9FD74C" w:rsidR="00865B9F" w:rsidRPr="00520E9B" w:rsidRDefault="00865B9F" w:rsidP="00447A6D">
            <w:pPr>
              <w:pStyle w:val="Default"/>
              <w:jc w:val="both"/>
              <w:rPr>
                <w:sz w:val="28"/>
                <w:szCs w:val="28"/>
              </w:rPr>
            </w:pPr>
            <w:r w:rsidRPr="00520E9B">
              <w:rPr>
                <w:sz w:val="28"/>
                <w:szCs w:val="28"/>
              </w:rPr>
              <w:t>10.4</w:t>
            </w:r>
          </w:p>
        </w:tc>
        <w:tc>
          <w:tcPr>
            <w:tcW w:w="6095" w:type="dxa"/>
            <w:gridSpan w:val="6"/>
            <w:tcBorders>
              <w:top w:val="none" w:sz="6" w:space="0" w:color="auto"/>
              <w:left w:val="none" w:sz="6" w:space="0" w:color="auto"/>
              <w:bottom w:val="none" w:sz="6" w:space="0" w:color="auto"/>
              <w:right w:val="none" w:sz="6" w:space="0" w:color="auto"/>
            </w:tcBorders>
          </w:tcPr>
          <w:p w14:paraId="61A180C6" w14:textId="77777777" w:rsidR="00865B9F" w:rsidRPr="00520E9B" w:rsidRDefault="00865B9F" w:rsidP="00447A6D">
            <w:pPr>
              <w:pStyle w:val="Default"/>
              <w:jc w:val="both"/>
              <w:rPr>
                <w:sz w:val="28"/>
                <w:szCs w:val="28"/>
              </w:rPr>
            </w:pPr>
            <w:r w:rsidRPr="00520E9B">
              <w:rPr>
                <w:sz w:val="28"/>
                <w:szCs w:val="28"/>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tc>
      </w:tr>
      <w:tr w:rsidR="00865B9F" w:rsidRPr="00520E9B" w14:paraId="6A04924F"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2E8832A4" w14:textId="0E133DDA" w:rsidR="00865B9F" w:rsidRPr="00520E9B" w:rsidRDefault="00865B9F" w:rsidP="00447A6D">
            <w:pPr>
              <w:pStyle w:val="Default"/>
              <w:jc w:val="both"/>
              <w:rPr>
                <w:sz w:val="28"/>
                <w:szCs w:val="28"/>
              </w:rPr>
            </w:pPr>
            <w:r w:rsidRPr="00520E9B">
              <w:rPr>
                <w:sz w:val="28"/>
                <w:szCs w:val="28"/>
              </w:rPr>
              <w:t>10.5</w:t>
            </w:r>
          </w:p>
        </w:tc>
        <w:tc>
          <w:tcPr>
            <w:tcW w:w="6095" w:type="dxa"/>
            <w:gridSpan w:val="6"/>
            <w:tcBorders>
              <w:top w:val="none" w:sz="6" w:space="0" w:color="auto"/>
              <w:left w:val="none" w:sz="6" w:space="0" w:color="auto"/>
              <w:bottom w:val="none" w:sz="6" w:space="0" w:color="auto"/>
              <w:right w:val="none" w:sz="6" w:space="0" w:color="auto"/>
            </w:tcBorders>
          </w:tcPr>
          <w:p w14:paraId="3A0B994B" w14:textId="77777777" w:rsidR="00865B9F" w:rsidRPr="00520E9B" w:rsidRDefault="00865B9F" w:rsidP="00447A6D">
            <w:pPr>
              <w:pStyle w:val="Default"/>
              <w:jc w:val="both"/>
              <w:rPr>
                <w:sz w:val="28"/>
                <w:szCs w:val="28"/>
              </w:rPr>
            </w:pPr>
            <w:r w:rsidRPr="00520E9B">
              <w:rPr>
                <w:sz w:val="28"/>
                <w:szCs w:val="28"/>
              </w:rPr>
              <w:t xml:space="preserve">Советская социальная и национальная политика 1930-х гг. Пропаганда и реальные достижения. Конституция СССР 1936 г. </w:t>
            </w:r>
          </w:p>
        </w:tc>
      </w:tr>
      <w:tr w:rsidR="00865B9F" w:rsidRPr="00520E9B" w14:paraId="7E4C0246"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4C6DC627" w14:textId="1338935D" w:rsidR="00865B9F" w:rsidRPr="00520E9B" w:rsidRDefault="00865B9F" w:rsidP="00447A6D">
            <w:pPr>
              <w:pStyle w:val="Default"/>
              <w:jc w:val="both"/>
              <w:rPr>
                <w:sz w:val="28"/>
                <w:szCs w:val="28"/>
              </w:rPr>
            </w:pPr>
            <w:r w:rsidRPr="00520E9B">
              <w:rPr>
                <w:sz w:val="28"/>
                <w:szCs w:val="28"/>
              </w:rPr>
              <w:t>11</w:t>
            </w:r>
          </w:p>
        </w:tc>
        <w:tc>
          <w:tcPr>
            <w:tcW w:w="6095" w:type="dxa"/>
            <w:gridSpan w:val="6"/>
            <w:tcBorders>
              <w:top w:val="none" w:sz="6" w:space="0" w:color="auto"/>
              <w:left w:val="none" w:sz="6" w:space="0" w:color="auto"/>
              <w:bottom w:val="none" w:sz="6" w:space="0" w:color="auto"/>
              <w:right w:val="none" w:sz="6" w:space="0" w:color="auto"/>
            </w:tcBorders>
          </w:tcPr>
          <w:p w14:paraId="2A579DC3" w14:textId="77777777" w:rsidR="00865B9F" w:rsidRPr="00520E9B" w:rsidRDefault="00865B9F" w:rsidP="00447A6D">
            <w:pPr>
              <w:pStyle w:val="Default"/>
              <w:jc w:val="both"/>
              <w:rPr>
                <w:sz w:val="28"/>
                <w:szCs w:val="28"/>
              </w:rPr>
            </w:pPr>
            <w:r w:rsidRPr="00520E9B">
              <w:rPr>
                <w:sz w:val="28"/>
                <w:szCs w:val="28"/>
              </w:rPr>
              <w:t xml:space="preserve">Культурное пространство советского общества в 1920 – 1930-е гг. </w:t>
            </w:r>
          </w:p>
        </w:tc>
      </w:tr>
      <w:tr w:rsidR="00865B9F" w:rsidRPr="00520E9B" w14:paraId="5DA86121"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45003FB9" w14:textId="7C7A0EFA" w:rsidR="00865B9F" w:rsidRPr="00520E9B" w:rsidRDefault="00865B9F" w:rsidP="00447A6D">
            <w:pPr>
              <w:pStyle w:val="Default"/>
              <w:jc w:val="both"/>
              <w:rPr>
                <w:sz w:val="28"/>
                <w:szCs w:val="28"/>
              </w:rPr>
            </w:pPr>
            <w:r w:rsidRPr="00520E9B">
              <w:rPr>
                <w:sz w:val="28"/>
                <w:szCs w:val="28"/>
              </w:rPr>
              <w:t>11.1</w:t>
            </w:r>
          </w:p>
        </w:tc>
        <w:tc>
          <w:tcPr>
            <w:tcW w:w="6095" w:type="dxa"/>
            <w:gridSpan w:val="6"/>
            <w:tcBorders>
              <w:top w:val="none" w:sz="6" w:space="0" w:color="auto"/>
              <w:left w:val="none" w:sz="6" w:space="0" w:color="auto"/>
              <w:bottom w:val="none" w:sz="6" w:space="0" w:color="auto"/>
              <w:right w:val="none" w:sz="6" w:space="0" w:color="auto"/>
            </w:tcBorders>
          </w:tcPr>
          <w:p w14:paraId="359985A2" w14:textId="77777777" w:rsidR="00865B9F" w:rsidRPr="00520E9B" w:rsidRDefault="00865B9F" w:rsidP="00447A6D">
            <w:pPr>
              <w:pStyle w:val="Default"/>
              <w:jc w:val="both"/>
              <w:rPr>
                <w:sz w:val="28"/>
                <w:szCs w:val="28"/>
              </w:rPr>
            </w:pPr>
            <w:r w:rsidRPr="00520E9B">
              <w:rPr>
                <w:sz w:val="28"/>
                <w:szCs w:val="28"/>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520E9B">
              <w:rPr>
                <w:sz w:val="28"/>
                <w:szCs w:val="28"/>
              </w:rPr>
              <w:t>Наркомпроса</w:t>
            </w:r>
            <w:proofErr w:type="spellEnd"/>
            <w:r w:rsidRPr="00520E9B">
              <w:rPr>
                <w:sz w:val="28"/>
                <w:szCs w:val="28"/>
              </w:rPr>
              <w:t xml:space="preserve">. Рабфаки. Культура и идеология </w:t>
            </w:r>
          </w:p>
        </w:tc>
      </w:tr>
      <w:tr w:rsidR="00865B9F" w:rsidRPr="00520E9B" w14:paraId="72C62338"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70EA27B0" w14:textId="719D95DD" w:rsidR="00865B9F" w:rsidRPr="00520E9B" w:rsidRDefault="00865B9F" w:rsidP="00447A6D">
            <w:pPr>
              <w:pStyle w:val="Default"/>
              <w:jc w:val="both"/>
              <w:rPr>
                <w:sz w:val="28"/>
                <w:szCs w:val="28"/>
              </w:rPr>
            </w:pPr>
            <w:r w:rsidRPr="00520E9B">
              <w:rPr>
                <w:sz w:val="28"/>
                <w:szCs w:val="28"/>
              </w:rPr>
              <w:t>11.2</w:t>
            </w:r>
          </w:p>
        </w:tc>
        <w:tc>
          <w:tcPr>
            <w:tcW w:w="6095" w:type="dxa"/>
            <w:gridSpan w:val="6"/>
            <w:tcBorders>
              <w:top w:val="none" w:sz="6" w:space="0" w:color="auto"/>
              <w:left w:val="none" w:sz="6" w:space="0" w:color="auto"/>
              <w:bottom w:val="none" w:sz="6" w:space="0" w:color="auto"/>
              <w:right w:val="none" w:sz="6" w:space="0" w:color="auto"/>
            </w:tcBorders>
          </w:tcPr>
          <w:p w14:paraId="62016DB1" w14:textId="77777777" w:rsidR="00865B9F" w:rsidRPr="00520E9B" w:rsidRDefault="00865B9F" w:rsidP="00447A6D">
            <w:pPr>
              <w:pStyle w:val="Default"/>
              <w:jc w:val="both"/>
              <w:rPr>
                <w:sz w:val="28"/>
                <w:szCs w:val="28"/>
              </w:rPr>
            </w:pPr>
            <w:r w:rsidRPr="00520E9B">
              <w:rPr>
                <w:sz w:val="28"/>
                <w:szCs w:val="28"/>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w:t>
            </w:r>
          </w:p>
          <w:p w14:paraId="6BDA08B9" w14:textId="77777777" w:rsidR="00865B9F" w:rsidRPr="00520E9B" w:rsidRDefault="00865B9F" w:rsidP="00447A6D">
            <w:pPr>
              <w:pStyle w:val="Default"/>
              <w:jc w:val="both"/>
              <w:rPr>
                <w:sz w:val="28"/>
                <w:szCs w:val="28"/>
              </w:rPr>
            </w:pPr>
            <w:r w:rsidRPr="00520E9B">
              <w:rPr>
                <w:sz w:val="28"/>
                <w:szCs w:val="28"/>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w:t>
            </w:r>
          </w:p>
          <w:p w14:paraId="268D90DA" w14:textId="77777777" w:rsidR="00865B9F" w:rsidRPr="00520E9B" w:rsidRDefault="00865B9F" w:rsidP="00447A6D">
            <w:pPr>
              <w:pStyle w:val="Default"/>
              <w:jc w:val="both"/>
              <w:rPr>
                <w:sz w:val="28"/>
                <w:szCs w:val="28"/>
              </w:rPr>
            </w:pPr>
            <w:r w:rsidRPr="00520E9B">
              <w:rPr>
                <w:sz w:val="28"/>
                <w:szCs w:val="28"/>
              </w:rPr>
              <w:t xml:space="preserve">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w:t>
            </w:r>
          </w:p>
          <w:p w14:paraId="1FFAC78D" w14:textId="77777777" w:rsidR="00865B9F" w:rsidRPr="00520E9B" w:rsidRDefault="00865B9F" w:rsidP="00447A6D">
            <w:pPr>
              <w:pStyle w:val="Default"/>
              <w:jc w:val="both"/>
              <w:rPr>
                <w:sz w:val="28"/>
                <w:szCs w:val="28"/>
              </w:rPr>
            </w:pPr>
            <w:r w:rsidRPr="00520E9B">
              <w:rPr>
                <w:sz w:val="28"/>
                <w:szCs w:val="28"/>
              </w:rPr>
              <w:t xml:space="preserve">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 </w:t>
            </w:r>
          </w:p>
        </w:tc>
      </w:tr>
      <w:tr w:rsidR="00865B9F" w:rsidRPr="00520E9B" w14:paraId="7C5E4B7E"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3642019F" w14:textId="458B21AA" w:rsidR="00865B9F" w:rsidRPr="00520E9B" w:rsidRDefault="00865B9F" w:rsidP="00447A6D">
            <w:pPr>
              <w:pStyle w:val="Default"/>
              <w:jc w:val="both"/>
              <w:rPr>
                <w:sz w:val="28"/>
                <w:szCs w:val="28"/>
              </w:rPr>
            </w:pPr>
            <w:r w:rsidRPr="00520E9B">
              <w:rPr>
                <w:sz w:val="28"/>
                <w:szCs w:val="28"/>
              </w:rPr>
              <w:t>12</w:t>
            </w:r>
          </w:p>
        </w:tc>
        <w:tc>
          <w:tcPr>
            <w:tcW w:w="6095" w:type="dxa"/>
            <w:gridSpan w:val="6"/>
            <w:tcBorders>
              <w:top w:val="none" w:sz="6" w:space="0" w:color="auto"/>
              <w:left w:val="none" w:sz="6" w:space="0" w:color="auto"/>
              <w:bottom w:val="none" w:sz="6" w:space="0" w:color="auto"/>
              <w:right w:val="none" w:sz="6" w:space="0" w:color="auto"/>
            </w:tcBorders>
          </w:tcPr>
          <w:p w14:paraId="1D45085B" w14:textId="77777777" w:rsidR="00865B9F" w:rsidRPr="00520E9B" w:rsidRDefault="00865B9F" w:rsidP="00447A6D">
            <w:pPr>
              <w:pStyle w:val="Default"/>
              <w:jc w:val="both"/>
              <w:rPr>
                <w:sz w:val="28"/>
                <w:szCs w:val="28"/>
              </w:rPr>
            </w:pPr>
            <w:r w:rsidRPr="00520E9B">
              <w:rPr>
                <w:sz w:val="28"/>
                <w:szCs w:val="28"/>
              </w:rPr>
              <w:t xml:space="preserve">Внешняя политика СССР в 1920 – 1930-е гг. </w:t>
            </w:r>
          </w:p>
        </w:tc>
      </w:tr>
      <w:tr w:rsidR="00865B9F" w:rsidRPr="00520E9B" w14:paraId="165F8F3A"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48832911" w14:textId="059763A2" w:rsidR="00865B9F" w:rsidRPr="00520E9B" w:rsidRDefault="00865B9F" w:rsidP="00447A6D">
            <w:pPr>
              <w:pStyle w:val="Default"/>
              <w:jc w:val="both"/>
              <w:rPr>
                <w:sz w:val="28"/>
                <w:szCs w:val="28"/>
              </w:rPr>
            </w:pPr>
            <w:r w:rsidRPr="00520E9B">
              <w:rPr>
                <w:sz w:val="28"/>
                <w:szCs w:val="28"/>
              </w:rPr>
              <w:t>12.1</w:t>
            </w:r>
          </w:p>
        </w:tc>
        <w:tc>
          <w:tcPr>
            <w:tcW w:w="6095" w:type="dxa"/>
            <w:gridSpan w:val="6"/>
            <w:tcBorders>
              <w:top w:val="none" w:sz="6" w:space="0" w:color="auto"/>
              <w:left w:val="none" w:sz="6" w:space="0" w:color="auto"/>
              <w:bottom w:val="none" w:sz="6" w:space="0" w:color="auto"/>
              <w:right w:val="none" w:sz="6" w:space="0" w:color="auto"/>
            </w:tcBorders>
          </w:tcPr>
          <w:p w14:paraId="6ACB5A99" w14:textId="77777777" w:rsidR="00865B9F" w:rsidRPr="00520E9B" w:rsidRDefault="00865B9F" w:rsidP="00447A6D">
            <w:pPr>
              <w:pStyle w:val="Default"/>
              <w:jc w:val="both"/>
              <w:rPr>
                <w:sz w:val="28"/>
                <w:szCs w:val="28"/>
              </w:rPr>
            </w:pPr>
            <w:r w:rsidRPr="00520E9B">
              <w:rPr>
                <w:sz w:val="28"/>
                <w:szCs w:val="28"/>
              </w:rPr>
              <w:t xml:space="preserve">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w:t>
            </w:r>
          </w:p>
        </w:tc>
      </w:tr>
      <w:tr w:rsidR="00865B9F" w:rsidRPr="00520E9B" w14:paraId="1D36F9A6"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6B06706C" w14:textId="1BD5EE68" w:rsidR="00865B9F" w:rsidRPr="00520E9B" w:rsidRDefault="00865B9F" w:rsidP="00447A6D">
            <w:pPr>
              <w:pStyle w:val="Default"/>
              <w:jc w:val="both"/>
              <w:rPr>
                <w:sz w:val="28"/>
                <w:szCs w:val="28"/>
              </w:rPr>
            </w:pPr>
            <w:r w:rsidRPr="00520E9B">
              <w:rPr>
                <w:sz w:val="28"/>
                <w:szCs w:val="28"/>
              </w:rPr>
              <w:t>12.2</w:t>
            </w:r>
          </w:p>
        </w:tc>
        <w:tc>
          <w:tcPr>
            <w:tcW w:w="6095" w:type="dxa"/>
            <w:gridSpan w:val="6"/>
            <w:tcBorders>
              <w:top w:val="none" w:sz="6" w:space="0" w:color="auto"/>
              <w:left w:val="none" w:sz="6" w:space="0" w:color="auto"/>
              <w:bottom w:val="none" w:sz="6" w:space="0" w:color="auto"/>
              <w:right w:val="none" w:sz="6" w:space="0" w:color="auto"/>
            </w:tcBorders>
          </w:tcPr>
          <w:p w14:paraId="7113BC98" w14:textId="77777777" w:rsidR="00865B9F" w:rsidRPr="00520E9B" w:rsidRDefault="00865B9F" w:rsidP="00447A6D">
            <w:pPr>
              <w:pStyle w:val="Default"/>
              <w:jc w:val="both"/>
              <w:rPr>
                <w:sz w:val="28"/>
                <w:szCs w:val="28"/>
              </w:rPr>
            </w:pPr>
            <w:r w:rsidRPr="00520E9B">
              <w:rPr>
                <w:sz w:val="28"/>
                <w:szCs w:val="28"/>
              </w:rPr>
              <w:t xml:space="preserve">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w:t>
            </w:r>
          </w:p>
        </w:tc>
      </w:tr>
      <w:tr w:rsidR="00865B9F" w:rsidRPr="00520E9B" w14:paraId="012BA0DA"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61141478" w14:textId="7927DA3A" w:rsidR="00865B9F" w:rsidRPr="00520E9B" w:rsidRDefault="00865B9F" w:rsidP="00447A6D">
            <w:pPr>
              <w:pStyle w:val="Default"/>
              <w:jc w:val="both"/>
              <w:rPr>
                <w:sz w:val="28"/>
                <w:szCs w:val="28"/>
              </w:rPr>
            </w:pPr>
            <w:r w:rsidRPr="00520E9B">
              <w:rPr>
                <w:sz w:val="28"/>
                <w:szCs w:val="28"/>
              </w:rPr>
              <w:t>12.3</w:t>
            </w:r>
          </w:p>
        </w:tc>
        <w:tc>
          <w:tcPr>
            <w:tcW w:w="6095" w:type="dxa"/>
            <w:gridSpan w:val="6"/>
            <w:tcBorders>
              <w:top w:val="none" w:sz="6" w:space="0" w:color="auto"/>
              <w:left w:val="none" w:sz="6" w:space="0" w:color="auto"/>
              <w:bottom w:val="none" w:sz="6" w:space="0" w:color="auto"/>
              <w:right w:val="none" w:sz="6" w:space="0" w:color="auto"/>
            </w:tcBorders>
          </w:tcPr>
          <w:p w14:paraId="5A621E27" w14:textId="77777777" w:rsidR="00865B9F" w:rsidRPr="00520E9B" w:rsidRDefault="00865B9F" w:rsidP="00447A6D">
            <w:pPr>
              <w:pStyle w:val="Default"/>
              <w:jc w:val="both"/>
              <w:rPr>
                <w:sz w:val="28"/>
                <w:szCs w:val="28"/>
              </w:rPr>
            </w:pPr>
            <w:r w:rsidRPr="00520E9B">
              <w:rPr>
                <w:sz w:val="28"/>
                <w:szCs w:val="28"/>
              </w:rPr>
              <w:t xml:space="preserve">СССР накануне Великой Отечественной войны. Мюнхенский договор 1938 </w:t>
            </w:r>
            <w:proofErr w:type="gramStart"/>
            <w:r w:rsidRPr="00520E9B">
              <w:rPr>
                <w:sz w:val="28"/>
                <w:szCs w:val="28"/>
              </w:rPr>
              <w:t>г.</w:t>
            </w:r>
            <w:proofErr w:type="gramEnd"/>
            <w:r w:rsidRPr="00520E9B">
              <w:rPr>
                <w:sz w:val="28"/>
                <w:szCs w:val="28"/>
              </w:rPr>
              <w:t xml:space="preserve">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520E9B">
              <w:rPr>
                <w:sz w:val="28"/>
                <w:szCs w:val="28"/>
              </w:rPr>
              <w:t>Буковины</w:t>
            </w:r>
            <w:proofErr w:type="spellEnd"/>
            <w:r w:rsidRPr="00520E9B">
              <w:rPr>
                <w:sz w:val="28"/>
                <w:szCs w:val="28"/>
              </w:rPr>
              <w:t xml:space="preserve">, Западной Украины и Западной Белоруссии. Катынская трагедия </w:t>
            </w:r>
          </w:p>
        </w:tc>
      </w:tr>
      <w:tr w:rsidR="00865B9F" w:rsidRPr="00520E9B" w14:paraId="519BC710"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01C68724" w14:textId="08EBEA18" w:rsidR="00865B9F" w:rsidRPr="00520E9B" w:rsidRDefault="00865B9F" w:rsidP="00447A6D">
            <w:pPr>
              <w:pStyle w:val="Default"/>
              <w:jc w:val="both"/>
              <w:rPr>
                <w:sz w:val="28"/>
                <w:szCs w:val="28"/>
              </w:rPr>
            </w:pPr>
            <w:r w:rsidRPr="00520E9B">
              <w:rPr>
                <w:sz w:val="28"/>
                <w:szCs w:val="28"/>
              </w:rPr>
              <w:t>12.4</w:t>
            </w:r>
          </w:p>
        </w:tc>
        <w:tc>
          <w:tcPr>
            <w:tcW w:w="6095" w:type="dxa"/>
            <w:gridSpan w:val="6"/>
            <w:tcBorders>
              <w:top w:val="none" w:sz="6" w:space="0" w:color="auto"/>
              <w:left w:val="none" w:sz="6" w:space="0" w:color="auto"/>
              <w:bottom w:val="none" w:sz="6" w:space="0" w:color="auto"/>
              <w:right w:val="none" w:sz="6" w:space="0" w:color="auto"/>
            </w:tcBorders>
          </w:tcPr>
          <w:p w14:paraId="383B2F8B" w14:textId="77777777" w:rsidR="00865B9F" w:rsidRPr="00520E9B" w:rsidRDefault="00865B9F" w:rsidP="00447A6D">
            <w:pPr>
              <w:pStyle w:val="Default"/>
              <w:jc w:val="both"/>
              <w:rPr>
                <w:sz w:val="28"/>
                <w:szCs w:val="28"/>
              </w:rPr>
            </w:pPr>
            <w:r w:rsidRPr="00520E9B">
              <w:rPr>
                <w:sz w:val="28"/>
                <w:szCs w:val="28"/>
              </w:rPr>
              <w:t xml:space="preserve">Наш край в 1920 – 1930-е гг. </w:t>
            </w:r>
          </w:p>
        </w:tc>
      </w:tr>
      <w:tr w:rsidR="00865B9F" w:rsidRPr="00520E9B" w14:paraId="3425624E"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6030A10E" w14:textId="5D805A7B" w:rsidR="00865B9F" w:rsidRPr="00520E9B" w:rsidRDefault="00865B9F" w:rsidP="00447A6D">
            <w:pPr>
              <w:pStyle w:val="Default"/>
              <w:jc w:val="both"/>
              <w:rPr>
                <w:sz w:val="28"/>
                <w:szCs w:val="28"/>
              </w:rPr>
            </w:pPr>
            <w:r w:rsidRPr="00520E9B">
              <w:rPr>
                <w:sz w:val="28"/>
                <w:szCs w:val="28"/>
              </w:rPr>
              <w:t>13</w:t>
            </w:r>
          </w:p>
        </w:tc>
        <w:tc>
          <w:tcPr>
            <w:tcW w:w="6095" w:type="dxa"/>
            <w:gridSpan w:val="6"/>
            <w:tcBorders>
              <w:top w:val="none" w:sz="6" w:space="0" w:color="auto"/>
              <w:left w:val="none" w:sz="6" w:space="0" w:color="auto"/>
              <w:bottom w:val="none" w:sz="6" w:space="0" w:color="auto"/>
              <w:right w:val="none" w:sz="6" w:space="0" w:color="auto"/>
            </w:tcBorders>
          </w:tcPr>
          <w:p w14:paraId="449F73AC" w14:textId="77777777" w:rsidR="00865B9F" w:rsidRPr="00520E9B" w:rsidRDefault="00865B9F" w:rsidP="00447A6D">
            <w:pPr>
              <w:pStyle w:val="Default"/>
              <w:jc w:val="both"/>
              <w:rPr>
                <w:sz w:val="28"/>
                <w:szCs w:val="28"/>
              </w:rPr>
            </w:pPr>
            <w:r w:rsidRPr="00520E9B">
              <w:rPr>
                <w:sz w:val="28"/>
                <w:szCs w:val="28"/>
              </w:rPr>
              <w:t xml:space="preserve">Первый период войны (июнь 1941 – осень 1942 г.) </w:t>
            </w:r>
          </w:p>
        </w:tc>
      </w:tr>
      <w:tr w:rsidR="00865B9F" w:rsidRPr="00520E9B" w14:paraId="3328A7F5"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0EF65031" w14:textId="201C10A1" w:rsidR="00865B9F" w:rsidRPr="00520E9B" w:rsidRDefault="00865B9F" w:rsidP="00447A6D">
            <w:pPr>
              <w:pStyle w:val="Default"/>
              <w:jc w:val="both"/>
              <w:rPr>
                <w:sz w:val="28"/>
                <w:szCs w:val="28"/>
              </w:rPr>
            </w:pPr>
            <w:r w:rsidRPr="00520E9B">
              <w:rPr>
                <w:sz w:val="28"/>
                <w:szCs w:val="28"/>
              </w:rPr>
              <w:t>13.1</w:t>
            </w:r>
          </w:p>
        </w:tc>
        <w:tc>
          <w:tcPr>
            <w:tcW w:w="6095" w:type="dxa"/>
            <w:gridSpan w:val="6"/>
            <w:tcBorders>
              <w:top w:val="none" w:sz="6" w:space="0" w:color="auto"/>
              <w:left w:val="none" w:sz="6" w:space="0" w:color="auto"/>
              <w:bottom w:val="none" w:sz="6" w:space="0" w:color="auto"/>
              <w:right w:val="none" w:sz="6" w:space="0" w:color="auto"/>
            </w:tcBorders>
          </w:tcPr>
          <w:p w14:paraId="1A6F1942" w14:textId="77777777" w:rsidR="00865B9F" w:rsidRPr="00520E9B" w:rsidRDefault="00865B9F" w:rsidP="00447A6D">
            <w:pPr>
              <w:pStyle w:val="Default"/>
              <w:jc w:val="both"/>
              <w:rPr>
                <w:sz w:val="28"/>
                <w:szCs w:val="28"/>
              </w:rPr>
            </w:pPr>
            <w:r w:rsidRPr="00520E9B">
              <w:rPr>
                <w:sz w:val="28"/>
                <w:szCs w:val="28"/>
              </w:rPr>
              <w:t xml:space="preserve">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w:t>
            </w:r>
          </w:p>
        </w:tc>
      </w:tr>
      <w:tr w:rsidR="00865B9F" w:rsidRPr="00520E9B" w14:paraId="6A6C6DB3"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39C03793" w14:textId="6FB6B233" w:rsidR="00865B9F" w:rsidRPr="00520E9B" w:rsidRDefault="00865B9F" w:rsidP="00447A6D">
            <w:pPr>
              <w:pStyle w:val="Default"/>
              <w:jc w:val="both"/>
              <w:rPr>
                <w:sz w:val="28"/>
                <w:szCs w:val="28"/>
              </w:rPr>
            </w:pPr>
            <w:r w:rsidRPr="00520E9B">
              <w:rPr>
                <w:sz w:val="28"/>
                <w:szCs w:val="28"/>
              </w:rPr>
              <w:t>13.2</w:t>
            </w:r>
          </w:p>
        </w:tc>
        <w:tc>
          <w:tcPr>
            <w:tcW w:w="6095" w:type="dxa"/>
            <w:gridSpan w:val="6"/>
            <w:tcBorders>
              <w:top w:val="none" w:sz="6" w:space="0" w:color="auto"/>
              <w:left w:val="none" w:sz="6" w:space="0" w:color="auto"/>
              <w:bottom w:val="none" w:sz="6" w:space="0" w:color="auto"/>
              <w:right w:val="none" w:sz="6" w:space="0" w:color="auto"/>
            </w:tcBorders>
          </w:tcPr>
          <w:p w14:paraId="1E20C684" w14:textId="77777777" w:rsidR="00865B9F" w:rsidRPr="00520E9B" w:rsidRDefault="00865B9F" w:rsidP="00447A6D">
            <w:pPr>
              <w:pStyle w:val="Default"/>
              <w:jc w:val="both"/>
              <w:rPr>
                <w:sz w:val="28"/>
                <w:szCs w:val="28"/>
              </w:rPr>
            </w:pPr>
            <w:r w:rsidRPr="00520E9B">
              <w:rPr>
                <w:sz w:val="28"/>
                <w:szCs w:val="28"/>
              </w:rPr>
              <w:t xml:space="preserve">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w:t>
            </w:r>
          </w:p>
        </w:tc>
      </w:tr>
      <w:tr w:rsidR="00865B9F" w:rsidRPr="00520E9B" w14:paraId="6651164E"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5CB94B43" w14:textId="4EDF33D4" w:rsidR="00865B9F" w:rsidRPr="00520E9B" w:rsidRDefault="00865B9F" w:rsidP="00447A6D">
            <w:pPr>
              <w:pStyle w:val="Default"/>
              <w:jc w:val="both"/>
              <w:rPr>
                <w:sz w:val="28"/>
                <w:szCs w:val="28"/>
              </w:rPr>
            </w:pPr>
            <w:r w:rsidRPr="00520E9B">
              <w:rPr>
                <w:sz w:val="28"/>
                <w:szCs w:val="28"/>
              </w:rPr>
              <w:t>13.3</w:t>
            </w:r>
          </w:p>
        </w:tc>
        <w:tc>
          <w:tcPr>
            <w:tcW w:w="6095" w:type="dxa"/>
            <w:gridSpan w:val="6"/>
            <w:tcBorders>
              <w:top w:val="none" w:sz="6" w:space="0" w:color="auto"/>
              <w:left w:val="none" w:sz="6" w:space="0" w:color="auto"/>
              <w:bottom w:val="none" w:sz="6" w:space="0" w:color="auto"/>
              <w:right w:val="none" w:sz="6" w:space="0" w:color="auto"/>
            </w:tcBorders>
          </w:tcPr>
          <w:p w14:paraId="4B891E02" w14:textId="77777777" w:rsidR="00865B9F" w:rsidRPr="00520E9B" w:rsidRDefault="00865B9F" w:rsidP="00447A6D">
            <w:pPr>
              <w:pStyle w:val="Default"/>
              <w:jc w:val="both"/>
              <w:rPr>
                <w:sz w:val="28"/>
                <w:szCs w:val="28"/>
              </w:rPr>
            </w:pPr>
            <w:r w:rsidRPr="00520E9B">
              <w:rPr>
                <w:sz w:val="28"/>
                <w:szCs w:val="28"/>
              </w:rPr>
              <w:t xml:space="preserve">Блокада Ленинграда. Героизм и трагедия гражданского населения. Эвакуация ленинградцев. Дорога жизни </w:t>
            </w:r>
          </w:p>
        </w:tc>
      </w:tr>
      <w:tr w:rsidR="00865B9F" w:rsidRPr="00520E9B" w14:paraId="7BD77CCA"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4FD19789" w14:textId="63D43C08" w:rsidR="00865B9F" w:rsidRPr="00520E9B" w:rsidRDefault="00865B9F" w:rsidP="00447A6D">
            <w:pPr>
              <w:pStyle w:val="Default"/>
              <w:jc w:val="both"/>
              <w:rPr>
                <w:sz w:val="28"/>
                <w:szCs w:val="28"/>
              </w:rPr>
            </w:pPr>
            <w:r w:rsidRPr="00520E9B">
              <w:rPr>
                <w:sz w:val="28"/>
                <w:szCs w:val="28"/>
              </w:rPr>
              <w:t>13.4</w:t>
            </w:r>
          </w:p>
        </w:tc>
        <w:tc>
          <w:tcPr>
            <w:tcW w:w="6095" w:type="dxa"/>
            <w:gridSpan w:val="6"/>
            <w:tcBorders>
              <w:top w:val="none" w:sz="6" w:space="0" w:color="auto"/>
              <w:left w:val="none" w:sz="6" w:space="0" w:color="auto"/>
              <w:bottom w:val="none" w:sz="6" w:space="0" w:color="auto"/>
              <w:right w:val="none" w:sz="6" w:space="0" w:color="auto"/>
            </w:tcBorders>
          </w:tcPr>
          <w:p w14:paraId="36AF3D82" w14:textId="77777777" w:rsidR="00865B9F" w:rsidRPr="00520E9B" w:rsidRDefault="00865B9F" w:rsidP="00447A6D">
            <w:pPr>
              <w:pStyle w:val="Default"/>
              <w:jc w:val="both"/>
              <w:rPr>
                <w:sz w:val="28"/>
                <w:szCs w:val="28"/>
              </w:rPr>
            </w:pPr>
            <w:r w:rsidRPr="00520E9B">
              <w:rPr>
                <w:sz w:val="28"/>
                <w:szCs w:val="28"/>
              </w:rPr>
              <w:t xml:space="preserve">Перестройка экономики на военный лад. Эвакуация предприятий, населения и ресурсов. Введение норм военной дисциплины на производстве и транспорте </w:t>
            </w:r>
          </w:p>
        </w:tc>
      </w:tr>
      <w:tr w:rsidR="00865B9F" w:rsidRPr="00520E9B" w14:paraId="17D4865C"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14DB460D" w14:textId="600FEDF3" w:rsidR="00865B9F" w:rsidRPr="00520E9B" w:rsidRDefault="00865B9F" w:rsidP="00447A6D">
            <w:pPr>
              <w:pStyle w:val="Default"/>
              <w:jc w:val="both"/>
              <w:rPr>
                <w:sz w:val="28"/>
                <w:szCs w:val="28"/>
              </w:rPr>
            </w:pPr>
            <w:r w:rsidRPr="00520E9B">
              <w:rPr>
                <w:sz w:val="28"/>
                <w:szCs w:val="28"/>
              </w:rPr>
              <w:t>13.5</w:t>
            </w:r>
          </w:p>
        </w:tc>
        <w:tc>
          <w:tcPr>
            <w:tcW w:w="6095" w:type="dxa"/>
            <w:gridSpan w:val="6"/>
            <w:tcBorders>
              <w:top w:val="none" w:sz="6" w:space="0" w:color="auto"/>
              <w:left w:val="none" w:sz="6" w:space="0" w:color="auto"/>
              <w:bottom w:val="none" w:sz="6" w:space="0" w:color="auto"/>
              <w:right w:val="none" w:sz="6" w:space="0" w:color="auto"/>
            </w:tcBorders>
          </w:tcPr>
          <w:p w14:paraId="3B1B0D28" w14:textId="77777777" w:rsidR="00865B9F" w:rsidRPr="00520E9B" w:rsidRDefault="00865B9F" w:rsidP="00447A6D">
            <w:pPr>
              <w:pStyle w:val="Default"/>
              <w:jc w:val="both"/>
              <w:rPr>
                <w:sz w:val="28"/>
                <w:szCs w:val="28"/>
              </w:rPr>
            </w:pPr>
            <w:r w:rsidRPr="00520E9B">
              <w:rPr>
                <w:sz w:val="28"/>
                <w:szCs w:val="28"/>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Развертывание партизанского движения </w:t>
            </w:r>
          </w:p>
        </w:tc>
      </w:tr>
      <w:tr w:rsidR="00865B9F" w:rsidRPr="00520E9B" w14:paraId="3F613CA6"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4F332E32" w14:textId="5E286475" w:rsidR="00865B9F" w:rsidRPr="00520E9B" w:rsidRDefault="00865B9F" w:rsidP="00447A6D">
            <w:pPr>
              <w:pStyle w:val="Default"/>
              <w:jc w:val="both"/>
              <w:rPr>
                <w:sz w:val="28"/>
                <w:szCs w:val="28"/>
              </w:rPr>
            </w:pPr>
            <w:r w:rsidRPr="00520E9B">
              <w:rPr>
                <w:sz w:val="28"/>
                <w:szCs w:val="28"/>
              </w:rPr>
              <w:t>14</w:t>
            </w:r>
          </w:p>
        </w:tc>
        <w:tc>
          <w:tcPr>
            <w:tcW w:w="6095" w:type="dxa"/>
            <w:gridSpan w:val="6"/>
            <w:tcBorders>
              <w:top w:val="none" w:sz="6" w:space="0" w:color="auto"/>
              <w:left w:val="none" w:sz="6" w:space="0" w:color="auto"/>
              <w:bottom w:val="none" w:sz="6" w:space="0" w:color="auto"/>
              <w:right w:val="none" w:sz="6" w:space="0" w:color="auto"/>
            </w:tcBorders>
          </w:tcPr>
          <w:p w14:paraId="79800588" w14:textId="77777777" w:rsidR="00865B9F" w:rsidRPr="00520E9B" w:rsidRDefault="00865B9F" w:rsidP="00447A6D">
            <w:pPr>
              <w:pStyle w:val="Default"/>
              <w:jc w:val="both"/>
              <w:rPr>
                <w:sz w:val="28"/>
                <w:szCs w:val="28"/>
              </w:rPr>
            </w:pPr>
            <w:r w:rsidRPr="00520E9B">
              <w:rPr>
                <w:sz w:val="28"/>
                <w:szCs w:val="28"/>
              </w:rPr>
              <w:t xml:space="preserve">Коренной перелом в ходе войны (осень 1942 – 1943 г.) </w:t>
            </w:r>
          </w:p>
        </w:tc>
      </w:tr>
      <w:tr w:rsidR="00865B9F" w:rsidRPr="00520E9B" w14:paraId="31697DB6"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10608B18" w14:textId="4EA2CCE5" w:rsidR="00865B9F" w:rsidRPr="00520E9B" w:rsidRDefault="00865B9F" w:rsidP="00447A6D">
            <w:pPr>
              <w:pStyle w:val="Default"/>
              <w:jc w:val="both"/>
              <w:rPr>
                <w:sz w:val="28"/>
                <w:szCs w:val="28"/>
              </w:rPr>
            </w:pPr>
            <w:r w:rsidRPr="00520E9B">
              <w:rPr>
                <w:sz w:val="28"/>
                <w:szCs w:val="28"/>
              </w:rPr>
              <w:t>14.1</w:t>
            </w:r>
          </w:p>
        </w:tc>
        <w:tc>
          <w:tcPr>
            <w:tcW w:w="6095" w:type="dxa"/>
            <w:gridSpan w:val="6"/>
            <w:tcBorders>
              <w:top w:val="none" w:sz="6" w:space="0" w:color="auto"/>
              <w:left w:val="none" w:sz="6" w:space="0" w:color="auto"/>
              <w:bottom w:val="none" w:sz="6" w:space="0" w:color="auto"/>
              <w:right w:val="none" w:sz="6" w:space="0" w:color="auto"/>
            </w:tcBorders>
          </w:tcPr>
          <w:p w14:paraId="62C4C293" w14:textId="77777777" w:rsidR="00865B9F" w:rsidRPr="00520E9B" w:rsidRDefault="00865B9F" w:rsidP="00447A6D">
            <w:pPr>
              <w:pStyle w:val="Default"/>
              <w:jc w:val="both"/>
              <w:rPr>
                <w:sz w:val="28"/>
                <w:szCs w:val="28"/>
              </w:rPr>
            </w:pPr>
            <w:r w:rsidRPr="00520E9B">
              <w:rPr>
                <w:sz w:val="28"/>
                <w:szCs w:val="28"/>
              </w:rPr>
              <w:t xml:space="preserve">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 </w:t>
            </w:r>
          </w:p>
        </w:tc>
      </w:tr>
      <w:tr w:rsidR="00865B9F" w:rsidRPr="00520E9B" w14:paraId="25BE9116"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37086FB5" w14:textId="569B58B6" w:rsidR="00865B9F" w:rsidRPr="00520E9B" w:rsidRDefault="00865B9F" w:rsidP="00447A6D">
            <w:pPr>
              <w:pStyle w:val="Default"/>
              <w:jc w:val="both"/>
              <w:rPr>
                <w:sz w:val="28"/>
                <w:szCs w:val="28"/>
              </w:rPr>
            </w:pPr>
            <w:r w:rsidRPr="00520E9B">
              <w:rPr>
                <w:sz w:val="28"/>
                <w:szCs w:val="28"/>
              </w:rPr>
              <w:t>14.2</w:t>
            </w:r>
          </w:p>
        </w:tc>
        <w:tc>
          <w:tcPr>
            <w:tcW w:w="6095" w:type="dxa"/>
            <w:gridSpan w:val="6"/>
            <w:tcBorders>
              <w:top w:val="none" w:sz="6" w:space="0" w:color="auto"/>
              <w:left w:val="none" w:sz="6" w:space="0" w:color="auto"/>
              <w:bottom w:val="none" w:sz="6" w:space="0" w:color="auto"/>
              <w:right w:val="none" w:sz="6" w:space="0" w:color="auto"/>
            </w:tcBorders>
          </w:tcPr>
          <w:p w14:paraId="59B23C42" w14:textId="77777777" w:rsidR="00865B9F" w:rsidRPr="00520E9B" w:rsidRDefault="00865B9F" w:rsidP="00447A6D">
            <w:pPr>
              <w:pStyle w:val="Default"/>
              <w:jc w:val="both"/>
              <w:rPr>
                <w:sz w:val="28"/>
                <w:szCs w:val="28"/>
              </w:rPr>
            </w:pPr>
            <w:r w:rsidRPr="00520E9B">
              <w:rPr>
                <w:sz w:val="28"/>
                <w:szCs w:val="28"/>
              </w:rPr>
              <w:t xml:space="preserve">Прорыв блокады Ленинграда в январе 1943 г. Значение героического сопротивления Ленинграда </w:t>
            </w:r>
          </w:p>
        </w:tc>
      </w:tr>
      <w:tr w:rsidR="00520E9B" w:rsidRPr="00520E9B" w14:paraId="15E18F24"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05DDA060" w14:textId="20A7310F" w:rsidR="00520E9B" w:rsidRPr="00520E9B" w:rsidRDefault="00520E9B" w:rsidP="00447A6D">
            <w:pPr>
              <w:pStyle w:val="Default"/>
              <w:jc w:val="both"/>
              <w:rPr>
                <w:sz w:val="28"/>
                <w:szCs w:val="28"/>
              </w:rPr>
            </w:pPr>
            <w:r w:rsidRPr="00520E9B">
              <w:rPr>
                <w:sz w:val="28"/>
                <w:szCs w:val="28"/>
              </w:rPr>
              <w:t>14.3</w:t>
            </w:r>
          </w:p>
        </w:tc>
        <w:tc>
          <w:tcPr>
            <w:tcW w:w="6095" w:type="dxa"/>
            <w:gridSpan w:val="6"/>
            <w:tcBorders>
              <w:top w:val="none" w:sz="6" w:space="0" w:color="auto"/>
              <w:left w:val="none" w:sz="6" w:space="0" w:color="auto"/>
              <w:bottom w:val="none" w:sz="6" w:space="0" w:color="auto"/>
              <w:right w:val="none" w:sz="6" w:space="0" w:color="auto"/>
            </w:tcBorders>
          </w:tcPr>
          <w:p w14:paraId="225E4749" w14:textId="77777777" w:rsidR="00520E9B" w:rsidRPr="00520E9B" w:rsidRDefault="00520E9B" w:rsidP="00447A6D">
            <w:pPr>
              <w:pStyle w:val="Default"/>
              <w:jc w:val="both"/>
              <w:rPr>
                <w:sz w:val="28"/>
                <w:szCs w:val="28"/>
              </w:rPr>
            </w:pPr>
            <w:r w:rsidRPr="00520E9B">
              <w:rPr>
                <w:sz w:val="28"/>
                <w:szCs w:val="28"/>
              </w:rPr>
              <w:t xml:space="preserve">Битва на Курской дуге. Соотношение сил. Провал немецкого наступления. Танковые сражения под Прохоровкой и </w:t>
            </w:r>
            <w:proofErr w:type="spellStart"/>
            <w:r w:rsidRPr="00520E9B">
              <w:rPr>
                <w:sz w:val="28"/>
                <w:szCs w:val="28"/>
              </w:rPr>
              <w:t>Обоянью</w:t>
            </w:r>
            <w:proofErr w:type="spellEnd"/>
            <w:r w:rsidRPr="00520E9B">
              <w:rPr>
                <w:sz w:val="28"/>
                <w:szCs w:val="28"/>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w:t>
            </w:r>
          </w:p>
        </w:tc>
      </w:tr>
      <w:tr w:rsidR="00520E9B" w:rsidRPr="00520E9B" w14:paraId="595B0591"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093D26D5" w14:textId="4911D85A" w:rsidR="00520E9B" w:rsidRPr="00520E9B" w:rsidRDefault="00520E9B" w:rsidP="00447A6D">
            <w:pPr>
              <w:pStyle w:val="Default"/>
              <w:jc w:val="both"/>
              <w:rPr>
                <w:sz w:val="28"/>
                <w:szCs w:val="28"/>
              </w:rPr>
            </w:pPr>
            <w:r w:rsidRPr="00520E9B">
              <w:rPr>
                <w:sz w:val="28"/>
                <w:szCs w:val="28"/>
              </w:rPr>
              <w:t>14.4</w:t>
            </w:r>
          </w:p>
        </w:tc>
        <w:tc>
          <w:tcPr>
            <w:tcW w:w="6095" w:type="dxa"/>
            <w:gridSpan w:val="6"/>
            <w:tcBorders>
              <w:top w:val="none" w:sz="6" w:space="0" w:color="auto"/>
              <w:left w:val="none" w:sz="6" w:space="0" w:color="auto"/>
              <w:bottom w:val="none" w:sz="6" w:space="0" w:color="auto"/>
              <w:right w:val="none" w:sz="6" w:space="0" w:color="auto"/>
            </w:tcBorders>
          </w:tcPr>
          <w:p w14:paraId="0A076930" w14:textId="77777777" w:rsidR="00520E9B" w:rsidRPr="00520E9B" w:rsidRDefault="00520E9B" w:rsidP="00447A6D">
            <w:pPr>
              <w:pStyle w:val="Default"/>
              <w:jc w:val="both"/>
              <w:rPr>
                <w:sz w:val="28"/>
                <w:szCs w:val="28"/>
              </w:rPr>
            </w:pPr>
            <w:r w:rsidRPr="00520E9B">
              <w:rPr>
                <w:sz w:val="28"/>
                <w:szCs w:val="28"/>
              </w:rPr>
              <w:t xml:space="preserve">СССР и союзники. Проблема второго фронта. Ленд-лиз. Тегеранская конференция 1943 г. </w:t>
            </w:r>
          </w:p>
        </w:tc>
      </w:tr>
      <w:tr w:rsidR="00520E9B" w:rsidRPr="00520E9B" w14:paraId="5673C156"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13F16F2F" w14:textId="398F3274" w:rsidR="00520E9B" w:rsidRPr="00520E9B" w:rsidRDefault="00520E9B" w:rsidP="00447A6D">
            <w:pPr>
              <w:pStyle w:val="Default"/>
              <w:jc w:val="both"/>
              <w:rPr>
                <w:sz w:val="28"/>
                <w:szCs w:val="28"/>
              </w:rPr>
            </w:pPr>
            <w:r w:rsidRPr="00520E9B">
              <w:rPr>
                <w:sz w:val="28"/>
                <w:szCs w:val="28"/>
              </w:rPr>
              <w:t>14.5</w:t>
            </w:r>
          </w:p>
        </w:tc>
        <w:tc>
          <w:tcPr>
            <w:tcW w:w="6095" w:type="dxa"/>
            <w:gridSpan w:val="6"/>
            <w:tcBorders>
              <w:top w:val="none" w:sz="6" w:space="0" w:color="auto"/>
              <w:left w:val="none" w:sz="6" w:space="0" w:color="auto"/>
              <w:bottom w:val="none" w:sz="6" w:space="0" w:color="auto"/>
              <w:right w:val="none" w:sz="6" w:space="0" w:color="auto"/>
            </w:tcBorders>
          </w:tcPr>
          <w:p w14:paraId="304319F1" w14:textId="77777777" w:rsidR="00520E9B" w:rsidRPr="00520E9B" w:rsidRDefault="00520E9B" w:rsidP="00447A6D">
            <w:pPr>
              <w:pStyle w:val="Default"/>
              <w:jc w:val="both"/>
              <w:rPr>
                <w:sz w:val="28"/>
                <w:szCs w:val="28"/>
              </w:rPr>
            </w:pPr>
            <w:r w:rsidRPr="00520E9B">
              <w:rPr>
                <w:sz w:val="28"/>
                <w:szCs w:val="28"/>
              </w:rPr>
              <w:t xml:space="preserve">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w:t>
            </w:r>
          </w:p>
          <w:p w14:paraId="1947116A" w14:textId="77777777" w:rsidR="00520E9B" w:rsidRPr="00520E9B" w:rsidRDefault="00520E9B" w:rsidP="00447A6D">
            <w:pPr>
              <w:pStyle w:val="Default"/>
              <w:jc w:val="both"/>
              <w:rPr>
                <w:sz w:val="28"/>
                <w:szCs w:val="28"/>
              </w:rPr>
            </w:pPr>
            <w:r w:rsidRPr="00520E9B">
              <w:rPr>
                <w:sz w:val="28"/>
                <w:szCs w:val="28"/>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 </w:t>
            </w:r>
          </w:p>
        </w:tc>
      </w:tr>
      <w:tr w:rsidR="00520E9B" w:rsidRPr="00520E9B" w14:paraId="33EA0610" w14:textId="77777777" w:rsidTr="00447A6D">
        <w:trPr>
          <w:gridAfter w:val="1"/>
          <w:wAfter w:w="567" w:type="dxa"/>
          <w:trHeight w:val="365"/>
        </w:trPr>
        <w:tc>
          <w:tcPr>
            <w:tcW w:w="1809" w:type="dxa"/>
            <w:gridSpan w:val="3"/>
            <w:tcBorders>
              <w:top w:val="none" w:sz="6" w:space="0" w:color="auto"/>
              <w:left w:val="none" w:sz="6" w:space="0" w:color="auto"/>
              <w:bottom w:val="none" w:sz="6" w:space="0" w:color="auto"/>
              <w:right w:val="none" w:sz="6" w:space="0" w:color="auto"/>
            </w:tcBorders>
          </w:tcPr>
          <w:p w14:paraId="31CCD211" w14:textId="458F59C4" w:rsidR="00520E9B" w:rsidRPr="00520E9B" w:rsidRDefault="00520E9B" w:rsidP="00447A6D">
            <w:pPr>
              <w:pStyle w:val="Default"/>
              <w:jc w:val="both"/>
              <w:rPr>
                <w:sz w:val="28"/>
                <w:szCs w:val="28"/>
              </w:rPr>
            </w:pPr>
            <w:r w:rsidRPr="00520E9B">
              <w:rPr>
                <w:sz w:val="28"/>
                <w:szCs w:val="28"/>
              </w:rPr>
              <w:t>15</w:t>
            </w:r>
          </w:p>
        </w:tc>
        <w:tc>
          <w:tcPr>
            <w:tcW w:w="6095" w:type="dxa"/>
            <w:gridSpan w:val="6"/>
            <w:tcBorders>
              <w:top w:val="none" w:sz="6" w:space="0" w:color="auto"/>
              <w:left w:val="none" w:sz="6" w:space="0" w:color="auto"/>
              <w:bottom w:val="none" w:sz="6" w:space="0" w:color="auto"/>
              <w:right w:val="none" w:sz="6" w:space="0" w:color="auto"/>
            </w:tcBorders>
          </w:tcPr>
          <w:p w14:paraId="19A39724" w14:textId="77777777" w:rsidR="00520E9B" w:rsidRPr="00520E9B" w:rsidRDefault="00520E9B" w:rsidP="00447A6D">
            <w:pPr>
              <w:pStyle w:val="Default"/>
              <w:jc w:val="both"/>
              <w:rPr>
                <w:sz w:val="28"/>
                <w:szCs w:val="28"/>
              </w:rPr>
            </w:pPr>
            <w:r w:rsidRPr="00520E9B">
              <w:rPr>
                <w:sz w:val="28"/>
                <w:szCs w:val="28"/>
              </w:rPr>
              <w:t xml:space="preserve">Человек и война: единство фронта и тыла </w:t>
            </w:r>
          </w:p>
        </w:tc>
      </w:tr>
      <w:tr w:rsidR="00520E9B" w:rsidRPr="00520E9B" w14:paraId="114213C6"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33F76051" w14:textId="277394F0" w:rsidR="00520E9B" w:rsidRPr="00520E9B" w:rsidRDefault="00520E9B" w:rsidP="00447A6D">
            <w:pPr>
              <w:pStyle w:val="Default"/>
              <w:jc w:val="both"/>
              <w:rPr>
                <w:sz w:val="28"/>
                <w:szCs w:val="28"/>
              </w:rPr>
            </w:pPr>
            <w:r w:rsidRPr="00520E9B">
              <w:rPr>
                <w:sz w:val="28"/>
                <w:szCs w:val="28"/>
              </w:rPr>
              <w:t>15.1</w:t>
            </w:r>
          </w:p>
        </w:tc>
        <w:tc>
          <w:tcPr>
            <w:tcW w:w="6095" w:type="dxa"/>
            <w:gridSpan w:val="6"/>
            <w:tcBorders>
              <w:top w:val="none" w:sz="6" w:space="0" w:color="auto"/>
              <w:left w:val="none" w:sz="6" w:space="0" w:color="auto"/>
              <w:bottom w:val="none" w:sz="6" w:space="0" w:color="auto"/>
              <w:right w:val="none" w:sz="6" w:space="0" w:color="auto"/>
            </w:tcBorders>
          </w:tcPr>
          <w:p w14:paraId="3436C85C" w14:textId="77777777" w:rsidR="00520E9B" w:rsidRPr="00520E9B" w:rsidRDefault="00520E9B" w:rsidP="00447A6D">
            <w:pPr>
              <w:pStyle w:val="Default"/>
              <w:jc w:val="both"/>
              <w:rPr>
                <w:sz w:val="28"/>
                <w:szCs w:val="28"/>
              </w:rPr>
            </w:pPr>
            <w:r w:rsidRPr="00520E9B">
              <w:rPr>
                <w:sz w:val="28"/>
                <w:szCs w:val="28"/>
              </w:rPr>
              <w:t xml:space="preserve">«Все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w:t>
            </w:r>
          </w:p>
          <w:p w14:paraId="34B14F75" w14:textId="77777777" w:rsidR="00520E9B" w:rsidRPr="00520E9B" w:rsidRDefault="00520E9B" w:rsidP="00447A6D">
            <w:pPr>
              <w:pStyle w:val="Default"/>
              <w:jc w:val="both"/>
              <w:rPr>
                <w:sz w:val="28"/>
                <w:szCs w:val="28"/>
              </w:rPr>
            </w:pPr>
            <w:r w:rsidRPr="00520E9B">
              <w:rPr>
                <w:sz w:val="28"/>
                <w:szCs w:val="28"/>
              </w:rPr>
              <w:t xml:space="preserve">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w:t>
            </w:r>
          </w:p>
        </w:tc>
      </w:tr>
      <w:tr w:rsidR="00520E9B" w:rsidRPr="00520E9B" w14:paraId="3F69D210"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2EFD455C" w14:textId="182581C6" w:rsidR="00520E9B" w:rsidRPr="00520E9B" w:rsidRDefault="00520E9B" w:rsidP="00447A6D">
            <w:pPr>
              <w:pStyle w:val="Default"/>
              <w:jc w:val="both"/>
              <w:rPr>
                <w:sz w:val="28"/>
                <w:szCs w:val="28"/>
              </w:rPr>
            </w:pPr>
            <w:r w:rsidRPr="00520E9B">
              <w:rPr>
                <w:sz w:val="28"/>
                <w:szCs w:val="28"/>
              </w:rPr>
              <w:t>15.2</w:t>
            </w:r>
          </w:p>
        </w:tc>
        <w:tc>
          <w:tcPr>
            <w:tcW w:w="6095" w:type="dxa"/>
            <w:gridSpan w:val="6"/>
            <w:tcBorders>
              <w:top w:val="none" w:sz="6" w:space="0" w:color="auto"/>
              <w:left w:val="none" w:sz="6" w:space="0" w:color="auto"/>
              <w:bottom w:val="none" w:sz="6" w:space="0" w:color="auto"/>
              <w:right w:val="none" w:sz="6" w:space="0" w:color="auto"/>
            </w:tcBorders>
          </w:tcPr>
          <w:p w14:paraId="455A9743" w14:textId="77777777" w:rsidR="00520E9B" w:rsidRPr="00520E9B" w:rsidRDefault="00520E9B" w:rsidP="00447A6D">
            <w:pPr>
              <w:pStyle w:val="Default"/>
              <w:jc w:val="both"/>
              <w:rPr>
                <w:sz w:val="28"/>
                <w:szCs w:val="28"/>
              </w:rPr>
            </w:pPr>
            <w:r w:rsidRPr="00520E9B">
              <w:rPr>
                <w:sz w:val="28"/>
                <w:szCs w:val="28"/>
              </w:rPr>
              <w:t xml:space="preserve">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 </w:t>
            </w:r>
          </w:p>
        </w:tc>
      </w:tr>
      <w:tr w:rsidR="00520E9B" w:rsidRPr="00520E9B" w14:paraId="2AA2DA99"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59AC78CB" w14:textId="71F04073" w:rsidR="00520E9B" w:rsidRPr="00520E9B" w:rsidRDefault="00520E9B" w:rsidP="00447A6D">
            <w:pPr>
              <w:pStyle w:val="Default"/>
              <w:jc w:val="both"/>
              <w:rPr>
                <w:sz w:val="28"/>
                <w:szCs w:val="28"/>
              </w:rPr>
            </w:pPr>
            <w:r w:rsidRPr="00520E9B">
              <w:rPr>
                <w:sz w:val="28"/>
                <w:szCs w:val="28"/>
              </w:rPr>
              <w:t>16</w:t>
            </w:r>
          </w:p>
        </w:tc>
        <w:tc>
          <w:tcPr>
            <w:tcW w:w="6095" w:type="dxa"/>
            <w:gridSpan w:val="6"/>
            <w:tcBorders>
              <w:top w:val="none" w:sz="6" w:space="0" w:color="auto"/>
              <w:left w:val="none" w:sz="6" w:space="0" w:color="auto"/>
              <w:bottom w:val="none" w:sz="6" w:space="0" w:color="auto"/>
              <w:right w:val="none" w:sz="6" w:space="0" w:color="auto"/>
            </w:tcBorders>
          </w:tcPr>
          <w:p w14:paraId="48A2DA70" w14:textId="77777777" w:rsidR="00520E9B" w:rsidRPr="00520E9B" w:rsidRDefault="00520E9B" w:rsidP="00447A6D">
            <w:pPr>
              <w:pStyle w:val="Default"/>
              <w:jc w:val="both"/>
              <w:rPr>
                <w:sz w:val="28"/>
                <w:szCs w:val="28"/>
              </w:rPr>
            </w:pPr>
            <w:r w:rsidRPr="00520E9B">
              <w:rPr>
                <w:sz w:val="28"/>
                <w:szCs w:val="28"/>
              </w:rPr>
              <w:t xml:space="preserve">Победа СССР в Великой Отечественной войне. Окончание Второй мировой войны (1944 – сентябрь 1945 г.) </w:t>
            </w:r>
          </w:p>
        </w:tc>
      </w:tr>
      <w:tr w:rsidR="00520E9B" w:rsidRPr="00520E9B" w14:paraId="6BCF3AA9" w14:textId="77777777" w:rsidTr="00447A6D">
        <w:trPr>
          <w:gridAfter w:val="1"/>
          <w:wAfter w:w="567" w:type="dxa"/>
          <w:trHeight w:val="1172"/>
        </w:trPr>
        <w:tc>
          <w:tcPr>
            <w:tcW w:w="1809" w:type="dxa"/>
            <w:gridSpan w:val="3"/>
            <w:tcBorders>
              <w:top w:val="none" w:sz="6" w:space="0" w:color="auto"/>
              <w:left w:val="none" w:sz="6" w:space="0" w:color="auto"/>
              <w:bottom w:val="none" w:sz="6" w:space="0" w:color="auto"/>
              <w:right w:val="none" w:sz="6" w:space="0" w:color="auto"/>
            </w:tcBorders>
          </w:tcPr>
          <w:p w14:paraId="44A8E63D" w14:textId="28E56C79" w:rsidR="00520E9B" w:rsidRPr="00520E9B" w:rsidRDefault="00520E9B" w:rsidP="00447A6D">
            <w:pPr>
              <w:pStyle w:val="Default"/>
              <w:jc w:val="both"/>
              <w:rPr>
                <w:sz w:val="28"/>
                <w:szCs w:val="28"/>
              </w:rPr>
            </w:pPr>
            <w:r w:rsidRPr="00520E9B">
              <w:rPr>
                <w:sz w:val="28"/>
                <w:szCs w:val="28"/>
              </w:rPr>
              <w:t>16.1</w:t>
            </w:r>
          </w:p>
        </w:tc>
        <w:tc>
          <w:tcPr>
            <w:tcW w:w="6095" w:type="dxa"/>
            <w:gridSpan w:val="6"/>
            <w:tcBorders>
              <w:top w:val="none" w:sz="6" w:space="0" w:color="auto"/>
              <w:left w:val="none" w:sz="6" w:space="0" w:color="auto"/>
              <w:bottom w:val="none" w:sz="6" w:space="0" w:color="auto"/>
              <w:right w:val="none" w:sz="6" w:space="0" w:color="auto"/>
            </w:tcBorders>
          </w:tcPr>
          <w:p w14:paraId="1E959704" w14:textId="77777777" w:rsidR="00520E9B" w:rsidRPr="00520E9B" w:rsidRDefault="00520E9B" w:rsidP="00447A6D">
            <w:pPr>
              <w:pStyle w:val="Default"/>
              <w:jc w:val="both"/>
              <w:rPr>
                <w:sz w:val="28"/>
                <w:szCs w:val="28"/>
              </w:rPr>
            </w:pPr>
            <w:r w:rsidRPr="00520E9B">
              <w:rPr>
                <w:sz w:val="28"/>
                <w:szCs w:val="28"/>
              </w:rPr>
              <w:t xml:space="preserve">Освобождение Правобережной Украины и Крыма. Наступление советских войск в Белоруссии и Прибалтике. Боевые действия </w:t>
            </w:r>
          </w:p>
        </w:tc>
      </w:tr>
      <w:tr w:rsidR="00520E9B" w:rsidRPr="00520E9B" w14:paraId="3DAA265E" w14:textId="77777777" w:rsidTr="00447A6D">
        <w:trPr>
          <w:gridAfter w:val="1"/>
          <w:wAfter w:w="567" w:type="dxa"/>
          <w:trHeight w:val="304"/>
        </w:trPr>
        <w:tc>
          <w:tcPr>
            <w:tcW w:w="7904" w:type="dxa"/>
            <w:gridSpan w:val="9"/>
            <w:tcBorders>
              <w:top w:val="none" w:sz="6" w:space="0" w:color="auto"/>
              <w:bottom w:val="none" w:sz="6" w:space="0" w:color="auto"/>
            </w:tcBorders>
          </w:tcPr>
          <w:p w14:paraId="012D307F" w14:textId="77777777" w:rsidR="00520E9B" w:rsidRPr="00520E9B" w:rsidRDefault="00520E9B" w:rsidP="00447A6D">
            <w:pPr>
              <w:pStyle w:val="Default"/>
              <w:jc w:val="both"/>
              <w:rPr>
                <w:sz w:val="28"/>
                <w:szCs w:val="28"/>
              </w:rPr>
            </w:pPr>
            <w:r w:rsidRPr="00520E9B">
              <w:rPr>
                <w:sz w:val="28"/>
                <w:szCs w:val="28"/>
              </w:rPr>
              <w:t>в Восточной и Центральной Европе и освободительная миссия Красной Армии. Висло-</w:t>
            </w:r>
            <w:proofErr w:type="spellStart"/>
            <w:r w:rsidRPr="00520E9B">
              <w:rPr>
                <w:sz w:val="28"/>
                <w:szCs w:val="28"/>
              </w:rPr>
              <w:t>Одерская</w:t>
            </w:r>
            <w:proofErr w:type="spellEnd"/>
            <w:r w:rsidRPr="00520E9B">
              <w:rPr>
                <w:sz w:val="28"/>
                <w:szCs w:val="28"/>
              </w:rPr>
              <w:t xml:space="preserve"> операция </w:t>
            </w:r>
          </w:p>
        </w:tc>
      </w:tr>
      <w:tr w:rsidR="00520E9B" w:rsidRPr="00520E9B" w14:paraId="65D39BAF" w14:textId="77777777" w:rsidTr="00447A6D">
        <w:trPr>
          <w:gridAfter w:val="1"/>
          <w:wAfter w:w="567" w:type="dxa"/>
          <w:trHeight w:val="300"/>
        </w:trPr>
        <w:tc>
          <w:tcPr>
            <w:tcW w:w="1809" w:type="dxa"/>
            <w:gridSpan w:val="3"/>
            <w:tcBorders>
              <w:top w:val="none" w:sz="6" w:space="0" w:color="auto"/>
              <w:bottom w:val="none" w:sz="6" w:space="0" w:color="auto"/>
              <w:right w:val="none" w:sz="6" w:space="0" w:color="auto"/>
            </w:tcBorders>
          </w:tcPr>
          <w:p w14:paraId="438EC0C3" w14:textId="44BFC224" w:rsidR="00520E9B" w:rsidRPr="00520E9B" w:rsidRDefault="00520E9B" w:rsidP="00447A6D">
            <w:pPr>
              <w:pStyle w:val="Default"/>
              <w:jc w:val="both"/>
              <w:rPr>
                <w:sz w:val="28"/>
                <w:szCs w:val="28"/>
              </w:rPr>
            </w:pPr>
            <w:r w:rsidRPr="00520E9B">
              <w:rPr>
                <w:sz w:val="28"/>
                <w:szCs w:val="28"/>
              </w:rPr>
              <w:t>16.2</w:t>
            </w:r>
          </w:p>
        </w:tc>
        <w:tc>
          <w:tcPr>
            <w:tcW w:w="6095" w:type="dxa"/>
            <w:gridSpan w:val="6"/>
            <w:tcBorders>
              <w:top w:val="none" w:sz="6" w:space="0" w:color="auto"/>
              <w:left w:val="none" w:sz="6" w:space="0" w:color="auto"/>
              <w:bottom w:val="none" w:sz="6" w:space="0" w:color="auto"/>
            </w:tcBorders>
          </w:tcPr>
          <w:p w14:paraId="5685CB43" w14:textId="77777777" w:rsidR="00520E9B" w:rsidRPr="00520E9B" w:rsidRDefault="00520E9B" w:rsidP="00447A6D">
            <w:pPr>
              <w:pStyle w:val="Default"/>
              <w:jc w:val="both"/>
              <w:rPr>
                <w:sz w:val="28"/>
                <w:szCs w:val="28"/>
              </w:rPr>
            </w:pPr>
            <w:r w:rsidRPr="00520E9B">
              <w:rPr>
                <w:sz w:val="28"/>
                <w:szCs w:val="28"/>
              </w:rPr>
              <w:t xml:space="preserve">Битва за Берлин. Капитуляция Германии. Встреча на Эльбе. Репатриация советских граждан в ходе войны и после ее окончания </w:t>
            </w:r>
          </w:p>
        </w:tc>
      </w:tr>
      <w:tr w:rsidR="00520E9B" w:rsidRPr="00520E9B" w14:paraId="07E6073A" w14:textId="77777777" w:rsidTr="00447A6D">
        <w:trPr>
          <w:gridAfter w:val="1"/>
          <w:wAfter w:w="567" w:type="dxa"/>
          <w:trHeight w:val="649"/>
        </w:trPr>
        <w:tc>
          <w:tcPr>
            <w:tcW w:w="1809" w:type="dxa"/>
            <w:gridSpan w:val="3"/>
            <w:tcBorders>
              <w:top w:val="none" w:sz="6" w:space="0" w:color="auto"/>
              <w:bottom w:val="none" w:sz="6" w:space="0" w:color="auto"/>
              <w:right w:val="none" w:sz="6" w:space="0" w:color="auto"/>
            </w:tcBorders>
          </w:tcPr>
          <w:p w14:paraId="02087A52" w14:textId="0B87BEB1" w:rsidR="00520E9B" w:rsidRPr="00520E9B" w:rsidRDefault="00520E9B" w:rsidP="00447A6D">
            <w:pPr>
              <w:pStyle w:val="Default"/>
              <w:jc w:val="both"/>
              <w:rPr>
                <w:sz w:val="28"/>
                <w:szCs w:val="28"/>
              </w:rPr>
            </w:pPr>
            <w:r w:rsidRPr="00520E9B">
              <w:rPr>
                <w:sz w:val="28"/>
                <w:szCs w:val="28"/>
              </w:rPr>
              <w:t>16.3</w:t>
            </w:r>
          </w:p>
        </w:tc>
        <w:tc>
          <w:tcPr>
            <w:tcW w:w="6095" w:type="dxa"/>
            <w:gridSpan w:val="6"/>
            <w:tcBorders>
              <w:top w:val="none" w:sz="6" w:space="0" w:color="auto"/>
              <w:left w:val="none" w:sz="6" w:space="0" w:color="auto"/>
              <w:bottom w:val="none" w:sz="6" w:space="0" w:color="auto"/>
            </w:tcBorders>
          </w:tcPr>
          <w:p w14:paraId="1A4944ED" w14:textId="77777777" w:rsidR="00520E9B" w:rsidRPr="00520E9B" w:rsidRDefault="00520E9B" w:rsidP="00447A6D">
            <w:pPr>
              <w:pStyle w:val="Default"/>
              <w:jc w:val="both"/>
              <w:rPr>
                <w:sz w:val="28"/>
                <w:szCs w:val="28"/>
              </w:rPr>
            </w:pPr>
            <w:r w:rsidRPr="00520E9B">
              <w:rPr>
                <w:sz w:val="28"/>
                <w:szCs w:val="28"/>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w:t>
            </w:r>
          </w:p>
        </w:tc>
      </w:tr>
      <w:tr w:rsidR="00520E9B" w:rsidRPr="00520E9B" w14:paraId="2B4F44BA" w14:textId="77777777" w:rsidTr="00447A6D">
        <w:trPr>
          <w:gridAfter w:val="1"/>
          <w:wAfter w:w="567" w:type="dxa"/>
          <w:trHeight w:val="649"/>
        </w:trPr>
        <w:tc>
          <w:tcPr>
            <w:tcW w:w="1809" w:type="dxa"/>
            <w:gridSpan w:val="3"/>
            <w:tcBorders>
              <w:top w:val="none" w:sz="6" w:space="0" w:color="auto"/>
              <w:bottom w:val="none" w:sz="6" w:space="0" w:color="auto"/>
              <w:right w:val="none" w:sz="6" w:space="0" w:color="auto"/>
            </w:tcBorders>
          </w:tcPr>
          <w:p w14:paraId="1EAFFF5C" w14:textId="71AB3715" w:rsidR="00520E9B" w:rsidRPr="00520E9B" w:rsidRDefault="00520E9B" w:rsidP="00447A6D">
            <w:pPr>
              <w:pStyle w:val="Default"/>
              <w:jc w:val="both"/>
              <w:rPr>
                <w:sz w:val="28"/>
                <w:szCs w:val="28"/>
              </w:rPr>
            </w:pPr>
            <w:r w:rsidRPr="00520E9B">
              <w:rPr>
                <w:sz w:val="28"/>
                <w:szCs w:val="28"/>
              </w:rPr>
              <w:t>16.4</w:t>
            </w:r>
          </w:p>
        </w:tc>
        <w:tc>
          <w:tcPr>
            <w:tcW w:w="6095" w:type="dxa"/>
            <w:gridSpan w:val="6"/>
            <w:tcBorders>
              <w:top w:val="none" w:sz="6" w:space="0" w:color="auto"/>
              <w:left w:val="none" w:sz="6" w:space="0" w:color="auto"/>
              <w:bottom w:val="none" w:sz="6" w:space="0" w:color="auto"/>
            </w:tcBorders>
          </w:tcPr>
          <w:p w14:paraId="60E4243E" w14:textId="77777777" w:rsidR="00520E9B" w:rsidRPr="00520E9B" w:rsidRDefault="00520E9B" w:rsidP="00447A6D">
            <w:pPr>
              <w:pStyle w:val="Default"/>
              <w:jc w:val="both"/>
              <w:rPr>
                <w:sz w:val="28"/>
                <w:szCs w:val="28"/>
              </w:rPr>
            </w:pPr>
            <w:r w:rsidRPr="00520E9B">
              <w:rPr>
                <w:sz w:val="28"/>
                <w:szCs w:val="28"/>
              </w:rPr>
              <w:t xml:space="preserve">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 </w:t>
            </w:r>
          </w:p>
        </w:tc>
      </w:tr>
      <w:tr w:rsidR="00520E9B" w:rsidRPr="00520E9B" w14:paraId="0398AEE1" w14:textId="77777777" w:rsidTr="00447A6D">
        <w:trPr>
          <w:gridAfter w:val="1"/>
          <w:wAfter w:w="567" w:type="dxa"/>
          <w:trHeight w:val="476"/>
        </w:trPr>
        <w:tc>
          <w:tcPr>
            <w:tcW w:w="1809" w:type="dxa"/>
            <w:gridSpan w:val="3"/>
            <w:tcBorders>
              <w:top w:val="none" w:sz="6" w:space="0" w:color="auto"/>
              <w:bottom w:val="none" w:sz="6" w:space="0" w:color="auto"/>
              <w:right w:val="none" w:sz="6" w:space="0" w:color="auto"/>
            </w:tcBorders>
          </w:tcPr>
          <w:p w14:paraId="1B0C641F" w14:textId="506D15F7" w:rsidR="00520E9B" w:rsidRPr="00520E9B" w:rsidRDefault="00520E9B" w:rsidP="00447A6D">
            <w:pPr>
              <w:pStyle w:val="Default"/>
              <w:jc w:val="both"/>
              <w:rPr>
                <w:sz w:val="28"/>
                <w:szCs w:val="28"/>
              </w:rPr>
            </w:pPr>
            <w:r w:rsidRPr="00520E9B">
              <w:rPr>
                <w:sz w:val="28"/>
                <w:szCs w:val="28"/>
              </w:rPr>
              <w:t>16.5</w:t>
            </w:r>
          </w:p>
        </w:tc>
        <w:tc>
          <w:tcPr>
            <w:tcW w:w="6095" w:type="dxa"/>
            <w:gridSpan w:val="6"/>
            <w:tcBorders>
              <w:top w:val="none" w:sz="6" w:space="0" w:color="auto"/>
              <w:left w:val="none" w:sz="6" w:space="0" w:color="auto"/>
              <w:bottom w:val="none" w:sz="6" w:space="0" w:color="auto"/>
            </w:tcBorders>
          </w:tcPr>
          <w:p w14:paraId="4569B6DA" w14:textId="77777777" w:rsidR="00520E9B" w:rsidRPr="00520E9B" w:rsidRDefault="00520E9B" w:rsidP="00447A6D">
            <w:pPr>
              <w:pStyle w:val="Default"/>
              <w:jc w:val="both"/>
              <w:rPr>
                <w:sz w:val="28"/>
                <w:szCs w:val="28"/>
              </w:rPr>
            </w:pPr>
            <w:r w:rsidRPr="00520E9B">
              <w:rPr>
                <w:sz w:val="28"/>
                <w:szCs w:val="28"/>
              </w:rPr>
              <w:t xml:space="preserve">Советско-японская война 1945 г. Разгром </w:t>
            </w:r>
            <w:proofErr w:type="spellStart"/>
            <w:r w:rsidRPr="00520E9B">
              <w:rPr>
                <w:sz w:val="28"/>
                <w:szCs w:val="28"/>
              </w:rPr>
              <w:t>Квантунской</w:t>
            </w:r>
            <w:proofErr w:type="spellEnd"/>
            <w:r w:rsidRPr="00520E9B">
              <w:rPr>
                <w:sz w:val="28"/>
                <w:szCs w:val="28"/>
              </w:rPr>
              <w:t xml:space="preserve"> армии. Ядерные бомбардировки японских городов американской авиацией и их последствия </w:t>
            </w:r>
          </w:p>
        </w:tc>
      </w:tr>
      <w:tr w:rsidR="00520E9B" w:rsidRPr="00520E9B" w14:paraId="4E6EF459" w14:textId="77777777" w:rsidTr="00447A6D">
        <w:trPr>
          <w:gridAfter w:val="1"/>
          <w:wAfter w:w="567" w:type="dxa"/>
          <w:trHeight w:val="822"/>
        </w:trPr>
        <w:tc>
          <w:tcPr>
            <w:tcW w:w="1809" w:type="dxa"/>
            <w:gridSpan w:val="3"/>
            <w:tcBorders>
              <w:top w:val="none" w:sz="6" w:space="0" w:color="auto"/>
              <w:bottom w:val="none" w:sz="6" w:space="0" w:color="auto"/>
              <w:right w:val="none" w:sz="6" w:space="0" w:color="auto"/>
            </w:tcBorders>
          </w:tcPr>
          <w:p w14:paraId="13798D83" w14:textId="03F08FF5" w:rsidR="00520E9B" w:rsidRPr="00520E9B" w:rsidRDefault="00520E9B" w:rsidP="00447A6D">
            <w:pPr>
              <w:pStyle w:val="Default"/>
              <w:jc w:val="both"/>
              <w:rPr>
                <w:sz w:val="28"/>
                <w:szCs w:val="28"/>
              </w:rPr>
            </w:pPr>
            <w:r w:rsidRPr="00520E9B">
              <w:rPr>
                <w:sz w:val="28"/>
                <w:szCs w:val="28"/>
              </w:rPr>
              <w:t>16.6</w:t>
            </w:r>
          </w:p>
        </w:tc>
        <w:tc>
          <w:tcPr>
            <w:tcW w:w="6095" w:type="dxa"/>
            <w:gridSpan w:val="6"/>
            <w:tcBorders>
              <w:top w:val="none" w:sz="6" w:space="0" w:color="auto"/>
              <w:left w:val="none" w:sz="6" w:space="0" w:color="auto"/>
              <w:bottom w:val="none" w:sz="6" w:space="0" w:color="auto"/>
            </w:tcBorders>
          </w:tcPr>
          <w:p w14:paraId="39368EAA" w14:textId="77777777" w:rsidR="00520E9B" w:rsidRPr="00520E9B" w:rsidRDefault="00520E9B" w:rsidP="00447A6D">
            <w:pPr>
              <w:pStyle w:val="Default"/>
              <w:jc w:val="both"/>
              <w:rPr>
                <w:sz w:val="28"/>
                <w:szCs w:val="28"/>
              </w:rPr>
            </w:pPr>
            <w:r w:rsidRPr="00520E9B">
              <w:rPr>
                <w:sz w:val="28"/>
                <w:szCs w:val="28"/>
              </w:rPr>
              <w:t xml:space="preserve">Создание ООН. Осуждение главных военных преступников. Нюрнбергский и Токийский судебные процессы. </w:t>
            </w:r>
          </w:p>
          <w:p w14:paraId="7D0BF2CF" w14:textId="77777777" w:rsidR="00520E9B" w:rsidRPr="00520E9B" w:rsidRDefault="00520E9B" w:rsidP="00447A6D">
            <w:pPr>
              <w:pStyle w:val="Default"/>
              <w:jc w:val="both"/>
              <w:rPr>
                <w:sz w:val="28"/>
                <w:szCs w:val="28"/>
              </w:rPr>
            </w:pPr>
            <w:r w:rsidRPr="00520E9B">
              <w:rPr>
                <w:sz w:val="28"/>
                <w:szCs w:val="28"/>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 </w:t>
            </w:r>
          </w:p>
        </w:tc>
      </w:tr>
      <w:tr w:rsidR="00520E9B" w:rsidRPr="00520E9B" w14:paraId="773877E2" w14:textId="77777777" w:rsidTr="00447A6D">
        <w:trPr>
          <w:gridAfter w:val="1"/>
          <w:wAfter w:w="567" w:type="dxa"/>
          <w:trHeight w:val="127"/>
        </w:trPr>
        <w:tc>
          <w:tcPr>
            <w:tcW w:w="1809" w:type="dxa"/>
            <w:gridSpan w:val="3"/>
            <w:tcBorders>
              <w:top w:val="none" w:sz="6" w:space="0" w:color="auto"/>
              <w:bottom w:val="none" w:sz="6" w:space="0" w:color="auto"/>
              <w:right w:val="none" w:sz="6" w:space="0" w:color="auto"/>
            </w:tcBorders>
          </w:tcPr>
          <w:p w14:paraId="11A0CBA2" w14:textId="3ECF5AB5" w:rsidR="00520E9B" w:rsidRPr="00520E9B" w:rsidRDefault="00520E9B" w:rsidP="00447A6D">
            <w:pPr>
              <w:pStyle w:val="Default"/>
              <w:jc w:val="both"/>
              <w:rPr>
                <w:sz w:val="28"/>
                <w:szCs w:val="28"/>
              </w:rPr>
            </w:pPr>
            <w:r w:rsidRPr="00520E9B">
              <w:rPr>
                <w:sz w:val="28"/>
                <w:szCs w:val="28"/>
              </w:rPr>
              <w:t>16.7</w:t>
            </w:r>
          </w:p>
        </w:tc>
        <w:tc>
          <w:tcPr>
            <w:tcW w:w="6095" w:type="dxa"/>
            <w:gridSpan w:val="6"/>
            <w:tcBorders>
              <w:top w:val="none" w:sz="6" w:space="0" w:color="auto"/>
              <w:left w:val="none" w:sz="6" w:space="0" w:color="auto"/>
              <w:bottom w:val="none" w:sz="6" w:space="0" w:color="auto"/>
            </w:tcBorders>
          </w:tcPr>
          <w:p w14:paraId="60B0BC66" w14:textId="77777777" w:rsidR="00520E9B" w:rsidRPr="00520E9B" w:rsidRDefault="00520E9B" w:rsidP="00447A6D">
            <w:pPr>
              <w:pStyle w:val="Default"/>
              <w:jc w:val="both"/>
              <w:rPr>
                <w:sz w:val="28"/>
                <w:szCs w:val="28"/>
              </w:rPr>
            </w:pPr>
            <w:r w:rsidRPr="00520E9B">
              <w:rPr>
                <w:sz w:val="28"/>
                <w:szCs w:val="28"/>
              </w:rPr>
              <w:t xml:space="preserve">Наш край в 1941 – 1945 гг. </w:t>
            </w:r>
          </w:p>
        </w:tc>
      </w:tr>
    </w:tbl>
    <w:p w14:paraId="509AA761" w14:textId="33D7AE24"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b/>
          <w:bCs/>
          <w:sz w:val="28"/>
          <w:szCs w:val="28"/>
        </w:rPr>
        <w:t>11 КЛАСС</w:t>
      </w:r>
    </w:p>
    <w:tbl>
      <w:tblPr>
        <w:tblW w:w="966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235"/>
        <w:gridCol w:w="141"/>
        <w:gridCol w:w="7178"/>
        <w:gridCol w:w="52"/>
        <w:gridCol w:w="51"/>
        <w:gridCol w:w="9"/>
      </w:tblGrid>
      <w:tr w:rsidR="00520E9B" w:rsidRPr="00520E9B" w14:paraId="582552EC" w14:textId="77777777" w:rsidTr="009D682E">
        <w:trPr>
          <w:gridAfter w:val="2"/>
          <w:wAfter w:w="60" w:type="dxa"/>
          <w:trHeight w:val="487"/>
        </w:trPr>
        <w:tc>
          <w:tcPr>
            <w:tcW w:w="2376" w:type="dxa"/>
            <w:gridSpan w:val="2"/>
            <w:tcBorders>
              <w:top w:val="none" w:sz="6" w:space="0" w:color="auto"/>
              <w:bottom w:val="none" w:sz="6" w:space="0" w:color="auto"/>
              <w:right w:val="none" w:sz="6" w:space="0" w:color="auto"/>
            </w:tcBorders>
          </w:tcPr>
          <w:p w14:paraId="58141352" w14:textId="77777777" w:rsidR="00520E9B" w:rsidRPr="00520E9B" w:rsidRDefault="00520E9B" w:rsidP="00447A6D">
            <w:pPr>
              <w:spacing w:after="0" w:line="240" w:lineRule="auto"/>
              <w:jc w:val="both"/>
              <w:rPr>
                <w:rFonts w:ascii="Times New Roman" w:hAnsi="Times New Roman"/>
                <w:sz w:val="24"/>
                <w:szCs w:val="24"/>
              </w:rPr>
            </w:pPr>
            <w:r w:rsidRPr="00520E9B">
              <w:rPr>
                <w:rFonts w:ascii="Times New Roman" w:hAnsi="Times New Roman"/>
                <w:b/>
                <w:bCs/>
                <w:sz w:val="24"/>
                <w:szCs w:val="24"/>
              </w:rPr>
              <w:t xml:space="preserve">Проверяемые требования к результатам освоения основной образовательной программы </w:t>
            </w:r>
            <w:r w:rsidRPr="00520E9B">
              <w:rPr>
                <w:rFonts w:ascii="Times New Roman" w:hAnsi="Times New Roman"/>
                <w:sz w:val="24"/>
                <w:szCs w:val="24"/>
              </w:rPr>
              <w:t xml:space="preserve">Код проверяемого результата </w:t>
            </w:r>
          </w:p>
        </w:tc>
        <w:tc>
          <w:tcPr>
            <w:tcW w:w="7230" w:type="dxa"/>
            <w:gridSpan w:val="2"/>
            <w:tcBorders>
              <w:top w:val="none" w:sz="6" w:space="0" w:color="auto"/>
              <w:left w:val="none" w:sz="6" w:space="0" w:color="auto"/>
              <w:bottom w:val="none" w:sz="6" w:space="0" w:color="auto"/>
            </w:tcBorders>
          </w:tcPr>
          <w:p w14:paraId="15361DE3" w14:textId="77777777" w:rsidR="00520E9B" w:rsidRPr="00520E9B" w:rsidRDefault="00520E9B" w:rsidP="00447A6D">
            <w:pPr>
              <w:spacing w:after="0" w:line="240" w:lineRule="auto"/>
              <w:jc w:val="both"/>
              <w:rPr>
                <w:rFonts w:ascii="Times New Roman" w:hAnsi="Times New Roman"/>
                <w:sz w:val="24"/>
                <w:szCs w:val="24"/>
              </w:rPr>
            </w:pPr>
            <w:r w:rsidRPr="00520E9B">
              <w:rPr>
                <w:rFonts w:ascii="Times New Roman" w:hAnsi="Times New Roman"/>
                <w:sz w:val="24"/>
                <w:szCs w:val="24"/>
              </w:rPr>
              <w:t xml:space="preserve">Проверяемые предметные результаты освоения основной образовательной программы среднего общего образования </w:t>
            </w:r>
          </w:p>
        </w:tc>
      </w:tr>
      <w:tr w:rsidR="00520E9B" w:rsidRPr="00520E9B" w14:paraId="13D1F8F9" w14:textId="77777777" w:rsidTr="009D682E">
        <w:trPr>
          <w:gridAfter w:val="2"/>
          <w:wAfter w:w="60" w:type="dxa"/>
          <w:trHeight w:val="1571"/>
        </w:trPr>
        <w:tc>
          <w:tcPr>
            <w:tcW w:w="2376" w:type="dxa"/>
            <w:gridSpan w:val="2"/>
            <w:tcBorders>
              <w:top w:val="none" w:sz="6" w:space="0" w:color="auto"/>
              <w:bottom w:val="none" w:sz="6" w:space="0" w:color="auto"/>
              <w:right w:val="none" w:sz="6" w:space="0" w:color="auto"/>
            </w:tcBorders>
          </w:tcPr>
          <w:p w14:paraId="2AEB1030" w14:textId="4E7D2E27"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1</w:t>
            </w:r>
          </w:p>
        </w:tc>
        <w:tc>
          <w:tcPr>
            <w:tcW w:w="7230" w:type="dxa"/>
            <w:gridSpan w:val="2"/>
            <w:tcBorders>
              <w:top w:val="none" w:sz="6" w:space="0" w:color="auto"/>
              <w:left w:val="none" w:sz="6" w:space="0" w:color="auto"/>
              <w:bottom w:val="none" w:sz="6" w:space="0" w:color="auto"/>
            </w:tcBorders>
          </w:tcPr>
          <w:p w14:paraId="16D8BCDC" w14:textId="77777777"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 xml:space="preserve">Понимание значимости России в мировых политических и социально-экономических процессах 1945 – 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 – 2022 гг.; особенности развития культуры народов СССР (России) </w:t>
            </w:r>
          </w:p>
        </w:tc>
      </w:tr>
      <w:tr w:rsidR="00520E9B" w:rsidRPr="00520E9B" w14:paraId="38E35500" w14:textId="77777777" w:rsidTr="009D682E">
        <w:trPr>
          <w:gridAfter w:val="2"/>
          <w:wAfter w:w="60" w:type="dxa"/>
          <w:trHeight w:val="487"/>
        </w:trPr>
        <w:tc>
          <w:tcPr>
            <w:tcW w:w="2376" w:type="dxa"/>
            <w:gridSpan w:val="2"/>
            <w:tcBorders>
              <w:top w:val="none" w:sz="6" w:space="0" w:color="auto"/>
              <w:bottom w:val="none" w:sz="6" w:space="0" w:color="auto"/>
              <w:right w:val="none" w:sz="6" w:space="0" w:color="auto"/>
            </w:tcBorders>
          </w:tcPr>
          <w:p w14:paraId="79493302" w14:textId="33607186"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1.1</w:t>
            </w:r>
          </w:p>
        </w:tc>
        <w:tc>
          <w:tcPr>
            <w:tcW w:w="7230" w:type="dxa"/>
            <w:gridSpan w:val="2"/>
            <w:tcBorders>
              <w:top w:val="none" w:sz="6" w:space="0" w:color="auto"/>
              <w:left w:val="none" w:sz="6" w:space="0" w:color="auto"/>
              <w:bottom w:val="none" w:sz="6" w:space="0" w:color="auto"/>
            </w:tcBorders>
          </w:tcPr>
          <w:p w14:paraId="0836C9AB" w14:textId="77777777"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 xml:space="preserve">Называть наиболее значимые события истории России 1945 – 2022 гг., объяснять их особую значимость для истории нашей страны </w:t>
            </w:r>
          </w:p>
        </w:tc>
      </w:tr>
      <w:tr w:rsidR="00520E9B" w:rsidRPr="00520E9B" w14:paraId="23A174DC" w14:textId="77777777" w:rsidTr="009D682E">
        <w:trPr>
          <w:gridAfter w:val="2"/>
          <w:wAfter w:w="60" w:type="dxa"/>
          <w:trHeight w:val="667"/>
        </w:trPr>
        <w:tc>
          <w:tcPr>
            <w:tcW w:w="2376" w:type="dxa"/>
            <w:gridSpan w:val="2"/>
            <w:tcBorders>
              <w:top w:val="none" w:sz="6" w:space="0" w:color="auto"/>
              <w:bottom w:val="none" w:sz="6" w:space="0" w:color="auto"/>
              <w:right w:val="none" w:sz="6" w:space="0" w:color="auto"/>
            </w:tcBorders>
          </w:tcPr>
          <w:p w14:paraId="0440BD77" w14:textId="15EFF5FA"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1.2</w:t>
            </w:r>
          </w:p>
        </w:tc>
        <w:tc>
          <w:tcPr>
            <w:tcW w:w="7230" w:type="dxa"/>
            <w:gridSpan w:val="2"/>
            <w:tcBorders>
              <w:top w:val="none" w:sz="6" w:space="0" w:color="auto"/>
              <w:left w:val="none" w:sz="6" w:space="0" w:color="auto"/>
              <w:bottom w:val="none" w:sz="6" w:space="0" w:color="auto"/>
            </w:tcBorders>
          </w:tcPr>
          <w:p w14:paraId="42B13740" w14:textId="77777777"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 xml:space="preserve">Определять и объяснять (аргументировать) свое отношение и оценку наиболее значительных событий, явлений, процессов истории России 1945 – 2022 гг., их значение для истории России и человечества в целом </w:t>
            </w:r>
          </w:p>
        </w:tc>
      </w:tr>
      <w:tr w:rsidR="00520E9B" w:rsidRPr="00520E9B" w14:paraId="519BF7C6" w14:textId="77777777" w:rsidTr="009D682E">
        <w:trPr>
          <w:gridAfter w:val="2"/>
          <w:wAfter w:w="60" w:type="dxa"/>
          <w:trHeight w:val="307"/>
        </w:trPr>
        <w:tc>
          <w:tcPr>
            <w:tcW w:w="2376" w:type="dxa"/>
            <w:gridSpan w:val="2"/>
            <w:tcBorders>
              <w:top w:val="none" w:sz="6" w:space="0" w:color="auto"/>
              <w:bottom w:val="none" w:sz="6" w:space="0" w:color="auto"/>
              <w:right w:val="none" w:sz="6" w:space="0" w:color="auto"/>
            </w:tcBorders>
          </w:tcPr>
          <w:p w14:paraId="040CD0E6" w14:textId="31BC388F"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1.3</w:t>
            </w:r>
          </w:p>
        </w:tc>
        <w:tc>
          <w:tcPr>
            <w:tcW w:w="7230" w:type="dxa"/>
            <w:gridSpan w:val="2"/>
            <w:tcBorders>
              <w:top w:val="none" w:sz="6" w:space="0" w:color="auto"/>
              <w:left w:val="none" w:sz="6" w:space="0" w:color="auto"/>
              <w:bottom w:val="none" w:sz="6" w:space="0" w:color="auto"/>
            </w:tcBorders>
          </w:tcPr>
          <w:p w14:paraId="7AB6CB23" w14:textId="77777777"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 xml:space="preserve">Используя знания по истории России и всемирной истории 1945 – 2022 гг., выявлять попытки фальсификации истории </w:t>
            </w:r>
          </w:p>
        </w:tc>
      </w:tr>
      <w:tr w:rsidR="00520E9B" w:rsidRPr="00520E9B" w14:paraId="791E8273" w14:textId="77777777" w:rsidTr="009D682E">
        <w:trPr>
          <w:gridAfter w:val="2"/>
          <w:wAfter w:w="60" w:type="dxa"/>
          <w:trHeight w:val="667"/>
        </w:trPr>
        <w:tc>
          <w:tcPr>
            <w:tcW w:w="2376" w:type="dxa"/>
            <w:gridSpan w:val="2"/>
            <w:tcBorders>
              <w:top w:val="none" w:sz="6" w:space="0" w:color="auto"/>
              <w:bottom w:val="none" w:sz="6" w:space="0" w:color="auto"/>
              <w:right w:val="none" w:sz="6" w:space="0" w:color="auto"/>
            </w:tcBorders>
          </w:tcPr>
          <w:p w14:paraId="677D3CB8" w14:textId="1CD29D65"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1.4</w:t>
            </w:r>
          </w:p>
        </w:tc>
        <w:tc>
          <w:tcPr>
            <w:tcW w:w="7230" w:type="dxa"/>
            <w:gridSpan w:val="2"/>
            <w:tcBorders>
              <w:top w:val="none" w:sz="6" w:space="0" w:color="auto"/>
              <w:left w:val="none" w:sz="6" w:space="0" w:color="auto"/>
              <w:bottom w:val="none" w:sz="6" w:space="0" w:color="auto"/>
            </w:tcBorders>
          </w:tcPr>
          <w:p w14:paraId="4A8F5E39" w14:textId="77777777"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 xml:space="preserve">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 </w:t>
            </w:r>
          </w:p>
        </w:tc>
      </w:tr>
      <w:tr w:rsidR="00520E9B" w:rsidRPr="00520E9B" w14:paraId="6D3B3A2D" w14:textId="77777777" w:rsidTr="009D682E">
        <w:trPr>
          <w:gridAfter w:val="2"/>
          <w:wAfter w:w="60" w:type="dxa"/>
          <w:trHeight w:val="491"/>
        </w:trPr>
        <w:tc>
          <w:tcPr>
            <w:tcW w:w="2376" w:type="dxa"/>
            <w:gridSpan w:val="2"/>
            <w:tcBorders>
              <w:top w:val="none" w:sz="6" w:space="0" w:color="auto"/>
              <w:bottom w:val="none" w:sz="6" w:space="0" w:color="auto"/>
              <w:right w:val="none" w:sz="6" w:space="0" w:color="auto"/>
            </w:tcBorders>
          </w:tcPr>
          <w:p w14:paraId="227F7C80" w14:textId="56ECDE31"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2</w:t>
            </w:r>
          </w:p>
        </w:tc>
        <w:tc>
          <w:tcPr>
            <w:tcW w:w="7230" w:type="dxa"/>
            <w:gridSpan w:val="2"/>
            <w:tcBorders>
              <w:top w:val="none" w:sz="6" w:space="0" w:color="auto"/>
              <w:left w:val="none" w:sz="6" w:space="0" w:color="auto"/>
              <w:bottom w:val="none" w:sz="6" w:space="0" w:color="auto"/>
            </w:tcBorders>
          </w:tcPr>
          <w:p w14:paraId="0FD804C2" w14:textId="77777777"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 xml:space="preserve">Знание имен исторических личностей, внесших значительный вклад в социально-экономическое, политическое и культурное развитие России в 1945 – 2022 гг. </w:t>
            </w:r>
          </w:p>
        </w:tc>
      </w:tr>
      <w:tr w:rsidR="00520E9B" w:rsidRPr="00520E9B" w14:paraId="7B9FCDD7" w14:textId="77777777" w:rsidTr="009D682E">
        <w:trPr>
          <w:gridAfter w:val="2"/>
          <w:wAfter w:w="60" w:type="dxa"/>
          <w:trHeight w:val="307"/>
        </w:trPr>
        <w:tc>
          <w:tcPr>
            <w:tcW w:w="2376" w:type="dxa"/>
            <w:gridSpan w:val="2"/>
            <w:tcBorders>
              <w:top w:val="none" w:sz="6" w:space="0" w:color="auto"/>
              <w:bottom w:val="none" w:sz="6" w:space="0" w:color="auto"/>
              <w:right w:val="none" w:sz="6" w:space="0" w:color="auto"/>
            </w:tcBorders>
          </w:tcPr>
          <w:p w14:paraId="1433B6ED" w14:textId="5814E7F9"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2.1</w:t>
            </w:r>
          </w:p>
        </w:tc>
        <w:tc>
          <w:tcPr>
            <w:tcW w:w="7230" w:type="dxa"/>
            <w:gridSpan w:val="2"/>
            <w:tcBorders>
              <w:top w:val="none" w:sz="6" w:space="0" w:color="auto"/>
              <w:left w:val="none" w:sz="6" w:space="0" w:color="auto"/>
              <w:bottom w:val="none" w:sz="6" w:space="0" w:color="auto"/>
            </w:tcBorders>
          </w:tcPr>
          <w:p w14:paraId="1EFD6F34" w14:textId="77777777"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 xml:space="preserve">Называть имена наиболее выдающихся деятелей истории России 1945 – 2022 гг., события, процессы, в которых они участвовали </w:t>
            </w:r>
          </w:p>
        </w:tc>
      </w:tr>
      <w:tr w:rsidR="00520E9B" w:rsidRPr="00520E9B" w14:paraId="7957E8C6" w14:textId="77777777" w:rsidTr="009D682E">
        <w:trPr>
          <w:gridAfter w:val="2"/>
          <w:wAfter w:w="60" w:type="dxa"/>
          <w:trHeight w:val="300"/>
        </w:trPr>
        <w:tc>
          <w:tcPr>
            <w:tcW w:w="2376" w:type="dxa"/>
            <w:gridSpan w:val="2"/>
            <w:tcBorders>
              <w:top w:val="none" w:sz="6" w:space="0" w:color="auto"/>
              <w:bottom w:val="none" w:sz="6" w:space="0" w:color="auto"/>
              <w:right w:val="none" w:sz="6" w:space="0" w:color="auto"/>
            </w:tcBorders>
          </w:tcPr>
          <w:p w14:paraId="3CA8BAE6" w14:textId="3514240F"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2.2</w:t>
            </w:r>
          </w:p>
        </w:tc>
        <w:tc>
          <w:tcPr>
            <w:tcW w:w="7230" w:type="dxa"/>
            <w:gridSpan w:val="2"/>
            <w:tcBorders>
              <w:top w:val="none" w:sz="6" w:space="0" w:color="auto"/>
              <w:left w:val="none" w:sz="6" w:space="0" w:color="auto"/>
              <w:bottom w:val="none" w:sz="6" w:space="0" w:color="auto"/>
            </w:tcBorders>
          </w:tcPr>
          <w:p w14:paraId="3016E4E5" w14:textId="77777777" w:rsidR="00520E9B" w:rsidRPr="00520E9B" w:rsidRDefault="00520E9B" w:rsidP="00447A6D">
            <w:pPr>
              <w:spacing w:after="0" w:line="240" w:lineRule="auto"/>
              <w:jc w:val="both"/>
              <w:rPr>
                <w:rFonts w:ascii="Times New Roman" w:hAnsi="Times New Roman"/>
                <w:sz w:val="28"/>
                <w:szCs w:val="28"/>
              </w:rPr>
            </w:pPr>
            <w:r w:rsidRPr="00520E9B">
              <w:rPr>
                <w:rFonts w:ascii="Times New Roman" w:hAnsi="Times New Roman"/>
                <w:sz w:val="28"/>
                <w:szCs w:val="28"/>
              </w:rPr>
              <w:t xml:space="preserve">Характеризовать деятельность исторических личностей в рамках событий, процессов истории России 1945 – 2022 гг., </w:t>
            </w:r>
          </w:p>
        </w:tc>
      </w:tr>
      <w:tr w:rsidR="00520E9B" w:rsidRPr="009D682E" w14:paraId="0D090F04" w14:textId="77777777" w:rsidTr="009D682E">
        <w:trPr>
          <w:gridAfter w:val="2"/>
          <w:wAfter w:w="60" w:type="dxa"/>
          <w:trHeight w:val="304"/>
        </w:trPr>
        <w:tc>
          <w:tcPr>
            <w:tcW w:w="9606" w:type="dxa"/>
            <w:gridSpan w:val="4"/>
            <w:tcBorders>
              <w:top w:val="none" w:sz="6" w:space="0" w:color="auto"/>
              <w:bottom w:val="none" w:sz="6" w:space="0" w:color="auto"/>
            </w:tcBorders>
          </w:tcPr>
          <w:p w14:paraId="272D39A4" w14:textId="77777777" w:rsidR="00520E9B" w:rsidRPr="009D682E" w:rsidRDefault="00520E9B" w:rsidP="00447A6D">
            <w:pPr>
              <w:pStyle w:val="Default"/>
              <w:jc w:val="both"/>
              <w:rPr>
                <w:sz w:val="28"/>
                <w:szCs w:val="28"/>
              </w:rPr>
            </w:pPr>
            <w:r w:rsidRPr="009D682E">
              <w:rPr>
                <w:sz w:val="28"/>
                <w:szCs w:val="28"/>
              </w:rPr>
              <w:t xml:space="preserve">оценивать значение их деятельности для истории нашей страны и человечества в целом </w:t>
            </w:r>
          </w:p>
        </w:tc>
      </w:tr>
      <w:tr w:rsidR="00520E9B" w:rsidRPr="009D682E" w14:paraId="463A5B2C" w14:textId="77777777" w:rsidTr="009D682E">
        <w:trPr>
          <w:gridAfter w:val="2"/>
          <w:wAfter w:w="60" w:type="dxa"/>
          <w:trHeight w:val="487"/>
        </w:trPr>
        <w:tc>
          <w:tcPr>
            <w:tcW w:w="2376" w:type="dxa"/>
            <w:gridSpan w:val="2"/>
            <w:tcBorders>
              <w:top w:val="none" w:sz="6" w:space="0" w:color="auto"/>
              <w:bottom w:val="none" w:sz="6" w:space="0" w:color="auto"/>
              <w:right w:val="none" w:sz="6" w:space="0" w:color="auto"/>
            </w:tcBorders>
          </w:tcPr>
          <w:p w14:paraId="2F91B60A" w14:textId="7490B2F6" w:rsidR="00520E9B" w:rsidRPr="009D682E" w:rsidRDefault="00520E9B" w:rsidP="00447A6D">
            <w:pPr>
              <w:pStyle w:val="Default"/>
              <w:jc w:val="both"/>
              <w:rPr>
                <w:sz w:val="28"/>
                <w:szCs w:val="28"/>
              </w:rPr>
            </w:pPr>
            <w:r w:rsidRPr="009D682E">
              <w:rPr>
                <w:sz w:val="28"/>
                <w:szCs w:val="28"/>
              </w:rPr>
              <w:t>2.3</w:t>
            </w:r>
          </w:p>
        </w:tc>
        <w:tc>
          <w:tcPr>
            <w:tcW w:w="7230" w:type="dxa"/>
            <w:gridSpan w:val="2"/>
            <w:tcBorders>
              <w:top w:val="none" w:sz="6" w:space="0" w:color="auto"/>
              <w:left w:val="none" w:sz="6" w:space="0" w:color="auto"/>
              <w:bottom w:val="none" w:sz="6" w:space="0" w:color="auto"/>
            </w:tcBorders>
          </w:tcPr>
          <w:p w14:paraId="04017035" w14:textId="77777777" w:rsidR="00520E9B" w:rsidRPr="009D682E" w:rsidRDefault="00520E9B" w:rsidP="00447A6D">
            <w:pPr>
              <w:pStyle w:val="Default"/>
              <w:jc w:val="both"/>
              <w:rPr>
                <w:sz w:val="28"/>
                <w:szCs w:val="28"/>
              </w:rPr>
            </w:pPr>
            <w:r w:rsidRPr="009D682E">
              <w:rPr>
                <w:sz w:val="28"/>
                <w:szCs w:val="28"/>
              </w:rPr>
              <w:t xml:space="preserve">Характеризовать значение и последствия событий 1945 – 2022 гг., в которых участвовали выдающиеся исторические личности, для истории России </w:t>
            </w:r>
          </w:p>
        </w:tc>
      </w:tr>
      <w:tr w:rsidR="00520E9B" w:rsidRPr="009D682E" w14:paraId="7D46ECB0" w14:textId="77777777" w:rsidTr="009D682E">
        <w:trPr>
          <w:gridAfter w:val="2"/>
          <w:wAfter w:w="60" w:type="dxa"/>
          <w:trHeight w:val="307"/>
        </w:trPr>
        <w:tc>
          <w:tcPr>
            <w:tcW w:w="2376" w:type="dxa"/>
            <w:gridSpan w:val="2"/>
            <w:tcBorders>
              <w:top w:val="none" w:sz="6" w:space="0" w:color="auto"/>
              <w:bottom w:val="none" w:sz="6" w:space="0" w:color="auto"/>
              <w:right w:val="none" w:sz="6" w:space="0" w:color="auto"/>
            </w:tcBorders>
          </w:tcPr>
          <w:p w14:paraId="47C8907C" w14:textId="6E2E88C4" w:rsidR="00520E9B" w:rsidRPr="009D682E" w:rsidRDefault="00520E9B" w:rsidP="00447A6D">
            <w:pPr>
              <w:pStyle w:val="Default"/>
              <w:jc w:val="both"/>
              <w:rPr>
                <w:sz w:val="28"/>
                <w:szCs w:val="28"/>
              </w:rPr>
            </w:pPr>
            <w:r w:rsidRPr="009D682E">
              <w:rPr>
                <w:sz w:val="28"/>
                <w:szCs w:val="28"/>
              </w:rPr>
              <w:t>2.4</w:t>
            </w:r>
          </w:p>
        </w:tc>
        <w:tc>
          <w:tcPr>
            <w:tcW w:w="7230" w:type="dxa"/>
            <w:gridSpan w:val="2"/>
            <w:tcBorders>
              <w:top w:val="none" w:sz="6" w:space="0" w:color="auto"/>
              <w:left w:val="none" w:sz="6" w:space="0" w:color="auto"/>
              <w:bottom w:val="none" w:sz="6" w:space="0" w:color="auto"/>
            </w:tcBorders>
          </w:tcPr>
          <w:p w14:paraId="745BB54B" w14:textId="77777777" w:rsidR="00520E9B" w:rsidRPr="009D682E" w:rsidRDefault="00520E9B" w:rsidP="00447A6D">
            <w:pPr>
              <w:pStyle w:val="Default"/>
              <w:jc w:val="both"/>
              <w:rPr>
                <w:sz w:val="28"/>
                <w:szCs w:val="28"/>
              </w:rPr>
            </w:pPr>
            <w:r w:rsidRPr="009D682E">
              <w:rPr>
                <w:sz w:val="28"/>
                <w:szCs w:val="28"/>
              </w:rPr>
              <w:t xml:space="preserve">Определять и объяснять (аргументировать) свое отношение и оценку деятельности исторических личностей </w:t>
            </w:r>
          </w:p>
        </w:tc>
      </w:tr>
      <w:tr w:rsidR="00520E9B" w:rsidRPr="009D682E" w14:paraId="2B0C7F72" w14:textId="77777777" w:rsidTr="009D682E">
        <w:trPr>
          <w:gridAfter w:val="2"/>
          <w:wAfter w:w="60" w:type="dxa"/>
          <w:trHeight w:val="1391"/>
        </w:trPr>
        <w:tc>
          <w:tcPr>
            <w:tcW w:w="2376" w:type="dxa"/>
            <w:gridSpan w:val="2"/>
            <w:tcBorders>
              <w:top w:val="none" w:sz="6" w:space="0" w:color="auto"/>
              <w:bottom w:val="none" w:sz="6" w:space="0" w:color="auto"/>
              <w:right w:val="none" w:sz="6" w:space="0" w:color="auto"/>
            </w:tcBorders>
          </w:tcPr>
          <w:p w14:paraId="24F31240" w14:textId="0A41BBB8" w:rsidR="00520E9B" w:rsidRPr="009D682E" w:rsidRDefault="00520E9B" w:rsidP="00447A6D">
            <w:pPr>
              <w:pStyle w:val="Default"/>
              <w:jc w:val="both"/>
              <w:rPr>
                <w:sz w:val="28"/>
                <w:szCs w:val="28"/>
              </w:rPr>
            </w:pPr>
            <w:r w:rsidRPr="009D682E">
              <w:rPr>
                <w:sz w:val="28"/>
                <w:szCs w:val="28"/>
              </w:rPr>
              <w:t>3</w:t>
            </w:r>
          </w:p>
        </w:tc>
        <w:tc>
          <w:tcPr>
            <w:tcW w:w="7230" w:type="dxa"/>
            <w:gridSpan w:val="2"/>
            <w:tcBorders>
              <w:top w:val="none" w:sz="6" w:space="0" w:color="auto"/>
              <w:left w:val="none" w:sz="6" w:space="0" w:color="auto"/>
              <w:bottom w:val="none" w:sz="6" w:space="0" w:color="auto"/>
            </w:tcBorders>
          </w:tcPr>
          <w:p w14:paraId="1C0FF3E6" w14:textId="77777777" w:rsidR="00520E9B" w:rsidRPr="009D682E" w:rsidRDefault="00520E9B" w:rsidP="00447A6D">
            <w:pPr>
              <w:pStyle w:val="Default"/>
              <w:jc w:val="both"/>
              <w:rPr>
                <w:sz w:val="28"/>
                <w:szCs w:val="28"/>
              </w:rPr>
            </w:pPr>
            <w:r w:rsidRPr="009D682E">
              <w:rPr>
                <w:sz w:val="28"/>
                <w:szCs w:val="28"/>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 </w:t>
            </w:r>
          </w:p>
        </w:tc>
      </w:tr>
      <w:tr w:rsidR="00520E9B" w:rsidRPr="009D682E" w14:paraId="1175CA0E" w14:textId="77777777" w:rsidTr="009D682E">
        <w:trPr>
          <w:gridAfter w:val="2"/>
          <w:wAfter w:w="60" w:type="dxa"/>
          <w:trHeight w:val="851"/>
        </w:trPr>
        <w:tc>
          <w:tcPr>
            <w:tcW w:w="2376" w:type="dxa"/>
            <w:gridSpan w:val="2"/>
            <w:tcBorders>
              <w:top w:val="none" w:sz="6" w:space="0" w:color="auto"/>
              <w:bottom w:val="none" w:sz="6" w:space="0" w:color="auto"/>
              <w:right w:val="none" w:sz="6" w:space="0" w:color="auto"/>
            </w:tcBorders>
          </w:tcPr>
          <w:p w14:paraId="1981F76E" w14:textId="43F800F2" w:rsidR="00520E9B" w:rsidRPr="009D682E" w:rsidRDefault="00520E9B" w:rsidP="00447A6D">
            <w:pPr>
              <w:pStyle w:val="Default"/>
              <w:jc w:val="both"/>
              <w:rPr>
                <w:sz w:val="28"/>
                <w:szCs w:val="28"/>
              </w:rPr>
            </w:pPr>
            <w:r w:rsidRPr="009D682E">
              <w:rPr>
                <w:sz w:val="28"/>
                <w:szCs w:val="28"/>
              </w:rPr>
              <w:t>3.1</w:t>
            </w:r>
          </w:p>
        </w:tc>
        <w:tc>
          <w:tcPr>
            <w:tcW w:w="7230" w:type="dxa"/>
            <w:gridSpan w:val="2"/>
            <w:tcBorders>
              <w:top w:val="none" w:sz="6" w:space="0" w:color="auto"/>
              <w:left w:val="none" w:sz="6" w:space="0" w:color="auto"/>
              <w:bottom w:val="none" w:sz="6" w:space="0" w:color="auto"/>
            </w:tcBorders>
          </w:tcPr>
          <w:p w14:paraId="29FE0796" w14:textId="77777777" w:rsidR="00520E9B" w:rsidRPr="009D682E" w:rsidRDefault="00520E9B" w:rsidP="00447A6D">
            <w:pPr>
              <w:pStyle w:val="Default"/>
              <w:jc w:val="both"/>
              <w:rPr>
                <w:sz w:val="28"/>
                <w:szCs w:val="28"/>
              </w:rPr>
            </w:pPr>
            <w:r w:rsidRPr="009D682E">
              <w:rPr>
                <w:sz w:val="28"/>
                <w:szCs w:val="28"/>
              </w:rPr>
              <w:t xml:space="preserve">Объяснять смысл изученных (изучаемых) исторических понятий и терминов из истории России и всемирной истории 1945 – 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w:t>
            </w:r>
          </w:p>
        </w:tc>
      </w:tr>
      <w:tr w:rsidR="00520E9B" w14:paraId="2A5B06C0" w14:textId="77777777" w:rsidTr="009D682E">
        <w:trPr>
          <w:gridAfter w:val="2"/>
          <w:wAfter w:w="60" w:type="dxa"/>
          <w:trHeight w:val="1031"/>
        </w:trPr>
        <w:tc>
          <w:tcPr>
            <w:tcW w:w="2376" w:type="dxa"/>
            <w:gridSpan w:val="2"/>
            <w:tcBorders>
              <w:top w:val="none" w:sz="6" w:space="0" w:color="auto"/>
              <w:bottom w:val="none" w:sz="6" w:space="0" w:color="auto"/>
              <w:right w:val="none" w:sz="6" w:space="0" w:color="auto"/>
            </w:tcBorders>
          </w:tcPr>
          <w:p w14:paraId="6ED53647" w14:textId="1C491391" w:rsidR="00520E9B" w:rsidRDefault="00520E9B" w:rsidP="00447A6D">
            <w:pPr>
              <w:pStyle w:val="Default"/>
              <w:jc w:val="both"/>
              <w:rPr>
                <w:sz w:val="28"/>
                <w:szCs w:val="28"/>
              </w:rPr>
            </w:pPr>
            <w:r>
              <w:rPr>
                <w:sz w:val="28"/>
                <w:szCs w:val="28"/>
              </w:rPr>
              <w:t>3.2</w:t>
            </w:r>
          </w:p>
        </w:tc>
        <w:tc>
          <w:tcPr>
            <w:tcW w:w="7230" w:type="dxa"/>
            <w:gridSpan w:val="2"/>
            <w:tcBorders>
              <w:top w:val="none" w:sz="6" w:space="0" w:color="auto"/>
              <w:left w:val="none" w:sz="6" w:space="0" w:color="auto"/>
              <w:bottom w:val="none" w:sz="6" w:space="0" w:color="auto"/>
            </w:tcBorders>
          </w:tcPr>
          <w:p w14:paraId="04902EAB" w14:textId="77777777" w:rsidR="00520E9B" w:rsidRDefault="00520E9B" w:rsidP="00447A6D">
            <w:pPr>
              <w:pStyle w:val="Default"/>
              <w:jc w:val="both"/>
              <w:rPr>
                <w:sz w:val="28"/>
                <w:szCs w:val="28"/>
              </w:rPr>
            </w:pPr>
            <w:r>
              <w:rPr>
                <w:sz w:val="28"/>
                <w:szCs w:val="28"/>
              </w:rPr>
              <w:t xml:space="preserve">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 </w:t>
            </w:r>
          </w:p>
        </w:tc>
      </w:tr>
      <w:tr w:rsidR="00520E9B" w14:paraId="613B0BE2" w14:textId="77777777" w:rsidTr="009D682E">
        <w:trPr>
          <w:gridAfter w:val="2"/>
          <w:wAfter w:w="60" w:type="dxa"/>
          <w:trHeight w:val="851"/>
        </w:trPr>
        <w:tc>
          <w:tcPr>
            <w:tcW w:w="2376" w:type="dxa"/>
            <w:gridSpan w:val="2"/>
            <w:tcBorders>
              <w:top w:val="none" w:sz="6" w:space="0" w:color="auto"/>
              <w:bottom w:val="none" w:sz="6" w:space="0" w:color="auto"/>
              <w:right w:val="none" w:sz="6" w:space="0" w:color="auto"/>
            </w:tcBorders>
          </w:tcPr>
          <w:p w14:paraId="011EC92C" w14:textId="3A805860" w:rsidR="00520E9B" w:rsidRDefault="00520E9B" w:rsidP="00447A6D">
            <w:pPr>
              <w:pStyle w:val="Default"/>
              <w:jc w:val="both"/>
              <w:rPr>
                <w:sz w:val="28"/>
                <w:szCs w:val="28"/>
              </w:rPr>
            </w:pPr>
            <w:r>
              <w:rPr>
                <w:sz w:val="28"/>
                <w:szCs w:val="28"/>
              </w:rPr>
              <w:t>3.3</w:t>
            </w:r>
          </w:p>
        </w:tc>
        <w:tc>
          <w:tcPr>
            <w:tcW w:w="7230" w:type="dxa"/>
            <w:gridSpan w:val="2"/>
            <w:tcBorders>
              <w:top w:val="none" w:sz="6" w:space="0" w:color="auto"/>
              <w:left w:val="none" w:sz="6" w:space="0" w:color="auto"/>
              <w:bottom w:val="none" w:sz="6" w:space="0" w:color="auto"/>
            </w:tcBorders>
          </w:tcPr>
          <w:p w14:paraId="15185329" w14:textId="77777777" w:rsidR="00520E9B" w:rsidRDefault="00520E9B" w:rsidP="00447A6D">
            <w:pPr>
              <w:pStyle w:val="Default"/>
              <w:jc w:val="both"/>
              <w:rPr>
                <w:sz w:val="28"/>
                <w:szCs w:val="28"/>
              </w:rPr>
            </w:pPr>
            <w:r>
              <w:rPr>
                <w:sz w:val="28"/>
                <w:szCs w:val="28"/>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 </w:t>
            </w:r>
          </w:p>
        </w:tc>
      </w:tr>
      <w:tr w:rsidR="00520E9B" w14:paraId="0925B079" w14:textId="77777777" w:rsidTr="009D682E">
        <w:trPr>
          <w:gridAfter w:val="2"/>
          <w:wAfter w:w="60" w:type="dxa"/>
          <w:trHeight w:val="1031"/>
        </w:trPr>
        <w:tc>
          <w:tcPr>
            <w:tcW w:w="2376" w:type="dxa"/>
            <w:gridSpan w:val="2"/>
            <w:tcBorders>
              <w:top w:val="none" w:sz="6" w:space="0" w:color="auto"/>
              <w:bottom w:val="none" w:sz="6" w:space="0" w:color="auto"/>
              <w:right w:val="none" w:sz="6" w:space="0" w:color="auto"/>
            </w:tcBorders>
          </w:tcPr>
          <w:p w14:paraId="3143C717" w14:textId="68CB2547" w:rsidR="00520E9B" w:rsidRDefault="00520E9B" w:rsidP="00447A6D">
            <w:pPr>
              <w:pStyle w:val="Default"/>
              <w:jc w:val="both"/>
              <w:rPr>
                <w:sz w:val="28"/>
                <w:szCs w:val="28"/>
              </w:rPr>
            </w:pPr>
            <w:r>
              <w:rPr>
                <w:sz w:val="28"/>
                <w:szCs w:val="28"/>
              </w:rPr>
              <w:t>3.4</w:t>
            </w:r>
          </w:p>
        </w:tc>
        <w:tc>
          <w:tcPr>
            <w:tcW w:w="7230" w:type="dxa"/>
            <w:gridSpan w:val="2"/>
            <w:tcBorders>
              <w:top w:val="none" w:sz="6" w:space="0" w:color="auto"/>
              <w:left w:val="none" w:sz="6" w:space="0" w:color="auto"/>
              <w:bottom w:val="none" w:sz="6" w:space="0" w:color="auto"/>
            </w:tcBorders>
          </w:tcPr>
          <w:p w14:paraId="10398165" w14:textId="77777777" w:rsidR="00520E9B" w:rsidRDefault="00520E9B" w:rsidP="00447A6D">
            <w:pPr>
              <w:pStyle w:val="Default"/>
              <w:jc w:val="both"/>
              <w:rPr>
                <w:sz w:val="28"/>
                <w:szCs w:val="28"/>
              </w:rPr>
            </w:pPr>
            <w:r>
              <w:rPr>
                <w:sz w:val="28"/>
                <w:szCs w:val="28"/>
              </w:rPr>
              <w:t xml:space="preserve">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tc>
      </w:tr>
      <w:tr w:rsidR="00520E9B" w14:paraId="4D1AA614"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52EBDBED" w14:textId="5461FCCB" w:rsidR="00520E9B" w:rsidRDefault="00520E9B" w:rsidP="00447A6D">
            <w:pPr>
              <w:pStyle w:val="Default"/>
              <w:jc w:val="both"/>
              <w:rPr>
                <w:sz w:val="28"/>
                <w:szCs w:val="28"/>
              </w:rPr>
            </w:pPr>
            <w:r>
              <w:rPr>
                <w:sz w:val="28"/>
                <w:szCs w:val="28"/>
              </w:rPr>
              <w:t>3.5</w:t>
            </w:r>
          </w:p>
        </w:tc>
        <w:tc>
          <w:tcPr>
            <w:tcW w:w="7230" w:type="dxa"/>
            <w:gridSpan w:val="2"/>
            <w:tcBorders>
              <w:top w:val="none" w:sz="6" w:space="0" w:color="auto"/>
              <w:left w:val="none" w:sz="6" w:space="0" w:color="auto"/>
              <w:bottom w:val="none" w:sz="6" w:space="0" w:color="auto"/>
              <w:right w:val="none" w:sz="6" w:space="0" w:color="auto"/>
            </w:tcBorders>
          </w:tcPr>
          <w:p w14:paraId="3D60FEC5" w14:textId="77777777" w:rsidR="00520E9B" w:rsidRDefault="00520E9B" w:rsidP="00447A6D">
            <w:pPr>
              <w:pStyle w:val="Default"/>
              <w:jc w:val="both"/>
              <w:rPr>
                <w:sz w:val="28"/>
                <w:szCs w:val="28"/>
              </w:rPr>
            </w:pPr>
            <w:r>
              <w:rPr>
                <w:sz w:val="28"/>
                <w:szCs w:val="28"/>
              </w:rPr>
              <w:t xml:space="preserve">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 </w:t>
            </w:r>
          </w:p>
        </w:tc>
      </w:tr>
      <w:tr w:rsidR="00520E9B" w14:paraId="7B528874"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1262374B" w14:textId="4E2BD615" w:rsidR="00520E9B" w:rsidRDefault="00520E9B" w:rsidP="00447A6D">
            <w:pPr>
              <w:pStyle w:val="Default"/>
              <w:jc w:val="both"/>
              <w:rPr>
                <w:sz w:val="28"/>
                <w:szCs w:val="28"/>
              </w:rPr>
            </w:pPr>
            <w:r>
              <w:rPr>
                <w:sz w:val="28"/>
                <w:szCs w:val="28"/>
              </w:rPr>
              <w:t>3.6</w:t>
            </w:r>
          </w:p>
        </w:tc>
        <w:tc>
          <w:tcPr>
            <w:tcW w:w="7230" w:type="dxa"/>
            <w:gridSpan w:val="2"/>
            <w:tcBorders>
              <w:top w:val="none" w:sz="6" w:space="0" w:color="auto"/>
              <w:left w:val="none" w:sz="6" w:space="0" w:color="auto"/>
              <w:bottom w:val="none" w:sz="6" w:space="0" w:color="auto"/>
              <w:right w:val="none" w:sz="6" w:space="0" w:color="auto"/>
            </w:tcBorders>
          </w:tcPr>
          <w:p w14:paraId="5CEFEC8B" w14:textId="77777777" w:rsidR="00520E9B" w:rsidRDefault="00520E9B" w:rsidP="00447A6D">
            <w:pPr>
              <w:pStyle w:val="Default"/>
              <w:jc w:val="both"/>
              <w:rPr>
                <w:sz w:val="28"/>
                <w:szCs w:val="28"/>
              </w:rPr>
            </w:pPr>
            <w:r>
              <w:rPr>
                <w:sz w:val="28"/>
                <w:szCs w:val="28"/>
              </w:rPr>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 2022 гг. </w:t>
            </w:r>
          </w:p>
        </w:tc>
      </w:tr>
      <w:tr w:rsidR="00520E9B" w14:paraId="7C9470CA"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2849C2ED" w14:textId="02C0B169" w:rsidR="00520E9B" w:rsidRDefault="00520E9B" w:rsidP="00447A6D">
            <w:pPr>
              <w:pStyle w:val="Default"/>
              <w:jc w:val="both"/>
              <w:rPr>
                <w:sz w:val="28"/>
                <w:szCs w:val="28"/>
              </w:rPr>
            </w:pPr>
            <w:r>
              <w:rPr>
                <w:sz w:val="28"/>
                <w:szCs w:val="28"/>
              </w:rPr>
              <w:t>3.7</w:t>
            </w:r>
          </w:p>
        </w:tc>
        <w:tc>
          <w:tcPr>
            <w:tcW w:w="7230" w:type="dxa"/>
            <w:gridSpan w:val="2"/>
            <w:tcBorders>
              <w:top w:val="none" w:sz="6" w:space="0" w:color="auto"/>
              <w:left w:val="none" w:sz="6" w:space="0" w:color="auto"/>
              <w:bottom w:val="none" w:sz="6" w:space="0" w:color="auto"/>
              <w:right w:val="none" w:sz="6" w:space="0" w:color="auto"/>
            </w:tcBorders>
          </w:tcPr>
          <w:p w14:paraId="30C7D072" w14:textId="77777777" w:rsidR="00520E9B" w:rsidRDefault="00520E9B" w:rsidP="00447A6D">
            <w:pPr>
              <w:pStyle w:val="Default"/>
              <w:jc w:val="both"/>
              <w:rPr>
                <w:sz w:val="28"/>
                <w:szCs w:val="28"/>
              </w:rPr>
            </w:pPr>
            <w:r>
              <w:rPr>
                <w:sz w:val="28"/>
                <w:szCs w:val="28"/>
              </w:rPr>
              <w:t xml:space="preserve">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 </w:t>
            </w:r>
          </w:p>
        </w:tc>
      </w:tr>
      <w:tr w:rsidR="00520E9B" w14:paraId="3A8BE89B"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65B7EB3E" w14:textId="3562AB17" w:rsidR="00520E9B" w:rsidRDefault="00520E9B" w:rsidP="00447A6D">
            <w:pPr>
              <w:pStyle w:val="Default"/>
              <w:jc w:val="both"/>
              <w:rPr>
                <w:sz w:val="28"/>
                <w:szCs w:val="28"/>
              </w:rPr>
            </w:pPr>
            <w:r>
              <w:rPr>
                <w:sz w:val="28"/>
                <w:szCs w:val="28"/>
              </w:rPr>
              <w:t>3.8</w:t>
            </w:r>
          </w:p>
        </w:tc>
        <w:tc>
          <w:tcPr>
            <w:tcW w:w="7230" w:type="dxa"/>
            <w:gridSpan w:val="2"/>
            <w:tcBorders>
              <w:top w:val="none" w:sz="6" w:space="0" w:color="auto"/>
              <w:left w:val="none" w:sz="6" w:space="0" w:color="auto"/>
              <w:bottom w:val="none" w:sz="6" w:space="0" w:color="auto"/>
              <w:right w:val="none" w:sz="6" w:space="0" w:color="auto"/>
            </w:tcBorders>
          </w:tcPr>
          <w:p w14:paraId="5BC89F16" w14:textId="77777777" w:rsidR="00520E9B" w:rsidRDefault="00520E9B" w:rsidP="00447A6D">
            <w:pPr>
              <w:pStyle w:val="Default"/>
              <w:jc w:val="both"/>
              <w:rPr>
                <w:sz w:val="28"/>
                <w:szCs w:val="28"/>
              </w:rPr>
            </w:pPr>
            <w:r>
              <w:rPr>
                <w:sz w:val="28"/>
                <w:szCs w:val="28"/>
              </w:rPr>
              <w:t xml:space="preserve">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аргументированную позицию </w:t>
            </w:r>
          </w:p>
        </w:tc>
      </w:tr>
      <w:tr w:rsidR="00520E9B" w14:paraId="22793F27"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24676571" w14:textId="254A4FB3" w:rsidR="00520E9B" w:rsidRDefault="00520E9B" w:rsidP="00447A6D">
            <w:pPr>
              <w:pStyle w:val="Default"/>
              <w:jc w:val="both"/>
              <w:rPr>
                <w:sz w:val="28"/>
                <w:szCs w:val="28"/>
              </w:rPr>
            </w:pPr>
            <w:r>
              <w:rPr>
                <w:sz w:val="28"/>
                <w:szCs w:val="28"/>
              </w:rPr>
              <w:t>4</w:t>
            </w:r>
          </w:p>
        </w:tc>
        <w:tc>
          <w:tcPr>
            <w:tcW w:w="7230" w:type="dxa"/>
            <w:gridSpan w:val="2"/>
            <w:tcBorders>
              <w:top w:val="none" w:sz="6" w:space="0" w:color="auto"/>
              <w:left w:val="none" w:sz="6" w:space="0" w:color="auto"/>
              <w:bottom w:val="none" w:sz="6" w:space="0" w:color="auto"/>
              <w:right w:val="none" w:sz="6" w:space="0" w:color="auto"/>
            </w:tcBorders>
          </w:tcPr>
          <w:p w14:paraId="2DAB5F71" w14:textId="77777777" w:rsidR="00520E9B" w:rsidRDefault="00520E9B" w:rsidP="00447A6D">
            <w:pPr>
              <w:pStyle w:val="Default"/>
              <w:jc w:val="both"/>
              <w:rPr>
                <w:sz w:val="28"/>
                <w:szCs w:val="28"/>
              </w:rPr>
            </w:pPr>
            <w:r>
              <w:rPr>
                <w:sz w:val="28"/>
                <w:szCs w:val="28"/>
              </w:rPr>
              <w:t xml:space="preserve">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 </w:t>
            </w:r>
          </w:p>
        </w:tc>
      </w:tr>
      <w:tr w:rsidR="00520E9B" w14:paraId="52149495"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2078917D" w14:textId="2EE0554E" w:rsidR="00520E9B" w:rsidRDefault="00520E9B" w:rsidP="00447A6D">
            <w:pPr>
              <w:pStyle w:val="Default"/>
              <w:jc w:val="both"/>
              <w:rPr>
                <w:sz w:val="28"/>
                <w:szCs w:val="28"/>
              </w:rPr>
            </w:pPr>
            <w:r>
              <w:rPr>
                <w:sz w:val="28"/>
                <w:szCs w:val="28"/>
              </w:rPr>
              <w:t>4.1</w:t>
            </w:r>
          </w:p>
        </w:tc>
        <w:tc>
          <w:tcPr>
            <w:tcW w:w="7230" w:type="dxa"/>
            <w:gridSpan w:val="2"/>
            <w:tcBorders>
              <w:top w:val="none" w:sz="6" w:space="0" w:color="auto"/>
              <w:left w:val="none" w:sz="6" w:space="0" w:color="auto"/>
              <w:bottom w:val="none" w:sz="6" w:space="0" w:color="auto"/>
              <w:right w:val="none" w:sz="6" w:space="0" w:color="auto"/>
            </w:tcBorders>
          </w:tcPr>
          <w:p w14:paraId="4C72257A" w14:textId="77777777" w:rsidR="00520E9B" w:rsidRDefault="00520E9B" w:rsidP="00447A6D">
            <w:pPr>
              <w:pStyle w:val="Default"/>
              <w:jc w:val="both"/>
              <w:rPr>
                <w:sz w:val="28"/>
                <w:szCs w:val="28"/>
              </w:rPr>
            </w:pPr>
            <w:r>
              <w:rPr>
                <w:sz w:val="28"/>
                <w:szCs w:val="28"/>
              </w:rPr>
              <w:t xml:space="preserve">Называть характерные, существенные признаки событий, процессов, явлений истории России и всеобщей истории 1945 – 2022 гг. </w:t>
            </w:r>
          </w:p>
        </w:tc>
      </w:tr>
      <w:tr w:rsidR="00520E9B" w14:paraId="79011740"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7A94FB1B" w14:textId="6F354B8D" w:rsidR="00520E9B" w:rsidRDefault="00520E9B" w:rsidP="00447A6D">
            <w:pPr>
              <w:pStyle w:val="Default"/>
              <w:jc w:val="both"/>
              <w:rPr>
                <w:sz w:val="28"/>
                <w:szCs w:val="28"/>
              </w:rPr>
            </w:pPr>
            <w:r>
              <w:rPr>
                <w:sz w:val="28"/>
                <w:szCs w:val="28"/>
              </w:rPr>
              <w:t>4.2</w:t>
            </w:r>
          </w:p>
        </w:tc>
        <w:tc>
          <w:tcPr>
            <w:tcW w:w="7230" w:type="dxa"/>
            <w:gridSpan w:val="2"/>
            <w:tcBorders>
              <w:top w:val="none" w:sz="6" w:space="0" w:color="auto"/>
              <w:left w:val="none" w:sz="6" w:space="0" w:color="auto"/>
              <w:bottom w:val="none" w:sz="6" w:space="0" w:color="auto"/>
              <w:right w:val="none" w:sz="6" w:space="0" w:color="auto"/>
            </w:tcBorders>
          </w:tcPr>
          <w:p w14:paraId="407238FD" w14:textId="77777777" w:rsidR="00520E9B" w:rsidRDefault="00520E9B" w:rsidP="00447A6D">
            <w:pPr>
              <w:pStyle w:val="Default"/>
              <w:jc w:val="both"/>
              <w:rPr>
                <w:sz w:val="28"/>
                <w:szCs w:val="28"/>
              </w:rPr>
            </w:pPr>
            <w:r>
              <w:rPr>
                <w:sz w:val="28"/>
                <w:szCs w:val="28"/>
              </w:rPr>
              <w:t xml:space="preserve">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 </w:t>
            </w:r>
          </w:p>
        </w:tc>
      </w:tr>
      <w:tr w:rsidR="00520E9B" w14:paraId="2A43B9ED"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39E5EE2F" w14:textId="6AA06598" w:rsidR="00520E9B" w:rsidRDefault="00520E9B" w:rsidP="00447A6D">
            <w:pPr>
              <w:pStyle w:val="Default"/>
              <w:jc w:val="both"/>
              <w:rPr>
                <w:sz w:val="28"/>
                <w:szCs w:val="28"/>
              </w:rPr>
            </w:pPr>
            <w:r>
              <w:rPr>
                <w:sz w:val="28"/>
                <w:szCs w:val="28"/>
              </w:rPr>
              <w:t>4.3</w:t>
            </w:r>
          </w:p>
        </w:tc>
        <w:tc>
          <w:tcPr>
            <w:tcW w:w="7230" w:type="dxa"/>
            <w:gridSpan w:val="2"/>
            <w:tcBorders>
              <w:top w:val="none" w:sz="6" w:space="0" w:color="auto"/>
              <w:left w:val="none" w:sz="6" w:space="0" w:color="auto"/>
              <w:bottom w:val="none" w:sz="6" w:space="0" w:color="auto"/>
              <w:right w:val="none" w:sz="6" w:space="0" w:color="auto"/>
            </w:tcBorders>
          </w:tcPr>
          <w:p w14:paraId="44EF4555" w14:textId="77777777" w:rsidR="00520E9B" w:rsidRDefault="00520E9B" w:rsidP="00447A6D">
            <w:pPr>
              <w:pStyle w:val="Default"/>
              <w:jc w:val="both"/>
              <w:rPr>
                <w:sz w:val="28"/>
                <w:szCs w:val="28"/>
              </w:rPr>
            </w:pPr>
            <w:r>
              <w:rPr>
                <w:sz w:val="28"/>
                <w:szCs w:val="28"/>
              </w:rPr>
              <w:t xml:space="preserve">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 </w:t>
            </w:r>
          </w:p>
        </w:tc>
      </w:tr>
      <w:tr w:rsidR="00520E9B" w14:paraId="029F6379"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03409018" w14:textId="26665E59" w:rsidR="00520E9B" w:rsidRDefault="00520E9B" w:rsidP="00447A6D">
            <w:pPr>
              <w:pStyle w:val="Default"/>
              <w:jc w:val="both"/>
              <w:rPr>
                <w:sz w:val="28"/>
                <w:szCs w:val="28"/>
              </w:rPr>
            </w:pPr>
            <w:r>
              <w:rPr>
                <w:sz w:val="28"/>
                <w:szCs w:val="28"/>
              </w:rPr>
              <w:t>4.4</w:t>
            </w:r>
          </w:p>
        </w:tc>
        <w:tc>
          <w:tcPr>
            <w:tcW w:w="7230" w:type="dxa"/>
            <w:gridSpan w:val="2"/>
            <w:tcBorders>
              <w:top w:val="none" w:sz="6" w:space="0" w:color="auto"/>
              <w:left w:val="none" w:sz="6" w:space="0" w:color="auto"/>
              <w:bottom w:val="none" w:sz="6" w:space="0" w:color="auto"/>
              <w:right w:val="none" w:sz="6" w:space="0" w:color="auto"/>
            </w:tcBorders>
          </w:tcPr>
          <w:p w14:paraId="5EE497C6" w14:textId="77777777" w:rsidR="00520E9B" w:rsidRDefault="00520E9B" w:rsidP="00447A6D">
            <w:pPr>
              <w:pStyle w:val="Default"/>
              <w:jc w:val="both"/>
              <w:rPr>
                <w:sz w:val="28"/>
                <w:szCs w:val="28"/>
              </w:rPr>
            </w:pPr>
            <w:r>
              <w:rPr>
                <w:sz w:val="28"/>
                <w:szCs w:val="28"/>
              </w:rPr>
              <w:t xml:space="preserve">Обобщать историческую информацию по истории России и зарубежных стран 1945 – 2022 гг. </w:t>
            </w:r>
          </w:p>
        </w:tc>
      </w:tr>
      <w:tr w:rsidR="00520E9B" w14:paraId="1A6F6230"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37B7C996" w14:textId="403E45E9" w:rsidR="00520E9B" w:rsidRDefault="00520E9B" w:rsidP="00447A6D">
            <w:pPr>
              <w:pStyle w:val="Default"/>
              <w:jc w:val="both"/>
              <w:rPr>
                <w:sz w:val="28"/>
                <w:szCs w:val="28"/>
              </w:rPr>
            </w:pPr>
            <w:r>
              <w:rPr>
                <w:sz w:val="28"/>
                <w:szCs w:val="28"/>
              </w:rPr>
              <w:t>4.5</w:t>
            </w:r>
          </w:p>
        </w:tc>
        <w:tc>
          <w:tcPr>
            <w:tcW w:w="7230" w:type="dxa"/>
            <w:gridSpan w:val="2"/>
            <w:tcBorders>
              <w:top w:val="none" w:sz="6" w:space="0" w:color="auto"/>
              <w:left w:val="none" w:sz="6" w:space="0" w:color="auto"/>
              <w:bottom w:val="none" w:sz="6" w:space="0" w:color="auto"/>
              <w:right w:val="none" w:sz="6" w:space="0" w:color="auto"/>
            </w:tcBorders>
          </w:tcPr>
          <w:p w14:paraId="20BD54EA" w14:textId="77777777" w:rsidR="00520E9B" w:rsidRDefault="00520E9B" w:rsidP="00447A6D">
            <w:pPr>
              <w:pStyle w:val="Default"/>
              <w:jc w:val="both"/>
              <w:rPr>
                <w:sz w:val="28"/>
                <w:szCs w:val="28"/>
              </w:rPr>
            </w:pPr>
            <w:r>
              <w:rPr>
                <w:sz w:val="28"/>
                <w:szCs w:val="28"/>
              </w:rPr>
              <w:t xml:space="preserve">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 </w:t>
            </w:r>
          </w:p>
        </w:tc>
      </w:tr>
      <w:tr w:rsidR="00520E9B" w14:paraId="71C78AA9"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722AB6B8" w14:textId="300CE3B9" w:rsidR="00520E9B" w:rsidRDefault="00520E9B" w:rsidP="00447A6D">
            <w:pPr>
              <w:pStyle w:val="Default"/>
              <w:jc w:val="both"/>
              <w:rPr>
                <w:sz w:val="28"/>
                <w:szCs w:val="28"/>
              </w:rPr>
            </w:pPr>
            <w:r>
              <w:rPr>
                <w:sz w:val="28"/>
                <w:szCs w:val="28"/>
              </w:rPr>
              <w:t>4.6</w:t>
            </w:r>
          </w:p>
        </w:tc>
        <w:tc>
          <w:tcPr>
            <w:tcW w:w="7230" w:type="dxa"/>
            <w:gridSpan w:val="2"/>
            <w:tcBorders>
              <w:top w:val="none" w:sz="6" w:space="0" w:color="auto"/>
              <w:left w:val="none" w:sz="6" w:space="0" w:color="auto"/>
              <w:bottom w:val="none" w:sz="6" w:space="0" w:color="auto"/>
              <w:right w:val="none" w:sz="6" w:space="0" w:color="auto"/>
            </w:tcBorders>
          </w:tcPr>
          <w:p w14:paraId="6BB09EC3" w14:textId="77777777" w:rsidR="00520E9B" w:rsidRDefault="00520E9B" w:rsidP="00447A6D">
            <w:pPr>
              <w:pStyle w:val="Default"/>
              <w:jc w:val="both"/>
              <w:rPr>
                <w:sz w:val="28"/>
                <w:szCs w:val="28"/>
              </w:rPr>
            </w:pPr>
            <w:r>
              <w:rPr>
                <w:sz w:val="28"/>
                <w:szCs w:val="28"/>
              </w:rPr>
              <w:t xml:space="preserve">Сравнивать исторические события, явления, процессы, взгляды исторических деятелей истории России и зарубежных стран 1945 – 2022 гг. по самостоятельно определенным критериям; на основе сравнения самостоятельно делать выводы </w:t>
            </w:r>
          </w:p>
        </w:tc>
      </w:tr>
      <w:tr w:rsidR="00520E9B" w14:paraId="0A99016D"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0F1F5DEC" w14:textId="7988EF25" w:rsidR="00520E9B" w:rsidRDefault="00520E9B" w:rsidP="00447A6D">
            <w:pPr>
              <w:pStyle w:val="Default"/>
              <w:jc w:val="both"/>
              <w:rPr>
                <w:sz w:val="28"/>
                <w:szCs w:val="28"/>
              </w:rPr>
            </w:pPr>
            <w:r>
              <w:rPr>
                <w:sz w:val="28"/>
                <w:szCs w:val="28"/>
              </w:rPr>
              <w:t>4.7</w:t>
            </w:r>
          </w:p>
        </w:tc>
        <w:tc>
          <w:tcPr>
            <w:tcW w:w="7230" w:type="dxa"/>
            <w:gridSpan w:val="2"/>
            <w:tcBorders>
              <w:top w:val="none" w:sz="6" w:space="0" w:color="auto"/>
              <w:left w:val="none" w:sz="6" w:space="0" w:color="auto"/>
              <w:bottom w:val="none" w:sz="6" w:space="0" w:color="auto"/>
              <w:right w:val="none" w:sz="6" w:space="0" w:color="auto"/>
            </w:tcBorders>
          </w:tcPr>
          <w:p w14:paraId="4162E932" w14:textId="77777777" w:rsidR="00520E9B" w:rsidRDefault="00520E9B" w:rsidP="00447A6D">
            <w:pPr>
              <w:pStyle w:val="Default"/>
              <w:jc w:val="both"/>
              <w:rPr>
                <w:sz w:val="28"/>
                <w:szCs w:val="28"/>
              </w:rPr>
            </w:pPr>
            <w:r>
              <w:rPr>
                <w:sz w:val="28"/>
                <w:szCs w:val="28"/>
              </w:rPr>
              <w:t xml:space="preserve">На основе изучения исторического материала устанавливать исторические аналогии </w:t>
            </w:r>
          </w:p>
        </w:tc>
      </w:tr>
      <w:tr w:rsidR="00520E9B" w14:paraId="673C7095"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2AD87968" w14:textId="154B4E76" w:rsidR="00520E9B" w:rsidRDefault="00520E9B" w:rsidP="00447A6D">
            <w:pPr>
              <w:pStyle w:val="Default"/>
              <w:jc w:val="both"/>
              <w:rPr>
                <w:sz w:val="28"/>
                <w:szCs w:val="28"/>
              </w:rPr>
            </w:pPr>
            <w:r>
              <w:rPr>
                <w:sz w:val="28"/>
                <w:szCs w:val="28"/>
              </w:rPr>
              <w:t>5</w:t>
            </w:r>
          </w:p>
        </w:tc>
        <w:tc>
          <w:tcPr>
            <w:tcW w:w="7230" w:type="dxa"/>
            <w:gridSpan w:val="2"/>
            <w:tcBorders>
              <w:top w:val="none" w:sz="6" w:space="0" w:color="auto"/>
              <w:left w:val="none" w:sz="6" w:space="0" w:color="auto"/>
              <w:bottom w:val="none" w:sz="6" w:space="0" w:color="auto"/>
              <w:right w:val="none" w:sz="6" w:space="0" w:color="auto"/>
            </w:tcBorders>
          </w:tcPr>
          <w:p w14:paraId="4DB65735" w14:textId="77777777" w:rsidR="00520E9B" w:rsidRDefault="00520E9B" w:rsidP="00447A6D">
            <w:pPr>
              <w:pStyle w:val="Default"/>
              <w:jc w:val="both"/>
              <w:rPr>
                <w:sz w:val="28"/>
                <w:szCs w:val="28"/>
              </w:rPr>
            </w:pPr>
            <w:r>
              <w:rPr>
                <w:sz w:val="28"/>
                <w:szCs w:val="28"/>
              </w:rPr>
              <w:t xml:space="preserve">Умение устанавливать причинно-следственные, пространственные, </w:t>
            </w:r>
            <w:proofErr w:type="spellStart"/>
            <w:r>
              <w:rPr>
                <w:sz w:val="28"/>
                <w:szCs w:val="28"/>
              </w:rPr>
              <w:t>временны́е</w:t>
            </w:r>
            <w:proofErr w:type="spellEnd"/>
            <w:r>
              <w:rPr>
                <w:sz w:val="28"/>
                <w:szCs w:val="28"/>
              </w:rPr>
              <w:t xml:space="preserve">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 </w:t>
            </w:r>
          </w:p>
        </w:tc>
      </w:tr>
      <w:tr w:rsidR="00520E9B" w14:paraId="1DA1D675" w14:textId="77777777" w:rsidTr="009D682E">
        <w:trPr>
          <w:gridAfter w:val="2"/>
          <w:wAfter w:w="60" w:type="dxa"/>
          <w:trHeight w:val="729"/>
        </w:trPr>
        <w:tc>
          <w:tcPr>
            <w:tcW w:w="2376" w:type="dxa"/>
            <w:gridSpan w:val="2"/>
            <w:tcBorders>
              <w:top w:val="none" w:sz="6" w:space="0" w:color="auto"/>
              <w:left w:val="none" w:sz="6" w:space="0" w:color="auto"/>
              <w:bottom w:val="none" w:sz="6" w:space="0" w:color="auto"/>
              <w:right w:val="none" w:sz="6" w:space="0" w:color="auto"/>
            </w:tcBorders>
          </w:tcPr>
          <w:p w14:paraId="14B7E64A" w14:textId="050DCDA0" w:rsidR="00520E9B" w:rsidRDefault="00520E9B" w:rsidP="00447A6D">
            <w:pPr>
              <w:pStyle w:val="Default"/>
              <w:jc w:val="both"/>
              <w:rPr>
                <w:sz w:val="28"/>
                <w:szCs w:val="28"/>
              </w:rPr>
            </w:pPr>
            <w:r>
              <w:rPr>
                <w:sz w:val="28"/>
                <w:szCs w:val="28"/>
              </w:rPr>
              <w:t>5.1</w:t>
            </w:r>
          </w:p>
        </w:tc>
        <w:tc>
          <w:tcPr>
            <w:tcW w:w="7230" w:type="dxa"/>
            <w:gridSpan w:val="2"/>
            <w:tcBorders>
              <w:top w:val="none" w:sz="6" w:space="0" w:color="auto"/>
              <w:left w:val="none" w:sz="6" w:space="0" w:color="auto"/>
              <w:bottom w:val="none" w:sz="6" w:space="0" w:color="auto"/>
              <w:right w:val="none" w:sz="6" w:space="0" w:color="auto"/>
            </w:tcBorders>
          </w:tcPr>
          <w:p w14:paraId="6E0A5668" w14:textId="77777777" w:rsidR="00520E9B" w:rsidRDefault="00520E9B" w:rsidP="00447A6D">
            <w:pPr>
              <w:pStyle w:val="Default"/>
              <w:jc w:val="both"/>
              <w:rPr>
                <w:sz w:val="28"/>
                <w:szCs w:val="28"/>
              </w:rPr>
            </w:pPr>
            <w:r>
              <w:rPr>
                <w:sz w:val="28"/>
                <w:szCs w:val="28"/>
              </w:rPr>
              <w:t xml:space="preserve">На основе изученного материала по истории России и зарубежных стран 1945 – 2022 гг. определять (различать) причины, предпосылки, поводы, последствия, указывать итоги, значение исторических событий, явлений, процессов </w:t>
            </w:r>
          </w:p>
        </w:tc>
      </w:tr>
      <w:tr w:rsidR="00520E9B" w14:paraId="4D7D9636"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64AD17F3" w14:textId="1DDBDA9B" w:rsidR="00520E9B" w:rsidRDefault="00520E9B" w:rsidP="00447A6D">
            <w:pPr>
              <w:pStyle w:val="Default"/>
              <w:jc w:val="both"/>
              <w:rPr>
                <w:sz w:val="28"/>
                <w:szCs w:val="28"/>
              </w:rPr>
            </w:pPr>
            <w:r>
              <w:rPr>
                <w:sz w:val="28"/>
                <w:szCs w:val="28"/>
              </w:rPr>
              <w:t>5.2</w:t>
            </w:r>
          </w:p>
        </w:tc>
        <w:tc>
          <w:tcPr>
            <w:tcW w:w="7230" w:type="dxa"/>
            <w:gridSpan w:val="2"/>
            <w:tcBorders>
              <w:top w:val="none" w:sz="6" w:space="0" w:color="auto"/>
              <w:left w:val="none" w:sz="6" w:space="0" w:color="auto"/>
              <w:bottom w:val="none" w:sz="6" w:space="0" w:color="auto"/>
              <w:right w:val="none" w:sz="6" w:space="0" w:color="auto"/>
            </w:tcBorders>
          </w:tcPr>
          <w:p w14:paraId="5F7CB020" w14:textId="77777777" w:rsidR="00520E9B" w:rsidRDefault="00520E9B" w:rsidP="00447A6D">
            <w:pPr>
              <w:pStyle w:val="Default"/>
              <w:jc w:val="both"/>
              <w:rPr>
                <w:sz w:val="28"/>
                <w:szCs w:val="28"/>
              </w:rPr>
            </w:pPr>
            <w:r>
              <w:rPr>
                <w:sz w:val="28"/>
                <w:szCs w:val="28"/>
              </w:rPr>
              <w:t xml:space="preserve">Устанавливать причинно-следственные, пространственные, </w:t>
            </w:r>
            <w:proofErr w:type="spellStart"/>
            <w:r>
              <w:rPr>
                <w:sz w:val="28"/>
                <w:szCs w:val="28"/>
              </w:rPr>
              <w:t>временны́е</w:t>
            </w:r>
            <w:proofErr w:type="spellEnd"/>
            <w:r>
              <w:rPr>
                <w:sz w:val="28"/>
                <w:szCs w:val="28"/>
              </w:rPr>
              <w:t xml:space="preserve">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 </w:t>
            </w:r>
          </w:p>
        </w:tc>
      </w:tr>
      <w:tr w:rsidR="00520E9B" w14:paraId="5C7640F3"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65F8869B" w14:textId="165E3810" w:rsidR="00520E9B" w:rsidRDefault="00520E9B" w:rsidP="00447A6D">
            <w:pPr>
              <w:pStyle w:val="Default"/>
              <w:jc w:val="both"/>
              <w:rPr>
                <w:sz w:val="28"/>
                <w:szCs w:val="28"/>
              </w:rPr>
            </w:pPr>
            <w:r>
              <w:rPr>
                <w:sz w:val="28"/>
                <w:szCs w:val="28"/>
              </w:rPr>
              <w:t>5.3</w:t>
            </w:r>
          </w:p>
        </w:tc>
        <w:tc>
          <w:tcPr>
            <w:tcW w:w="7230" w:type="dxa"/>
            <w:gridSpan w:val="2"/>
            <w:tcBorders>
              <w:top w:val="none" w:sz="6" w:space="0" w:color="auto"/>
              <w:left w:val="none" w:sz="6" w:space="0" w:color="auto"/>
              <w:bottom w:val="none" w:sz="6" w:space="0" w:color="auto"/>
              <w:right w:val="none" w:sz="6" w:space="0" w:color="auto"/>
            </w:tcBorders>
          </w:tcPr>
          <w:p w14:paraId="0A50E538" w14:textId="77777777" w:rsidR="00520E9B" w:rsidRDefault="00520E9B" w:rsidP="00447A6D">
            <w:pPr>
              <w:pStyle w:val="Default"/>
              <w:jc w:val="both"/>
              <w:rPr>
                <w:sz w:val="28"/>
                <w:szCs w:val="28"/>
              </w:rPr>
            </w:pPr>
            <w:r>
              <w:rPr>
                <w:sz w:val="28"/>
                <w:szCs w:val="28"/>
              </w:rPr>
              <w:t xml:space="preserve">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 </w:t>
            </w:r>
          </w:p>
        </w:tc>
      </w:tr>
      <w:tr w:rsidR="00520E9B" w14:paraId="1029D26A"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3FA69F8A" w14:textId="379989CA" w:rsidR="00520E9B" w:rsidRDefault="00520E9B" w:rsidP="00447A6D">
            <w:pPr>
              <w:pStyle w:val="Default"/>
              <w:jc w:val="both"/>
              <w:rPr>
                <w:sz w:val="28"/>
                <w:szCs w:val="28"/>
              </w:rPr>
            </w:pPr>
            <w:r>
              <w:rPr>
                <w:sz w:val="28"/>
                <w:szCs w:val="28"/>
              </w:rPr>
              <w:t>5.4</w:t>
            </w:r>
          </w:p>
        </w:tc>
        <w:tc>
          <w:tcPr>
            <w:tcW w:w="7230" w:type="dxa"/>
            <w:gridSpan w:val="2"/>
            <w:tcBorders>
              <w:top w:val="none" w:sz="6" w:space="0" w:color="auto"/>
              <w:left w:val="none" w:sz="6" w:space="0" w:color="auto"/>
              <w:bottom w:val="none" w:sz="6" w:space="0" w:color="auto"/>
              <w:right w:val="none" w:sz="6" w:space="0" w:color="auto"/>
            </w:tcBorders>
          </w:tcPr>
          <w:p w14:paraId="7643553C" w14:textId="77777777" w:rsidR="00520E9B" w:rsidRDefault="00520E9B" w:rsidP="00447A6D">
            <w:pPr>
              <w:pStyle w:val="Default"/>
              <w:jc w:val="both"/>
              <w:rPr>
                <w:sz w:val="28"/>
                <w:szCs w:val="28"/>
              </w:rPr>
            </w:pPr>
            <w:r>
              <w:rPr>
                <w:sz w:val="28"/>
                <w:szCs w:val="28"/>
              </w:rPr>
              <w:t xml:space="preserve">Излагать исторический материал на основе понимания причинно-следственных, пространственно-временных связей исторических событий, явлений, процессов </w:t>
            </w:r>
          </w:p>
        </w:tc>
      </w:tr>
      <w:tr w:rsidR="00520E9B" w14:paraId="6E685E6C"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2F79EA7A" w14:textId="1847EB45" w:rsidR="00520E9B" w:rsidRDefault="00520E9B" w:rsidP="00447A6D">
            <w:pPr>
              <w:pStyle w:val="Default"/>
              <w:jc w:val="both"/>
              <w:rPr>
                <w:sz w:val="28"/>
                <w:szCs w:val="28"/>
              </w:rPr>
            </w:pPr>
            <w:r>
              <w:rPr>
                <w:sz w:val="28"/>
                <w:szCs w:val="28"/>
              </w:rPr>
              <w:t>5.5</w:t>
            </w:r>
          </w:p>
        </w:tc>
        <w:tc>
          <w:tcPr>
            <w:tcW w:w="7230" w:type="dxa"/>
            <w:gridSpan w:val="2"/>
            <w:tcBorders>
              <w:top w:val="none" w:sz="6" w:space="0" w:color="auto"/>
              <w:left w:val="none" w:sz="6" w:space="0" w:color="auto"/>
              <w:bottom w:val="none" w:sz="6" w:space="0" w:color="auto"/>
              <w:right w:val="none" w:sz="6" w:space="0" w:color="auto"/>
            </w:tcBorders>
          </w:tcPr>
          <w:p w14:paraId="7325061C" w14:textId="77777777" w:rsidR="00520E9B" w:rsidRDefault="00520E9B" w:rsidP="00447A6D">
            <w:pPr>
              <w:pStyle w:val="Default"/>
              <w:jc w:val="both"/>
              <w:rPr>
                <w:sz w:val="28"/>
                <w:szCs w:val="28"/>
              </w:rPr>
            </w:pPr>
            <w:r>
              <w:rPr>
                <w:sz w:val="28"/>
                <w:szCs w:val="28"/>
              </w:rPr>
              <w:t xml:space="preserve">Соотносить события истории родного края, истории России и зарубежных стран 1945 – 2022 гг. </w:t>
            </w:r>
          </w:p>
        </w:tc>
      </w:tr>
      <w:tr w:rsidR="00520E9B" w14:paraId="112B41F8"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34FB57FC" w14:textId="1A19643A" w:rsidR="00520E9B" w:rsidRDefault="00520E9B" w:rsidP="00447A6D">
            <w:pPr>
              <w:pStyle w:val="Default"/>
              <w:jc w:val="both"/>
              <w:rPr>
                <w:sz w:val="28"/>
                <w:szCs w:val="28"/>
              </w:rPr>
            </w:pPr>
            <w:r>
              <w:rPr>
                <w:sz w:val="28"/>
                <w:szCs w:val="28"/>
              </w:rPr>
              <w:t>5.6</w:t>
            </w:r>
          </w:p>
        </w:tc>
        <w:tc>
          <w:tcPr>
            <w:tcW w:w="7230" w:type="dxa"/>
            <w:gridSpan w:val="2"/>
            <w:tcBorders>
              <w:top w:val="none" w:sz="6" w:space="0" w:color="auto"/>
              <w:left w:val="none" w:sz="6" w:space="0" w:color="auto"/>
              <w:bottom w:val="none" w:sz="6" w:space="0" w:color="auto"/>
              <w:right w:val="none" w:sz="6" w:space="0" w:color="auto"/>
            </w:tcBorders>
          </w:tcPr>
          <w:p w14:paraId="296B370A" w14:textId="77777777" w:rsidR="00520E9B" w:rsidRDefault="00520E9B" w:rsidP="00447A6D">
            <w:pPr>
              <w:pStyle w:val="Default"/>
              <w:jc w:val="both"/>
              <w:rPr>
                <w:sz w:val="28"/>
                <w:szCs w:val="28"/>
              </w:rPr>
            </w:pPr>
            <w:r>
              <w:rPr>
                <w:sz w:val="28"/>
                <w:szCs w:val="28"/>
              </w:rPr>
              <w:t xml:space="preserve">Определять современников исторических событий, явлений, процессов истории России и человечества в целом 1945 – 2022 гг. </w:t>
            </w:r>
          </w:p>
        </w:tc>
      </w:tr>
      <w:tr w:rsidR="00520E9B" w14:paraId="231E07E2" w14:textId="77777777" w:rsidTr="009D682E">
        <w:trPr>
          <w:gridAfter w:val="2"/>
          <w:wAfter w:w="60" w:type="dxa"/>
          <w:trHeight w:val="1031"/>
        </w:trPr>
        <w:tc>
          <w:tcPr>
            <w:tcW w:w="2376" w:type="dxa"/>
            <w:gridSpan w:val="2"/>
            <w:tcBorders>
              <w:top w:val="none" w:sz="6" w:space="0" w:color="auto"/>
              <w:left w:val="none" w:sz="6" w:space="0" w:color="auto"/>
              <w:bottom w:val="none" w:sz="6" w:space="0" w:color="auto"/>
              <w:right w:val="none" w:sz="6" w:space="0" w:color="auto"/>
            </w:tcBorders>
          </w:tcPr>
          <w:p w14:paraId="438E7793" w14:textId="5B26B459" w:rsidR="00520E9B" w:rsidRDefault="00520E9B" w:rsidP="00447A6D">
            <w:pPr>
              <w:pStyle w:val="Default"/>
              <w:jc w:val="both"/>
              <w:rPr>
                <w:sz w:val="28"/>
                <w:szCs w:val="28"/>
              </w:rPr>
            </w:pPr>
            <w:r>
              <w:rPr>
                <w:sz w:val="28"/>
                <w:szCs w:val="28"/>
              </w:rPr>
              <w:t>6</w:t>
            </w:r>
          </w:p>
        </w:tc>
        <w:tc>
          <w:tcPr>
            <w:tcW w:w="7230" w:type="dxa"/>
            <w:gridSpan w:val="2"/>
            <w:tcBorders>
              <w:top w:val="none" w:sz="6" w:space="0" w:color="auto"/>
              <w:left w:val="none" w:sz="6" w:space="0" w:color="auto"/>
              <w:bottom w:val="none" w:sz="6" w:space="0" w:color="auto"/>
              <w:right w:val="none" w:sz="6" w:space="0" w:color="auto"/>
            </w:tcBorders>
          </w:tcPr>
          <w:p w14:paraId="4B8E09E2" w14:textId="77777777" w:rsidR="00520E9B" w:rsidRDefault="00520E9B" w:rsidP="00447A6D">
            <w:pPr>
              <w:pStyle w:val="Default"/>
              <w:jc w:val="both"/>
              <w:rPr>
                <w:sz w:val="28"/>
                <w:szCs w:val="28"/>
              </w:rPr>
            </w:pPr>
            <w:r>
              <w:rPr>
                <w:sz w:val="28"/>
                <w:szCs w:val="28"/>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w:t>
            </w:r>
          </w:p>
        </w:tc>
      </w:tr>
      <w:tr w:rsidR="00520E9B" w14:paraId="23F9FE4C" w14:textId="77777777" w:rsidTr="009D682E">
        <w:trPr>
          <w:gridAfter w:val="2"/>
          <w:wAfter w:w="60" w:type="dxa"/>
          <w:trHeight w:val="671"/>
        </w:trPr>
        <w:tc>
          <w:tcPr>
            <w:tcW w:w="9606" w:type="dxa"/>
            <w:gridSpan w:val="4"/>
            <w:tcBorders>
              <w:top w:val="none" w:sz="6" w:space="0" w:color="auto"/>
              <w:bottom w:val="none" w:sz="6" w:space="0" w:color="auto"/>
            </w:tcBorders>
          </w:tcPr>
          <w:p w14:paraId="080431DF" w14:textId="77777777" w:rsidR="00520E9B" w:rsidRDefault="00520E9B" w:rsidP="00447A6D">
            <w:pPr>
              <w:pStyle w:val="Default"/>
              <w:jc w:val="both"/>
              <w:rPr>
                <w:sz w:val="28"/>
                <w:szCs w:val="28"/>
              </w:rPr>
            </w:pPr>
            <w:r>
              <w:rPr>
                <w:sz w:val="28"/>
                <w:szCs w:val="28"/>
              </w:rPr>
              <w:t xml:space="preserve">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tc>
      </w:tr>
      <w:tr w:rsidR="00520E9B" w14:paraId="79E21FEF" w14:textId="77777777" w:rsidTr="009D682E">
        <w:trPr>
          <w:gridAfter w:val="2"/>
          <w:wAfter w:w="60" w:type="dxa"/>
          <w:trHeight w:val="307"/>
        </w:trPr>
        <w:tc>
          <w:tcPr>
            <w:tcW w:w="2376" w:type="dxa"/>
            <w:gridSpan w:val="2"/>
            <w:tcBorders>
              <w:top w:val="none" w:sz="6" w:space="0" w:color="auto"/>
              <w:bottom w:val="none" w:sz="6" w:space="0" w:color="auto"/>
              <w:right w:val="none" w:sz="6" w:space="0" w:color="auto"/>
            </w:tcBorders>
          </w:tcPr>
          <w:p w14:paraId="489D6B9F" w14:textId="76E1ABC5" w:rsidR="00520E9B" w:rsidRDefault="00520E9B" w:rsidP="00447A6D">
            <w:pPr>
              <w:pStyle w:val="Default"/>
              <w:jc w:val="both"/>
              <w:rPr>
                <w:sz w:val="28"/>
                <w:szCs w:val="28"/>
              </w:rPr>
            </w:pPr>
            <w:r>
              <w:rPr>
                <w:sz w:val="28"/>
                <w:szCs w:val="28"/>
              </w:rPr>
              <w:t>6.1</w:t>
            </w:r>
          </w:p>
        </w:tc>
        <w:tc>
          <w:tcPr>
            <w:tcW w:w="7230" w:type="dxa"/>
            <w:gridSpan w:val="2"/>
            <w:tcBorders>
              <w:top w:val="none" w:sz="6" w:space="0" w:color="auto"/>
              <w:left w:val="none" w:sz="6" w:space="0" w:color="auto"/>
              <w:bottom w:val="none" w:sz="6" w:space="0" w:color="auto"/>
            </w:tcBorders>
          </w:tcPr>
          <w:p w14:paraId="5A368D93" w14:textId="77777777" w:rsidR="00520E9B" w:rsidRDefault="00520E9B" w:rsidP="00447A6D">
            <w:pPr>
              <w:pStyle w:val="Default"/>
              <w:jc w:val="both"/>
              <w:rPr>
                <w:sz w:val="28"/>
                <w:szCs w:val="28"/>
              </w:rPr>
            </w:pPr>
            <w:r>
              <w:rPr>
                <w:sz w:val="28"/>
                <w:szCs w:val="28"/>
              </w:rPr>
              <w:t xml:space="preserve">Различать виды письменных исторических источников по истории России и всемирной истории 1945 – 2022 гг. </w:t>
            </w:r>
          </w:p>
        </w:tc>
      </w:tr>
      <w:tr w:rsidR="00520E9B" w14:paraId="5FDFBE09" w14:textId="77777777" w:rsidTr="009D682E">
        <w:trPr>
          <w:gridAfter w:val="2"/>
          <w:wAfter w:w="60" w:type="dxa"/>
          <w:trHeight w:val="847"/>
        </w:trPr>
        <w:tc>
          <w:tcPr>
            <w:tcW w:w="2376" w:type="dxa"/>
            <w:gridSpan w:val="2"/>
            <w:tcBorders>
              <w:top w:val="none" w:sz="6" w:space="0" w:color="auto"/>
              <w:bottom w:val="none" w:sz="6" w:space="0" w:color="auto"/>
              <w:right w:val="none" w:sz="6" w:space="0" w:color="auto"/>
            </w:tcBorders>
          </w:tcPr>
          <w:p w14:paraId="72F0045D" w14:textId="4A87A4EB" w:rsidR="00520E9B" w:rsidRDefault="00520E9B" w:rsidP="00447A6D">
            <w:pPr>
              <w:pStyle w:val="Default"/>
              <w:jc w:val="both"/>
              <w:rPr>
                <w:sz w:val="28"/>
                <w:szCs w:val="28"/>
              </w:rPr>
            </w:pPr>
            <w:r>
              <w:rPr>
                <w:sz w:val="28"/>
                <w:szCs w:val="28"/>
              </w:rPr>
              <w:t>6.2</w:t>
            </w:r>
          </w:p>
        </w:tc>
        <w:tc>
          <w:tcPr>
            <w:tcW w:w="7230" w:type="dxa"/>
            <w:gridSpan w:val="2"/>
            <w:tcBorders>
              <w:top w:val="none" w:sz="6" w:space="0" w:color="auto"/>
              <w:left w:val="none" w:sz="6" w:space="0" w:color="auto"/>
              <w:bottom w:val="none" w:sz="6" w:space="0" w:color="auto"/>
            </w:tcBorders>
          </w:tcPr>
          <w:p w14:paraId="7CE45D64" w14:textId="77777777" w:rsidR="00520E9B" w:rsidRDefault="00520E9B" w:rsidP="00447A6D">
            <w:pPr>
              <w:pStyle w:val="Default"/>
              <w:jc w:val="both"/>
              <w:rPr>
                <w:sz w:val="28"/>
                <w:szCs w:val="28"/>
              </w:rPr>
            </w:pPr>
            <w:r>
              <w:rPr>
                <w:sz w:val="28"/>
                <w:szCs w:val="28"/>
              </w:rPr>
              <w:t xml:space="preserve">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идет речь и другое, соотносить информацию письменного источника с историческим контекстом </w:t>
            </w:r>
          </w:p>
        </w:tc>
      </w:tr>
      <w:tr w:rsidR="00520E9B" w14:paraId="5B6D6CDE" w14:textId="77777777" w:rsidTr="009D682E">
        <w:trPr>
          <w:gridAfter w:val="2"/>
          <w:wAfter w:w="60" w:type="dxa"/>
          <w:trHeight w:val="671"/>
        </w:trPr>
        <w:tc>
          <w:tcPr>
            <w:tcW w:w="2376" w:type="dxa"/>
            <w:gridSpan w:val="2"/>
            <w:tcBorders>
              <w:top w:val="none" w:sz="6" w:space="0" w:color="auto"/>
              <w:bottom w:val="none" w:sz="6" w:space="0" w:color="auto"/>
              <w:right w:val="none" w:sz="6" w:space="0" w:color="auto"/>
            </w:tcBorders>
          </w:tcPr>
          <w:p w14:paraId="258A5116" w14:textId="50CEAB0E" w:rsidR="00520E9B" w:rsidRDefault="00520E9B" w:rsidP="00447A6D">
            <w:pPr>
              <w:pStyle w:val="Default"/>
              <w:jc w:val="both"/>
              <w:rPr>
                <w:sz w:val="28"/>
                <w:szCs w:val="28"/>
              </w:rPr>
            </w:pPr>
            <w:r>
              <w:rPr>
                <w:sz w:val="28"/>
                <w:szCs w:val="28"/>
              </w:rPr>
              <w:t>6.3</w:t>
            </w:r>
          </w:p>
        </w:tc>
        <w:tc>
          <w:tcPr>
            <w:tcW w:w="7230" w:type="dxa"/>
            <w:gridSpan w:val="2"/>
            <w:tcBorders>
              <w:top w:val="none" w:sz="6" w:space="0" w:color="auto"/>
              <w:left w:val="none" w:sz="6" w:space="0" w:color="auto"/>
              <w:bottom w:val="none" w:sz="6" w:space="0" w:color="auto"/>
            </w:tcBorders>
          </w:tcPr>
          <w:p w14:paraId="46558F76" w14:textId="77777777" w:rsidR="00520E9B" w:rsidRDefault="00520E9B" w:rsidP="00447A6D">
            <w:pPr>
              <w:pStyle w:val="Default"/>
              <w:jc w:val="both"/>
              <w:rPr>
                <w:sz w:val="28"/>
                <w:szCs w:val="28"/>
              </w:rPr>
            </w:pPr>
            <w:r>
              <w:rPr>
                <w:sz w:val="28"/>
                <w:szCs w:val="28"/>
              </w:rPr>
              <w:t xml:space="preserve">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 </w:t>
            </w:r>
          </w:p>
        </w:tc>
      </w:tr>
      <w:tr w:rsidR="00520E9B" w14:paraId="0D1F05FE" w14:textId="77777777" w:rsidTr="009D682E">
        <w:trPr>
          <w:gridAfter w:val="2"/>
          <w:wAfter w:w="60" w:type="dxa"/>
          <w:trHeight w:val="851"/>
        </w:trPr>
        <w:tc>
          <w:tcPr>
            <w:tcW w:w="2376" w:type="dxa"/>
            <w:gridSpan w:val="2"/>
            <w:tcBorders>
              <w:top w:val="none" w:sz="6" w:space="0" w:color="auto"/>
              <w:bottom w:val="none" w:sz="6" w:space="0" w:color="auto"/>
              <w:right w:val="none" w:sz="6" w:space="0" w:color="auto"/>
            </w:tcBorders>
          </w:tcPr>
          <w:p w14:paraId="0FF67A09" w14:textId="23851034" w:rsidR="00520E9B" w:rsidRDefault="00520E9B" w:rsidP="00447A6D">
            <w:pPr>
              <w:pStyle w:val="Default"/>
              <w:jc w:val="both"/>
              <w:rPr>
                <w:sz w:val="28"/>
                <w:szCs w:val="28"/>
              </w:rPr>
            </w:pPr>
            <w:r>
              <w:rPr>
                <w:sz w:val="28"/>
                <w:szCs w:val="28"/>
              </w:rPr>
              <w:t>6.4</w:t>
            </w:r>
          </w:p>
        </w:tc>
        <w:tc>
          <w:tcPr>
            <w:tcW w:w="7230" w:type="dxa"/>
            <w:gridSpan w:val="2"/>
            <w:tcBorders>
              <w:top w:val="none" w:sz="6" w:space="0" w:color="auto"/>
              <w:left w:val="none" w:sz="6" w:space="0" w:color="auto"/>
              <w:bottom w:val="none" w:sz="6" w:space="0" w:color="auto"/>
            </w:tcBorders>
          </w:tcPr>
          <w:p w14:paraId="7DB468A2" w14:textId="77777777" w:rsidR="00520E9B" w:rsidRDefault="00520E9B" w:rsidP="00447A6D">
            <w:pPr>
              <w:pStyle w:val="Default"/>
              <w:jc w:val="both"/>
              <w:rPr>
                <w:sz w:val="28"/>
                <w:szCs w:val="28"/>
              </w:rPr>
            </w:pPr>
            <w:r>
              <w:rPr>
                <w:sz w:val="28"/>
                <w:szCs w:val="28"/>
              </w:rPr>
              <w:t xml:space="preserve">Анализировать письменный исторический источник по истории 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tc>
      </w:tr>
      <w:tr w:rsidR="00520E9B" w14:paraId="39906245" w14:textId="77777777" w:rsidTr="009D682E">
        <w:trPr>
          <w:gridAfter w:val="2"/>
          <w:wAfter w:w="60" w:type="dxa"/>
          <w:trHeight w:val="667"/>
        </w:trPr>
        <w:tc>
          <w:tcPr>
            <w:tcW w:w="2376" w:type="dxa"/>
            <w:gridSpan w:val="2"/>
            <w:tcBorders>
              <w:top w:val="none" w:sz="6" w:space="0" w:color="auto"/>
              <w:bottom w:val="none" w:sz="6" w:space="0" w:color="auto"/>
              <w:right w:val="none" w:sz="6" w:space="0" w:color="auto"/>
            </w:tcBorders>
          </w:tcPr>
          <w:p w14:paraId="7A358D8E" w14:textId="42CB65BF" w:rsidR="00520E9B" w:rsidRDefault="00520E9B" w:rsidP="00447A6D">
            <w:pPr>
              <w:pStyle w:val="Default"/>
              <w:jc w:val="both"/>
              <w:rPr>
                <w:sz w:val="28"/>
                <w:szCs w:val="28"/>
              </w:rPr>
            </w:pPr>
            <w:r>
              <w:rPr>
                <w:sz w:val="28"/>
                <w:szCs w:val="28"/>
              </w:rPr>
              <w:t>6.5</w:t>
            </w:r>
          </w:p>
        </w:tc>
        <w:tc>
          <w:tcPr>
            <w:tcW w:w="7230" w:type="dxa"/>
            <w:gridSpan w:val="2"/>
            <w:tcBorders>
              <w:top w:val="none" w:sz="6" w:space="0" w:color="auto"/>
              <w:left w:val="none" w:sz="6" w:space="0" w:color="auto"/>
              <w:bottom w:val="none" w:sz="6" w:space="0" w:color="auto"/>
            </w:tcBorders>
          </w:tcPr>
          <w:p w14:paraId="738467D6" w14:textId="77777777" w:rsidR="00520E9B" w:rsidRDefault="00520E9B" w:rsidP="00447A6D">
            <w:pPr>
              <w:pStyle w:val="Default"/>
              <w:jc w:val="both"/>
              <w:rPr>
                <w:sz w:val="28"/>
                <w:szCs w:val="28"/>
              </w:rPr>
            </w:pPr>
            <w:r>
              <w:rPr>
                <w:sz w:val="28"/>
                <w:szCs w:val="28"/>
              </w:rPr>
              <w:t xml:space="preserve">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 </w:t>
            </w:r>
          </w:p>
        </w:tc>
      </w:tr>
      <w:tr w:rsidR="00520E9B" w14:paraId="03399E30" w14:textId="77777777" w:rsidTr="009D682E">
        <w:trPr>
          <w:gridAfter w:val="2"/>
          <w:wAfter w:w="60" w:type="dxa"/>
          <w:trHeight w:val="487"/>
        </w:trPr>
        <w:tc>
          <w:tcPr>
            <w:tcW w:w="2376" w:type="dxa"/>
            <w:gridSpan w:val="2"/>
            <w:tcBorders>
              <w:top w:val="none" w:sz="6" w:space="0" w:color="auto"/>
              <w:bottom w:val="none" w:sz="6" w:space="0" w:color="auto"/>
              <w:right w:val="none" w:sz="6" w:space="0" w:color="auto"/>
            </w:tcBorders>
          </w:tcPr>
          <w:p w14:paraId="7316CFB3" w14:textId="100B1579" w:rsidR="00520E9B" w:rsidRDefault="00520E9B" w:rsidP="00447A6D">
            <w:pPr>
              <w:pStyle w:val="Default"/>
              <w:jc w:val="both"/>
              <w:rPr>
                <w:sz w:val="28"/>
                <w:szCs w:val="28"/>
              </w:rPr>
            </w:pPr>
            <w:r>
              <w:rPr>
                <w:sz w:val="28"/>
                <w:szCs w:val="28"/>
              </w:rPr>
              <w:t>6.6</w:t>
            </w:r>
          </w:p>
        </w:tc>
        <w:tc>
          <w:tcPr>
            <w:tcW w:w="7230" w:type="dxa"/>
            <w:gridSpan w:val="2"/>
            <w:tcBorders>
              <w:top w:val="none" w:sz="6" w:space="0" w:color="auto"/>
              <w:left w:val="none" w:sz="6" w:space="0" w:color="auto"/>
              <w:bottom w:val="none" w:sz="6" w:space="0" w:color="auto"/>
            </w:tcBorders>
          </w:tcPr>
          <w:p w14:paraId="4D2AEFAD" w14:textId="77777777" w:rsidR="00520E9B" w:rsidRDefault="00520E9B" w:rsidP="00447A6D">
            <w:pPr>
              <w:pStyle w:val="Default"/>
              <w:jc w:val="both"/>
              <w:rPr>
                <w:sz w:val="28"/>
                <w:szCs w:val="28"/>
              </w:rPr>
            </w:pPr>
            <w:r>
              <w:rPr>
                <w:sz w:val="28"/>
                <w:szCs w:val="28"/>
              </w:rPr>
              <w:t xml:space="preserve">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 </w:t>
            </w:r>
          </w:p>
        </w:tc>
      </w:tr>
      <w:tr w:rsidR="00520E9B" w14:paraId="18519F36" w14:textId="77777777" w:rsidTr="009D682E">
        <w:trPr>
          <w:gridAfter w:val="2"/>
          <w:wAfter w:w="60" w:type="dxa"/>
          <w:trHeight w:val="307"/>
        </w:trPr>
        <w:tc>
          <w:tcPr>
            <w:tcW w:w="2376" w:type="dxa"/>
            <w:gridSpan w:val="2"/>
            <w:tcBorders>
              <w:top w:val="none" w:sz="6" w:space="0" w:color="auto"/>
              <w:bottom w:val="none" w:sz="6" w:space="0" w:color="auto"/>
              <w:right w:val="none" w:sz="6" w:space="0" w:color="auto"/>
            </w:tcBorders>
          </w:tcPr>
          <w:p w14:paraId="54763ED9" w14:textId="14438892" w:rsidR="00520E9B" w:rsidRDefault="00520E9B" w:rsidP="00447A6D">
            <w:pPr>
              <w:pStyle w:val="Default"/>
              <w:jc w:val="both"/>
              <w:rPr>
                <w:sz w:val="28"/>
                <w:szCs w:val="28"/>
              </w:rPr>
            </w:pPr>
            <w:r>
              <w:rPr>
                <w:sz w:val="28"/>
                <w:szCs w:val="28"/>
              </w:rPr>
              <w:t>6.7</w:t>
            </w:r>
          </w:p>
        </w:tc>
        <w:tc>
          <w:tcPr>
            <w:tcW w:w="7230" w:type="dxa"/>
            <w:gridSpan w:val="2"/>
            <w:tcBorders>
              <w:top w:val="none" w:sz="6" w:space="0" w:color="auto"/>
              <w:left w:val="none" w:sz="6" w:space="0" w:color="auto"/>
              <w:bottom w:val="none" w:sz="6" w:space="0" w:color="auto"/>
            </w:tcBorders>
          </w:tcPr>
          <w:p w14:paraId="5755F981" w14:textId="77777777" w:rsidR="00520E9B" w:rsidRDefault="00520E9B" w:rsidP="00447A6D">
            <w:pPr>
              <w:pStyle w:val="Default"/>
              <w:jc w:val="both"/>
              <w:rPr>
                <w:sz w:val="28"/>
                <w:szCs w:val="28"/>
              </w:rPr>
            </w:pPr>
            <w:r>
              <w:rPr>
                <w:sz w:val="28"/>
                <w:szCs w:val="28"/>
              </w:rPr>
              <w:t xml:space="preserve">Использовать исторические письменные источники при аргументации дискуссионных точек зрения </w:t>
            </w:r>
          </w:p>
        </w:tc>
      </w:tr>
      <w:tr w:rsidR="00520E9B" w14:paraId="2F2341F3" w14:textId="77777777" w:rsidTr="009D682E">
        <w:trPr>
          <w:gridAfter w:val="2"/>
          <w:wAfter w:w="60" w:type="dxa"/>
          <w:trHeight w:val="1208"/>
        </w:trPr>
        <w:tc>
          <w:tcPr>
            <w:tcW w:w="2376" w:type="dxa"/>
            <w:gridSpan w:val="2"/>
            <w:tcBorders>
              <w:top w:val="none" w:sz="6" w:space="0" w:color="auto"/>
              <w:bottom w:val="none" w:sz="6" w:space="0" w:color="auto"/>
              <w:right w:val="none" w:sz="6" w:space="0" w:color="auto"/>
            </w:tcBorders>
          </w:tcPr>
          <w:p w14:paraId="0E5589D3" w14:textId="7DDAF2B2" w:rsidR="00520E9B" w:rsidRDefault="00520E9B" w:rsidP="00447A6D">
            <w:pPr>
              <w:pStyle w:val="Default"/>
              <w:jc w:val="both"/>
              <w:rPr>
                <w:sz w:val="28"/>
                <w:szCs w:val="28"/>
              </w:rPr>
            </w:pPr>
            <w:r>
              <w:rPr>
                <w:sz w:val="28"/>
                <w:szCs w:val="28"/>
              </w:rPr>
              <w:t>6.8</w:t>
            </w:r>
          </w:p>
        </w:tc>
        <w:tc>
          <w:tcPr>
            <w:tcW w:w="7230" w:type="dxa"/>
            <w:gridSpan w:val="2"/>
            <w:tcBorders>
              <w:top w:val="none" w:sz="6" w:space="0" w:color="auto"/>
              <w:left w:val="none" w:sz="6" w:space="0" w:color="auto"/>
              <w:bottom w:val="none" w:sz="6" w:space="0" w:color="auto"/>
            </w:tcBorders>
          </w:tcPr>
          <w:p w14:paraId="029527C4" w14:textId="77777777" w:rsidR="00520E9B" w:rsidRDefault="00520E9B" w:rsidP="00447A6D">
            <w:pPr>
              <w:pStyle w:val="Default"/>
              <w:jc w:val="both"/>
              <w:rPr>
                <w:sz w:val="28"/>
                <w:szCs w:val="28"/>
              </w:rPr>
            </w:pPr>
            <w:r>
              <w:rPr>
                <w:sz w:val="28"/>
                <w:szCs w:val="28"/>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 </w:t>
            </w:r>
          </w:p>
        </w:tc>
      </w:tr>
      <w:tr w:rsidR="00520E9B" w14:paraId="58507A0E"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29C76EC4" w14:textId="539D9691" w:rsidR="00520E9B" w:rsidRDefault="00520E9B" w:rsidP="00447A6D">
            <w:pPr>
              <w:pStyle w:val="Default"/>
              <w:jc w:val="both"/>
              <w:rPr>
                <w:sz w:val="28"/>
                <w:szCs w:val="28"/>
              </w:rPr>
            </w:pPr>
            <w:r>
              <w:rPr>
                <w:sz w:val="28"/>
                <w:szCs w:val="28"/>
              </w:rPr>
              <w:t>6.9</w:t>
            </w:r>
          </w:p>
        </w:tc>
        <w:tc>
          <w:tcPr>
            <w:tcW w:w="7230" w:type="dxa"/>
            <w:gridSpan w:val="2"/>
            <w:tcBorders>
              <w:top w:val="none" w:sz="6" w:space="0" w:color="auto"/>
              <w:left w:val="none" w:sz="6" w:space="0" w:color="auto"/>
              <w:bottom w:val="none" w:sz="6" w:space="0" w:color="auto"/>
              <w:right w:val="none" w:sz="6" w:space="0" w:color="auto"/>
            </w:tcBorders>
          </w:tcPr>
          <w:p w14:paraId="62F12620" w14:textId="77777777" w:rsidR="00520E9B" w:rsidRDefault="00520E9B" w:rsidP="00447A6D">
            <w:pPr>
              <w:pStyle w:val="Default"/>
              <w:jc w:val="both"/>
              <w:rPr>
                <w:sz w:val="28"/>
                <w:szCs w:val="28"/>
              </w:rPr>
            </w:pPr>
            <w:r>
              <w:rPr>
                <w:sz w:val="28"/>
                <w:szCs w:val="28"/>
              </w:rPr>
              <w:t xml:space="preserve">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 </w:t>
            </w:r>
          </w:p>
        </w:tc>
      </w:tr>
      <w:tr w:rsidR="00520E9B" w14:paraId="4B4506C4"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22676286" w14:textId="5FA614E9" w:rsidR="00520E9B" w:rsidRDefault="00520E9B" w:rsidP="00447A6D">
            <w:pPr>
              <w:pStyle w:val="Default"/>
              <w:jc w:val="both"/>
              <w:rPr>
                <w:sz w:val="28"/>
                <w:szCs w:val="28"/>
              </w:rPr>
            </w:pPr>
            <w:r>
              <w:rPr>
                <w:sz w:val="28"/>
                <w:szCs w:val="28"/>
              </w:rPr>
              <w:t>7</w:t>
            </w:r>
          </w:p>
        </w:tc>
        <w:tc>
          <w:tcPr>
            <w:tcW w:w="7230" w:type="dxa"/>
            <w:gridSpan w:val="2"/>
            <w:tcBorders>
              <w:top w:val="none" w:sz="6" w:space="0" w:color="auto"/>
              <w:left w:val="none" w:sz="6" w:space="0" w:color="auto"/>
              <w:bottom w:val="none" w:sz="6" w:space="0" w:color="auto"/>
              <w:right w:val="none" w:sz="6" w:space="0" w:color="auto"/>
            </w:tcBorders>
          </w:tcPr>
          <w:p w14:paraId="733B76AF" w14:textId="77777777" w:rsidR="00520E9B" w:rsidRDefault="00520E9B" w:rsidP="00447A6D">
            <w:pPr>
              <w:pStyle w:val="Default"/>
              <w:jc w:val="both"/>
              <w:rPr>
                <w:sz w:val="28"/>
                <w:szCs w:val="28"/>
              </w:rPr>
            </w:pPr>
            <w:r>
              <w:rPr>
                <w:sz w:val="28"/>
                <w:szCs w:val="28"/>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tc>
      </w:tr>
      <w:tr w:rsidR="00520E9B" w14:paraId="49740C75"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32217C53" w14:textId="017D1F7E" w:rsidR="00520E9B" w:rsidRDefault="00520E9B" w:rsidP="00447A6D">
            <w:pPr>
              <w:pStyle w:val="Default"/>
              <w:jc w:val="both"/>
              <w:rPr>
                <w:sz w:val="28"/>
                <w:szCs w:val="28"/>
              </w:rPr>
            </w:pPr>
            <w:r>
              <w:rPr>
                <w:sz w:val="28"/>
                <w:szCs w:val="28"/>
              </w:rPr>
              <w:t>7.1</w:t>
            </w:r>
          </w:p>
        </w:tc>
        <w:tc>
          <w:tcPr>
            <w:tcW w:w="7230" w:type="dxa"/>
            <w:gridSpan w:val="2"/>
            <w:tcBorders>
              <w:top w:val="none" w:sz="6" w:space="0" w:color="auto"/>
              <w:left w:val="none" w:sz="6" w:space="0" w:color="auto"/>
              <w:bottom w:val="none" w:sz="6" w:space="0" w:color="auto"/>
              <w:right w:val="none" w:sz="6" w:space="0" w:color="auto"/>
            </w:tcBorders>
          </w:tcPr>
          <w:p w14:paraId="49AB3DF0" w14:textId="77777777" w:rsidR="00520E9B" w:rsidRDefault="00520E9B" w:rsidP="00447A6D">
            <w:pPr>
              <w:pStyle w:val="Default"/>
              <w:jc w:val="both"/>
              <w:rPr>
                <w:sz w:val="28"/>
                <w:szCs w:val="28"/>
              </w:rPr>
            </w:pPr>
            <w:r>
              <w:rPr>
                <w:sz w:val="28"/>
                <w:szCs w:val="28"/>
              </w:rPr>
              <w:t xml:space="preserve">Знать и использовать правила информационной безопасности при поиске исторической информации </w:t>
            </w:r>
          </w:p>
        </w:tc>
      </w:tr>
      <w:tr w:rsidR="00520E9B" w14:paraId="73E0A79D"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040ED068" w14:textId="382DC704" w:rsidR="00520E9B" w:rsidRDefault="00520E9B" w:rsidP="00447A6D">
            <w:pPr>
              <w:pStyle w:val="Default"/>
              <w:jc w:val="both"/>
              <w:rPr>
                <w:sz w:val="28"/>
                <w:szCs w:val="28"/>
              </w:rPr>
            </w:pPr>
            <w:r>
              <w:rPr>
                <w:sz w:val="28"/>
                <w:szCs w:val="28"/>
              </w:rPr>
              <w:t>7.2</w:t>
            </w:r>
          </w:p>
        </w:tc>
        <w:tc>
          <w:tcPr>
            <w:tcW w:w="7230" w:type="dxa"/>
            <w:gridSpan w:val="2"/>
            <w:tcBorders>
              <w:top w:val="none" w:sz="6" w:space="0" w:color="auto"/>
              <w:left w:val="none" w:sz="6" w:space="0" w:color="auto"/>
              <w:bottom w:val="none" w:sz="6" w:space="0" w:color="auto"/>
              <w:right w:val="none" w:sz="6" w:space="0" w:color="auto"/>
            </w:tcBorders>
          </w:tcPr>
          <w:p w14:paraId="475DC879" w14:textId="77777777" w:rsidR="00520E9B" w:rsidRDefault="00520E9B" w:rsidP="00447A6D">
            <w:pPr>
              <w:pStyle w:val="Default"/>
              <w:jc w:val="both"/>
              <w:rPr>
                <w:sz w:val="28"/>
                <w:szCs w:val="28"/>
              </w:rPr>
            </w:pPr>
            <w:r>
              <w:rPr>
                <w:sz w:val="28"/>
                <w:szCs w:val="28"/>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 </w:t>
            </w:r>
          </w:p>
        </w:tc>
      </w:tr>
      <w:tr w:rsidR="00520E9B" w14:paraId="52E2A8CC"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0C8B3430" w14:textId="4F38BEAB" w:rsidR="00520E9B" w:rsidRDefault="00520E9B" w:rsidP="00447A6D">
            <w:pPr>
              <w:pStyle w:val="Default"/>
              <w:jc w:val="both"/>
              <w:rPr>
                <w:sz w:val="28"/>
                <w:szCs w:val="28"/>
              </w:rPr>
            </w:pPr>
            <w:r>
              <w:rPr>
                <w:sz w:val="28"/>
                <w:szCs w:val="28"/>
              </w:rPr>
              <w:t>7.3</w:t>
            </w:r>
          </w:p>
        </w:tc>
        <w:tc>
          <w:tcPr>
            <w:tcW w:w="7230" w:type="dxa"/>
            <w:gridSpan w:val="2"/>
            <w:tcBorders>
              <w:top w:val="none" w:sz="6" w:space="0" w:color="auto"/>
              <w:left w:val="none" w:sz="6" w:space="0" w:color="auto"/>
              <w:bottom w:val="none" w:sz="6" w:space="0" w:color="auto"/>
              <w:right w:val="none" w:sz="6" w:space="0" w:color="auto"/>
            </w:tcBorders>
          </w:tcPr>
          <w:p w14:paraId="535DDC8B" w14:textId="77777777" w:rsidR="00520E9B" w:rsidRDefault="00520E9B" w:rsidP="00447A6D">
            <w:pPr>
              <w:pStyle w:val="Default"/>
              <w:jc w:val="both"/>
              <w:rPr>
                <w:sz w:val="28"/>
                <w:szCs w:val="28"/>
              </w:rPr>
            </w:pPr>
            <w:r>
              <w:rPr>
                <w:sz w:val="28"/>
                <w:szCs w:val="28"/>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tc>
      </w:tr>
      <w:tr w:rsidR="00520E9B" w14:paraId="3697E66A"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5C726DF4" w14:textId="4EF77FBC" w:rsidR="00520E9B" w:rsidRDefault="00520E9B" w:rsidP="00447A6D">
            <w:pPr>
              <w:pStyle w:val="Default"/>
              <w:jc w:val="both"/>
              <w:rPr>
                <w:sz w:val="28"/>
                <w:szCs w:val="28"/>
              </w:rPr>
            </w:pPr>
            <w:r>
              <w:rPr>
                <w:sz w:val="28"/>
                <w:szCs w:val="28"/>
              </w:rPr>
              <w:t>7.4</w:t>
            </w:r>
          </w:p>
        </w:tc>
        <w:tc>
          <w:tcPr>
            <w:tcW w:w="7230" w:type="dxa"/>
            <w:gridSpan w:val="2"/>
            <w:tcBorders>
              <w:top w:val="none" w:sz="6" w:space="0" w:color="auto"/>
              <w:left w:val="none" w:sz="6" w:space="0" w:color="auto"/>
              <w:bottom w:val="none" w:sz="6" w:space="0" w:color="auto"/>
              <w:right w:val="none" w:sz="6" w:space="0" w:color="auto"/>
            </w:tcBorders>
          </w:tcPr>
          <w:p w14:paraId="2CF10D4C" w14:textId="77777777" w:rsidR="00520E9B" w:rsidRDefault="00520E9B" w:rsidP="00447A6D">
            <w:pPr>
              <w:pStyle w:val="Default"/>
              <w:jc w:val="both"/>
              <w:rPr>
                <w:sz w:val="28"/>
                <w:szCs w:val="28"/>
              </w:rPr>
            </w:pPr>
            <w:r>
              <w:rPr>
                <w:sz w:val="28"/>
                <w:szCs w:val="28"/>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 </w:t>
            </w:r>
          </w:p>
        </w:tc>
      </w:tr>
      <w:tr w:rsidR="00520E9B" w14:paraId="62ACD887"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7C6F471F" w14:textId="07EC326E" w:rsidR="00520E9B" w:rsidRDefault="00520E9B" w:rsidP="00447A6D">
            <w:pPr>
              <w:pStyle w:val="Default"/>
              <w:jc w:val="both"/>
              <w:rPr>
                <w:sz w:val="28"/>
                <w:szCs w:val="28"/>
              </w:rPr>
            </w:pPr>
            <w:r>
              <w:rPr>
                <w:sz w:val="28"/>
                <w:szCs w:val="28"/>
              </w:rPr>
              <w:t>7.5</w:t>
            </w:r>
          </w:p>
        </w:tc>
        <w:tc>
          <w:tcPr>
            <w:tcW w:w="7230" w:type="dxa"/>
            <w:gridSpan w:val="2"/>
            <w:tcBorders>
              <w:top w:val="none" w:sz="6" w:space="0" w:color="auto"/>
              <w:left w:val="none" w:sz="6" w:space="0" w:color="auto"/>
              <w:bottom w:val="none" w:sz="6" w:space="0" w:color="auto"/>
              <w:right w:val="none" w:sz="6" w:space="0" w:color="auto"/>
            </w:tcBorders>
          </w:tcPr>
          <w:p w14:paraId="54086F90" w14:textId="77777777" w:rsidR="00520E9B" w:rsidRDefault="00520E9B" w:rsidP="00447A6D">
            <w:pPr>
              <w:pStyle w:val="Default"/>
              <w:jc w:val="both"/>
              <w:rPr>
                <w:sz w:val="28"/>
                <w:szCs w:val="28"/>
              </w:rPr>
            </w:pPr>
            <w:r>
              <w:rPr>
                <w:sz w:val="28"/>
                <w:szCs w:val="28"/>
              </w:rPr>
              <w:t xml:space="preserve">Используя знания по истории, оценивать полноту и достоверность информации с точки зрения ее соответствия исторической действительности </w:t>
            </w:r>
          </w:p>
        </w:tc>
      </w:tr>
      <w:tr w:rsidR="00520E9B" w14:paraId="469A38A0"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1BFB9E7E" w14:textId="0B57655B" w:rsidR="00520E9B" w:rsidRDefault="00520E9B" w:rsidP="00447A6D">
            <w:pPr>
              <w:pStyle w:val="Default"/>
              <w:jc w:val="both"/>
              <w:rPr>
                <w:sz w:val="28"/>
                <w:szCs w:val="28"/>
              </w:rPr>
            </w:pPr>
            <w:r>
              <w:rPr>
                <w:sz w:val="28"/>
                <w:szCs w:val="28"/>
              </w:rPr>
              <w:t>8</w:t>
            </w:r>
          </w:p>
        </w:tc>
        <w:tc>
          <w:tcPr>
            <w:tcW w:w="7230" w:type="dxa"/>
            <w:gridSpan w:val="2"/>
            <w:tcBorders>
              <w:top w:val="none" w:sz="6" w:space="0" w:color="auto"/>
              <w:left w:val="none" w:sz="6" w:space="0" w:color="auto"/>
              <w:bottom w:val="none" w:sz="6" w:space="0" w:color="auto"/>
              <w:right w:val="none" w:sz="6" w:space="0" w:color="auto"/>
            </w:tcBorders>
          </w:tcPr>
          <w:p w14:paraId="1EFC0D62" w14:textId="77777777" w:rsidR="00520E9B" w:rsidRDefault="00520E9B" w:rsidP="00447A6D">
            <w:pPr>
              <w:pStyle w:val="Default"/>
              <w:jc w:val="both"/>
              <w:rPr>
                <w:sz w:val="28"/>
                <w:szCs w:val="28"/>
              </w:rPr>
            </w:pPr>
            <w:r>
              <w:rPr>
                <w:sz w:val="28"/>
                <w:szCs w:val="28"/>
              </w:rPr>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tc>
      </w:tr>
      <w:tr w:rsidR="00520E9B" w14:paraId="151AA84E"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47D17AD0" w14:textId="32D7FACC" w:rsidR="00520E9B" w:rsidRDefault="00520E9B" w:rsidP="00447A6D">
            <w:pPr>
              <w:pStyle w:val="Default"/>
              <w:jc w:val="both"/>
              <w:rPr>
                <w:sz w:val="28"/>
                <w:szCs w:val="28"/>
              </w:rPr>
            </w:pPr>
            <w:r>
              <w:rPr>
                <w:sz w:val="28"/>
                <w:szCs w:val="28"/>
              </w:rPr>
              <w:t>8.1</w:t>
            </w:r>
          </w:p>
        </w:tc>
        <w:tc>
          <w:tcPr>
            <w:tcW w:w="7230" w:type="dxa"/>
            <w:gridSpan w:val="2"/>
            <w:tcBorders>
              <w:top w:val="none" w:sz="6" w:space="0" w:color="auto"/>
              <w:left w:val="none" w:sz="6" w:space="0" w:color="auto"/>
              <w:bottom w:val="none" w:sz="6" w:space="0" w:color="auto"/>
              <w:right w:val="none" w:sz="6" w:space="0" w:color="auto"/>
            </w:tcBorders>
          </w:tcPr>
          <w:p w14:paraId="4A6162DE" w14:textId="77777777" w:rsidR="00520E9B" w:rsidRDefault="00520E9B" w:rsidP="00447A6D">
            <w:pPr>
              <w:pStyle w:val="Default"/>
              <w:jc w:val="both"/>
              <w:rPr>
                <w:sz w:val="28"/>
                <w:szCs w:val="28"/>
              </w:rPr>
            </w:pPr>
            <w:r>
              <w:rPr>
                <w:sz w:val="28"/>
                <w:szCs w:val="28"/>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 </w:t>
            </w:r>
          </w:p>
        </w:tc>
      </w:tr>
      <w:tr w:rsidR="00520E9B" w14:paraId="4277D23F"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3AB78104" w14:textId="22BD3A6E" w:rsidR="00520E9B" w:rsidRDefault="00520E9B" w:rsidP="00447A6D">
            <w:pPr>
              <w:pStyle w:val="Default"/>
              <w:jc w:val="both"/>
              <w:rPr>
                <w:sz w:val="28"/>
                <w:szCs w:val="28"/>
              </w:rPr>
            </w:pPr>
            <w:r>
              <w:rPr>
                <w:sz w:val="28"/>
                <w:szCs w:val="28"/>
              </w:rPr>
              <w:t>8.2</w:t>
            </w:r>
          </w:p>
        </w:tc>
        <w:tc>
          <w:tcPr>
            <w:tcW w:w="7230" w:type="dxa"/>
            <w:gridSpan w:val="2"/>
            <w:tcBorders>
              <w:top w:val="none" w:sz="6" w:space="0" w:color="auto"/>
              <w:left w:val="none" w:sz="6" w:space="0" w:color="auto"/>
              <w:bottom w:val="none" w:sz="6" w:space="0" w:color="auto"/>
              <w:right w:val="none" w:sz="6" w:space="0" w:color="auto"/>
            </w:tcBorders>
          </w:tcPr>
          <w:p w14:paraId="2CDD57A3" w14:textId="77777777" w:rsidR="00520E9B" w:rsidRDefault="00520E9B" w:rsidP="00447A6D">
            <w:pPr>
              <w:pStyle w:val="Default"/>
              <w:jc w:val="both"/>
              <w:rPr>
                <w:sz w:val="28"/>
                <w:szCs w:val="28"/>
              </w:rPr>
            </w:pPr>
            <w:r>
              <w:rPr>
                <w:sz w:val="28"/>
                <w:szCs w:val="28"/>
              </w:rPr>
              <w:t xml:space="preserve">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 </w:t>
            </w:r>
          </w:p>
        </w:tc>
      </w:tr>
      <w:tr w:rsidR="00520E9B" w14:paraId="0CC37B18" w14:textId="77777777" w:rsidTr="009D682E">
        <w:trPr>
          <w:gridAfter w:val="2"/>
          <w:wAfter w:w="60" w:type="dxa"/>
          <w:trHeight w:val="304"/>
        </w:trPr>
        <w:tc>
          <w:tcPr>
            <w:tcW w:w="2376" w:type="dxa"/>
            <w:gridSpan w:val="2"/>
            <w:tcBorders>
              <w:top w:val="none" w:sz="6" w:space="0" w:color="auto"/>
              <w:left w:val="none" w:sz="6" w:space="0" w:color="auto"/>
              <w:bottom w:val="none" w:sz="6" w:space="0" w:color="auto"/>
              <w:right w:val="none" w:sz="6" w:space="0" w:color="auto"/>
            </w:tcBorders>
          </w:tcPr>
          <w:p w14:paraId="09C9800D" w14:textId="50774B07" w:rsidR="00520E9B" w:rsidRDefault="00520E9B" w:rsidP="00447A6D">
            <w:pPr>
              <w:pStyle w:val="Default"/>
              <w:jc w:val="both"/>
              <w:rPr>
                <w:sz w:val="28"/>
                <w:szCs w:val="28"/>
              </w:rPr>
            </w:pPr>
            <w:r>
              <w:rPr>
                <w:sz w:val="28"/>
                <w:szCs w:val="28"/>
              </w:rPr>
              <w:t>8.3</w:t>
            </w:r>
          </w:p>
        </w:tc>
        <w:tc>
          <w:tcPr>
            <w:tcW w:w="7230" w:type="dxa"/>
            <w:gridSpan w:val="2"/>
            <w:tcBorders>
              <w:top w:val="none" w:sz="6" w:space="0" w:color="auto"/>
              <w:left w:val="none" w:sz="6" w:space="0" w:color="auto"/>
              <w:bottom w:val="none" w:sz="6" w:space="0" w:color="auto"/>
              <w:right w:val="none" w:sz="6" w:space="0" w:color="auto"/>
            </w:tcBorders>
          </w:tcPr>
          <w:p w14:paraId="124218F0" w14:textId="77777777" w:rsidR="00520E9B" w:rsidRDefault="00520E9B" w:rsidP="00447A6D">
            <w:pPr>
              <w:pStyle w:val="Default"/>
              <w:jc w:val="both"/>
              <w:rPr>
                <w:sz w:val="28"/>
                <w:szCs w:val="28"/>
              </w:rPr>
            </w:pPr>
            <w:r>
              <w:rPr>
                <w:sz w:val="28"/>
                <w:szCs w:val="28"/>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 </w:t>
            </w:r>
          </w:p>
        </w:tc>
      </w:tr>
      <w:tr w:rsidR="00520E9B" w14:paraId="385F1B06"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4255FB45" w14:textId="7232139B" w:rsidR="00520E9B" w:rsidRDefault="00520E9B" w:rsidP="00447A6D">
            <w:pPr>
              <w:pStyle w:val="Default"/>
              <w:jc w:val="both"/>
              <w:rPr>
                <w:sz w:val="28"/>
                <w:szCs w:val="28"/>
              </w:rPr>
            </w:pPr>
            <w:r>
              <w:rPr>
                <w:sz w:val="28"/>
                <w:szCs w:val="28"/>
              </w:rPr>
              <w:t>8.4</w:t>
            </w:r>
          </w:p>
        </w:tc>
        <w:tc>
          <w:tcPr>
            <w:tcW w:w="7230" w:type="dxa"/>
            <w:gridSpan w:val="2"/>
            <w:tcBorders>
              <w:top w:val="none" w:sz="6" w:space="0" w:color="auto"/>
              <w:left w:val="none" w:sz="6" w:space="0" w:color="auto"/>
              <w:bottom w:val="none" w:sz="6" w:space="0" w:color="auto"/>
              <w:right w:val="none" w:sz="6" w:space="0" w:color="auto"/>
            </w:tcBorders>
          </w:tcPr>
          <w:p w14:paraId="77955EB4" w14:textId="77777777" w:rsidR="00520E9B" w:rsidRDefault="00520E9B" w:rsidP="00447A6D">
            <w:pPr>
              <w:pStyle w:val="Default"/>
              <w:jc w:val="both"/>
              <w:rPr>
                <w:sz w:val="28"/>
                <w:szCs w:val="28"/>
              </w:rPr>
            </w:pPr>
            <w:r>
              <w:rPr>
                <w:sz w:val="28"/>
                <w:szCs w:val="28"/>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tc>
      </w:tr>
      <w:tr w:rsidR="00520E9B" w14:paraId="7E5D50FA"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339C83EE" w14:textId="062717ED" w:rsidR="00520E9B" w:rsidRDefault="00520E9B" w:rsidP="00447A6D">
            <w:pPr>
              <w:pStyle w:val="Default"/>
              <w:jc w:val="both"/>
              <w:rPr>
                <w:sz w:val="28"/>
                <w:szCs w:val="28"/>
              </w:rPr>
            </w:pPr>
            <w:r>
              <w:rPr>
                <w:sz w:val="28"/>
                <w:szCs w:val="28"/>
              </w:rPr>
              <w:t>8.5</w:t>
            </w:r>
          </w:p>
        </w:tc>
        <w:tc>
          <w:tcPr>
            <w:tcW w:w="7230" w:type="dxa"/>
            <w:gridSpan w:val="2"/>
            <w:tcBorders>
              <w:top w:val="none" w:sz="6" w:space="0" w:color="auto"/>
              <w:left w:val="none" w:sz="6" w:space="0" w:color="auto"/>
              <w:bottom w:val="none" w:sz="6" w:space="0" w:color="auto"/>
              <w:right w:val="none" w:sz="6" w:space="0" w:color="auto"/>
            </w:tcBorders>
          </w:tcPr>
          <w:p w14:paraId="167E17A2" w14:textId="77777777" w:rsidR="00520E9B" w:rsidRDefault="00520E9B" w:rsidP="00447A6D">
            <w:pPr>
              <w:pStyle w:val="Default"/>
              <w:jc w:val="both"/>
              <w:rPr>
                <w:sz w:val="28"/>
                <w:szCs w:val="28"/>
              </w:rPr>
            </w:pPr>
            <w:r>
              <w:rPr>
                <w:sz w:val="28"/>
                <w:szCs w:val="28"/>
              </w:rPr>
              <w:t xml:space="preserve">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 </w:t>
            </w:r>
          </w:p>
        </w:tc>
      </w:tr>
      <w:tr w:rsidR="00520E9B" w14:paraId="3D9B5A7B"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5CF890B0" w14:textId="24CD80E4" w:rsidR="00520E9B" w:rsidRDefault="00520E9B" w:rsidP="00447A6D">
            <w:pPr>
              <w:pStyle w:val="Default"/>
              <w:jc w:val="both"/>
              <w:rPr>
                <w:sz w:val="28"/>
                <w:szCs w:val="28"/>
              </w:rPr>
            </w:pPr>
            <w:r>
              <w:rPr>
                <w:sz w:val="28"/>
                <w:szCs w:val="28"/>
              </w:rPr>
              <w:t>8.6</w:t>
            </w:r>
          </w:p>
        </w:tc>
        <w:tc>
          <w:tcPr>
            <w:tcW w:w="7230" w:type="dxa"/>
            <w:gridSpan w:val="2"/>
            <w:tcBorders>
              <w:top w:val="none" w:sz="6" w:space="0" w:color="auto"/>
              <w:left w:val="none" w:sz="6" w:space="0" w:color="auto"/>
              <w:bottom w:val="none" w:sz="6" w:space="0" w:color="auto"/>
              <w:right w:val="none" w:sz="6" w:space="0" w:color="auto"/>
            </w:tcBorders>
          </w:tcPr>
          <w:p w14:paraId="46D3922B" w14:textId="77777777" w:rsidR="00520E9B" w:rsidRDefault="00520E9B" w:rsidP="00447A6D">
            <w:pPr>
              <w:pStyle w:val="Default"/>
              <w:jc w:val="both"/>
              <w:rPr>
                <w:sz w:val="28"/>
                <w:szCs w:val="28"/>
              </w:rPr>
            </w:pPr>
            <w:r>
              <w:rPr>
                <w:sz w:val="28"/>
                <w:szCs w:val="28"/>
              </w:rPr>
              <w:t xml:space="preserve">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 </w:t>
            </w:r>
          </w:p>
        </w:tc>
      </w:tr>
      <w:tr w:rsidR="00520E9B" w14:paraId="3A35147E"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0BEAF8E1" w14:textId="7AD68198" w:rsidR="00520E9B" w:rsidRDefault="00520E9B" w:rsidP="00447A6D">
            <w:pPr>
              <w:pStyle w:val="Default"/>
              <w:jc w:val="both"/>
              <w:rPr>
                <w:sz w:val="28"/>
                <w:szCs w:val="28"/>
              </w:rPr>
            </w:pPr>
            <w:r>
              <w:rPr>
                <w:sz w:val="28"/>
                <w:szCs w:val="28"/>
              </w:rPr>
              <w:t>8.7</w:t>
            </w:r>
          </w:p>
        </w:tc>
        <w:tc>
          <w:tcPr>
            <w:tcW w:w="7230" w:type="dxa"/>
            <w:gridSpan w:val="2"/>
            <w:tcBorders>
              <w:top w:val="none" w:sz="6" w:space="0" w:color="auto"/>
              <w:left w:val="none" w:sz="6" w:space="0" w:color="auto"/>
              <w:bottom w:val="none" w:sz="6" w:space="0" w:color="auto"/>
              <w:right w:val="none" w:sz="6" w:space="0" w:color="auto"/>
            </w:tcBorders>
          </w:tcPr>
          <w:p w14:paraId="505A7B32" w14:textId="77777777" w:rsidR="00520E9B" w:rsidRDefault="00520E9B" w:rsidP="00447A6D">
            <w:pPr>
              <w:pStyle w:val="Default"/>
              <w:jc w:val="both"/>
              <w:rPr>
                <w:sz w:val="28"/>
                <w:szCs w:val="28"/>
              </w:rPr>
            </w:pPr>
            <w:r>
              <w:rPr>
                <w:sz w:val="28"/>
                <w:szCs w:val="28"/>
              </w:rPr>
              <w:t xml:space="preserve">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 </w:t>
            </w:r>
          </w:p>
        </w:tc>
      </w:tr>
      <w:tr w:rsidR="00520E9B" w14:paraId="0A2A8B1F"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215FEBC2" w14:textId="12368B19" w:rsidR="00520E9B" w:rsidRDefault="00520E9B" w:rsidP="00447A6D">
            <w:pPr>
              <w:pStyle w:val="Default"/>
              <w:jc w:val="both"/>
              <w:rPr>
                <w:sz w:val="28"/>
                <w:szCs w:val="28"/>
              </w:rPr>
            </w:pPr>
            <w:r>
              <w:rPr>
                <w:sz w:val="28"/>
                <w:szCs w:val="28"/>
              </w:rPr>
              <w:t>8.8</w:t>
            </w:r>
          </w:p>
        </w:tc>
        <w:tc>
          <w:tcPr>
            <w:tcW w:w="7230" w:type="dxa"/>
            <w:gridSpan w:val="2"/>
            <w:tcBorders>
              <w:top w:val="none" w:sz="6" w:space="0" w:color="auto"/>
              <w:left w:val="none" w:sz="6" w:space="0" w:color="auto"/>
              <w:bottom w:val="none" w:sz="6" w:space="0" w:color="auto"/>
              <w:right w:val="none" w:sz="6" w:space="0" w:color="auto"/>
            </w:tcBorders>
          </w:tcPr>
          <w:p w14:paraId="77E43DFA" w14:textId="77777777" w:rsidR="00520E9B" w:rsidRDefault="00520E9B" w:rsidP="00447A6D">
            <w:pPr>
              <w:pStyle w:val="Default"/>
              <w:jc w:val="both"/>
              <w:rPr>
                <w:sz w:val="28"/>
                <w:szCs w:val="28"/>
              </w:rPr>
            </w:pPr>
            <w:r>
              <w:rPr>
                <w:sz w:val="28"/>
                <w:szCs w:val="28"/>
              </w:rPr>
              <w:t xml:space="preserve">Определять события, явления, процессы, которым посвящены визуальные источники исторической информации </w:t>
            </w:r>
          </w:p>
        </w:tc>
      </w:tr>
      <w:tr w:rsidR="00520E9B" w14:paraId="6ACDA325" w14:textId="77777777" w:rsidTr="009D682E">
        <w:trPr>
          <w:gridAfter w:val="2"/>
          <w:wAfter w:w="60" w:type="dxa"/>
          <w:trHeight w:val="1208"/>
        </w:trPr>
        <w:tc>
          <w:tcPr>
            <w:tcW w:w="2376" w:type="dxa"/>
            <w:gridSpan w:val="2"/>
            <w:tcBorders>
              <w:top w:val="none" w:sz="6" w:space="0" w:color="auto"/>
              <w:left w:val="none" w:sz="6" w:space="0" w:color="auto"/>
              <w:bottom w:val="none" w:sz="6" w:space="0" w:color="auto"/>
              <w:right w:val="none" w:sz="6" w:space="0" w:color="auto"/>
            </w:tcBorders>
          </w:tcPr>
          <w:p w14:paraId="1D27DBF0" w14:textId="518300B1" w:rsidR="00520E9B" w:rsidRDefault="00520E9B" w:rsidP="00447A6D">
            <w:pPr>
              <w:pStyle w:val="Default"/>
              <w:jc w:val="both"/>
              <w:rPr>
                <w:sz w:val="28"/>
                <w:szCs w:val="28"/>
              </w:rPr>
            </w:pPr>
            <w:r>
              <w:rPr>
                <w:sz w:val="28"/>
                <w:szCs w:val="28"/>
              </w:rPr>
              <w:t>8.9</w:t>
            </w:r>
          </w:p>
        </w:tc>
        <w:tc>
          <w:tcPr>
            <w:tcW w:w="7230" w:type="dxa"/>
            <w:gridSpan w:val="2"/>
            <w:tcBorders>
              <w:top w:val="none" w:sz="6" w:space="0" w:color="auto"/>
              <w:left w:val="none" w:sz="6" w:space="0" w:color="auto"/>
              <w:bottom w:val="none" w:sz="6" w:space="0" w:color="auto"/>
              <w:right w:val="none" w:sz="6" w:space="0" w:color="auto"/>
            </w:tcBorders>
          </w:tcPr>
          <w:p w14:paraId="1D2D3818" w14:textId="77777777" w:rsidR="00520E9B" w:rsidRDefault="00520E9B" w:rsidP="00447A6D">
            <w:pPr>
              <w:pStyle w:val="Default"/>
              <w:jc w:val="both"/>
              <w:rPr>
                <w:sz w:val="28"/>
                <w:szCs w:val="28"/>
              </w:rPr>
            </w:pPr>
            <w:r>
              <w:rPr>
                <w:sz w:val="28"/>
                <w:szCs w:val="28"/>
              </w:rPr>
              <w:t xml:space="preserve">На основании визуальных источников исторической информации и статистической информации по истории России и зарубежных </w:t>
            </w:r>
          </w:p>
        </w:tc>
      </w:tr>
      <w:tr w:rsidR="00520E9B" w14:paraId="4C4AFD54" w14:textId="77777777" w:rsidTr="009D682E">
        <w:trPr>
          <w:gridAfter w:val="2"/>
          <w:wAfter w:w="60" w:type="dxa"/>
          <w:trHeight w:val="484"/>
        </w:trPr>
        <w:tc>
          <w:tcPr>
            <w:tcW w:w="9606" w:type="dxa"/>
            <w:gridSpan w:val="4"/>
            <w:tcBorders>
              <w:top w:val="none" w:sz="6" w:space="0" w:color="auto"/>
              <w:bottom w:val="none" w:sz="6" w:space="0" w:color="auto"/>
            </w:tcBorders>
          </w:tcPr>
          <w:p w14:paraId="3DB10CF6" w14:textId="77777777" w:rsidR="00520E9B" w:rsidRDefault="00520E9B" w:rsidP="00447A6D">
            <w:pPr>
              <w:pStyle w:val="Default"/>
              <w:jc w:val="both"/>
              <w:rPr>
                <w:sz w:val="28"/>
                <w:szCs w:val="28"/>
              </w:rPr>
            </w:pPr>
            <w:r>
              <w:rPr>
                <w:sz w:val="28"/>
                <w:szCs w:val="28"/>
              </w:rPr>
              <w:t xml:space="preserve">1945 – 2022 гг. проводить сравнение исторических событий, явлений, процессов истории России и зарубежных стран 1945 – 2022 гг. </w:t>
            </w:r>
          </w:p>
        </w:tc>
      </w:tr>
      <w:tr w:rsidR="00520E9B" w14:paraId="08498882" w14:textId="77777777" w:rsidTr="009D682E">
        <w:trPr>
          <w:gridAfter w:val="2"/>
          <w:wAfter w:w="60" w:type="dxa"/>
          <w:trHeight w:val="660"/>
        </w:trPr>
        <w:tc>
          <w:tcPr>
            <w:tcW w:w="2376" w:type="dxa"/>
            <w:gridSpan w:val="2"/>
            <w:tcBorders>
              <w:top w:val="none" w:sz="6" w:space="0" w:color="auto"/>
              <w:bottom w:val="none" w:sz="6" w:space="0" w:color="auto"/>
              <w:right w:val="none" w:sz="6" w:space="0" w:color="auto"/>
            </w:tcBorders>
          </w:tcPr>
          <w:p w14:paraId="73E54FB0" w14:textId="58BA626F" w:rsidR="00520E9B" w:rsidRDefault="00520E9B" w:rsidP="00447A6D">
            <w:pPr>
              <w:pStyle w:val="Default"/>
              <w:jc w:val="both"/>
              <w:rPr>
                <w:sz w:val="28"/>
                <w:szCs w:val="28"/>
              </w:rPr>
            </w:pPr>
            <w:r>
              <w:rPr>
                <w:sz w:val="28"/>
                <w:szCs w:val="28"/>
              </w:rPr>
              <w:t>8.10</w:t>
            </w:r>
          </w:p>
        </w:tc>
        <w:tc>
          <w:tcPr>
            <w:tcW w:w="7230" w:type="dxa"/>
            <w:gridSpan w:val="2"/>
            <w:tcBorders>
              <w:top w:val="none" w:sz="6" w:space="0" w:color="auto"/>
              <w:left w:val="none" w:sz="6" w:space="0" w:color="auto"/>
              <w:bottom w:val="none" w:sz="6" w:space="0" w:color="auto"/>
            </w:tcBorders>
          </w:tcPr>
          <w:p w14:paraId="3F2EFA6A" w14:textId="77777777" w:rsidR="00520E9B" w:rsidRDefault="00520E9B" w:rsidP="00447A6D">
            <w:pPr>
              <w:pStyle w:val="Default"/>
              <w:jc w:val="both"/>
              <w:rPr>
                <w:sz w:val="28"/>
                <w:szCs w:val="28"/>
              </w:rPr>
            </w:pPr>
            <w:r>
              <w:rPr>
                <w:sz w:val="28"/>
                <w:szCs w:val="28"/>
              </w:rPr>
              <w:t xml:space="preserve">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 </w:t>
            </w:r>
          </w:p>
        </w:tc>
      </w:tr>
      <w:tr w:rsidR="00520E9B" w14:paraId="74ED1B85" w14:textId="77777777" w:rsidTr="009D682E">
        <w:trPr>
          <w:gridAfter w:val="2"/>
          <w:wAfter w:w="60" w:type="dxa"/>
          <w:trHeight w:val="304"/>
        </w:trPr>
        <w:tc>
          <w:tcPr>
            <w:tcW w:w="2376" w:type="dxa"/>
            <w:gridSpan w:val="2"/>
            <w:tcBorders>
              <w:top w:val="none" w:sz="6" w:space="0" w:color="auto"/>
              <w:bottom w:val="none" w:sz="6" w:space="0" w:color="auto"/>
              <w:right w:val="none" w:sz="6" w:space="0" w:color="auto"/>
            </w:tcBorders>
          </w:tcPr>
          <w:p w14:paraId="08068818" w14:textId="015F13C5" w:rsidR="00520E9B" w:rsidRDefault="00520E9B" w:rsidP="00447A6D">
            <w:pPr>
              <w:pStyle w:val="Default"/>
              <w:jc w:val="both"/>
              <w:rPr>
                <w:sz w:val="28"/>
                <w:szCs w:val="28"/>
              </w:rPr>
            </w:pPr>
            <w:r>
              <w:rPr>
                <w:sz w:val="28"/>
                <w:szCs w:val="28"/>
              </w:rPr>
              <w:t>8.11</w:t>
            </w:r>
          </w:p>
        </w:tc>
        <w:tc>
          <w:tcPr>
            <w:tcW w:w="7230" w:type="dxa"/>
            <w:gridSpan w:val="2"/>
            <w:tcBorders>
              <w:top w:val="none" w:sz="6" w:space="0" w:color="auto"/>
              <w:left w:val="none" w:sz="6" w:space="0" w:color="auto"/>
              <w:bottom w:val="none" w:sz="6" w:space="0" w:color="auto"/>
            </w:tcBorders>
          </w:tcPr>
          <w:p w14:paraId="7D9FC247" w14:textId="77777777" w:rsidR="00520E9B" w:rsidRDefault="00520E9B" w:rsidP="00447A6D">
            <w:pPr>
              <w:pStyle w:val="Default"/>
              <w:jc w:val="both"/>
              <w:rPr>
                <w:sz w:val="28"/>
                <w:szCs w:val="28"/>
              </w:rPr>
            </w:pPr>
            <w:r>
              <w:rPr>
                <w:sz w:val="28"/>
                <w:szCs w:val="28"/>
              </w:rPr>
              <w:t xml:space="preserve">Представлять историческую информацию в виде таблиц, графиков, схем, диаграмм </w:t>
            </w:r>
          </w:p>
        </w:tc>
      </w:tr>
      <w:tr w:rsidR="00520E9B" w14:paraId="7B24668A" w14:textId="77777777" w:rsidTr="009D682E">
        <w:trPr>
          <w:gridAfter w:val="2"/>
          <w:wAfter w:w="60" w:type="dxa"/>
          <w:trHeight w:val="837"/>
        </w:trPr>
        <w:tc>
          <w:tcPr>
            <w:tcW w:w="2376" w:type="dxa"/>
            <w:gridSpan w:val="2"/>
            <w:tcBorders>
              <w:top w:val="none" w:sz="6" w:space="0" w:color="auto"/>
              <w:bottom w:val="none" w:sz="6" w:space="0" w:color="auto"/>
              <w:right w:val="none" w:sz="6" w:space="0" w:color="auto"/>
            </w:tcBorders>
          </w:tcPr>
          <w:p w14:paraId="4745B5BA" w14:textId="37861F12" w:rsidR="00520E9B" w:rsidRDefault="00520E9B" w:rsidP="00447A6D">
            <w:pPr>
              <w:pStyle w:val="Default"/>
              <w:jc w:val="both"/>
              <w:rPr>
                <w:sz w:val="28"/>
                <w:szCs w:val="28"/>
              </w:rPr>
            </w:pPr>
            <w:r>
              <w:rPr>
                <w:sz w:val="28"/>
                <w:szCs w:val="28"/>
              </w:rPr>
              <w:t>8.12</w:t>
            </w:r>
          </w:p>
        </w:tc>
        <w:tc>
          <w:tcPr>
            <w:tcW w:w="7230" w:type="dxa"/>
            <w:gridSpan w:val="2"/>
            <w:tcBorders>
              <w:top w:val="none" w:sz="6" w:space="0" w:color="auto"/>
              <w:left w:val="none" w:sz="6" w:space="0" w:color="auto"/>
              <w:bottom w:val="none" w:sz="6" w:space="0" w:color="auto"/>
            </w:tcBorders>
          </w:tcPr>
          <w:p w14:paraId="58597683" w14:textId="77777777" w:rsidR="00520E9B" w:rsidRDefault="00520E9B" w:rsidP="00447A6D">
            <w:pPr>
              <w:pStyle w:val="Default"/>
              <w:jc w:val="both"/>
              <w:rPr>
                <w:sz w:val="28"/>
                <w:szCs w:val="28"/>
              </w:rPr>
            </w:pPr>
            <w:r>
              <w:rPr>
                <w:sz w:val="28"/>
                <w:szCs w:val="28"/>
              </w:rPr>
              <w:t xml:space="preserve">Использовать умения, приобретенные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 </w:t>
            </w:r>
          </w:p>
        </w:tc>
      </w:tr>
      <w:tr w:rsidR="00520E9B" w14:paraId="42989E1B" w14:textId="77777777" w:rsidTr="009D682E">
        <w:trPr>
          <w:gridAfter w:val="2"/>
          <w:wAfter w:w="60" w:type="dxa"/>
          <w:trHeight w:val="1013"/>
        </w:trPr>
        <w:tc>
          <w:tcPr>
            <w:tcW w:w="2376" w:type="dxa"/>
            <w:gridSpan w:val="2"/>
            <w:tcBorders>
              <w:top w:val="none" w:sz="6" w:space="0" w:color="auto"/>
              <w:bottom w:val="none" w:sz="6" w:space="0" w:color="auto"/>
              <w:right w:val="none" w:sz="6" w:space="0" w:color="auto"/>
            </w:tcBorders>
          </w:tcPr>
          <w:p w14:paraId="3E7EAC00" w14:textId="2F62B95A" w:rsidR="00520E9B" w:rsidRDefault="00520E9B" w:rsidP="00447A6D">
            <w:pPr>
              <w:pStyle w:val="Default"/>
              <w:jc w:val="both"/>
              <w:rPr>
                <w:sz w:val="28"/>
                <w:szCs w:val="28"/>
              </w:rPr>
            </w:pPr>
            <w:r>
              <w:rPr>
                <w:sz w:val="28"/>
                <w:szCs w:val="28"/>
              </w:rPr>
              <w:t>9</w:t>
            </w:r>
          </w:p>
        </w:tc>
        <w:tc>
          <w:tcPr>
            <w:tcW w:w="7230" w:type="dxa"/>
            <w:gridSpan w:val="2"/>
            <w:tcBorders>
              <w:top w:val="none" w:sz="6" w:space="0" w:color="auto"/>
              <w:left w:val="none" w:sz="6" w:space="0" w:color="auto"/>
              <w:bottom w:val="none" w:sz="6" w:space="0" w:color="auto"/>
            </w:tcBorders>
          </w:tcPr>
          <w:p w14:paraId="1C995D2F" w14:textId="77777777" w:rsidR="00520E9B" w:rsidRDefault="00520E9B" w:rsidP="00447A6D">
            <w:pPr>
              <w:pStyle w:val="Default"/>
              <w:jc w:val="both"/>
              <w:rPr>
                <w:sz w:val="28"/>
                <w:szCs w:val="28"/>
              </w:rPr>
            </w:pPr>
            <w:r>
              <w:rPr>
                <w:sz w:val="28"/>
                <w:szCs w:val="28"/>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tc>
      </w:tr>
      <w:tr w:rsidR="00520E9B" w14:paraId="02FF568A" w14:textId="77777777" w:rsidTr="009D682E">
        <w:trPr>
          <w:gridAfter w:val="2"/>
          <w:wAfter w:w="60" w:type="dxa"/>
          <w:trHeight w:val="660"/>
        </w:trPr>
        <w:tc>
          <w:tcPr>
            <w:tcW w:w="2376" w:type="dxa"/>
            <w:gridSpan w:val="2"/>
            <w:tcBorders>
              <w:top w:val="none" w:sz="6" w:space="0" w:color="auto"/>
              <w:bottom w:val="none" w:sz="6" w:space="0" w:color="auto"/>
              <w:right w:val="none" w:sz="6" w:space="0" w:color="auto"/>
            </w:tcBorders>
          </w:tcPr>
          <w:p w14:paraId="73F636F7" w14:textId="796D7F65" w:rsidR="00520E9B" w:rsidRDefault="00520E9B" w:rsidP="00447A6D">
            <w:pPr>
              <w:pStyle w:val="Default"/>
              <w:jc w:val="both"/>
              <w:rPr>
                <w:sz w:val="28"/>
                <w:szCs w:val="28"/>
              </w:rPr>
            </w:pPr>
            <w:r>
              <w:rPr>
                <w:sz w:val="28"/>
                <w:szCs w:val="28"/>
              </w:rPr>
              <w:t>9.1</w:t>
            </w:r>
          </w:p>
        </w:tc>
        <w:tc>
          <w:tcPr>
            <w:tcW w:w="7230" w:type="dxa"/>
            <w:gridSpan w:val="2"/>
            <w:tcBorders>
              <w:top w:val="none" w:sz="6" w:space="0" w:color="auto"/>
              <w:left w:val="none" w:sz="6" w:space="0" w:color="auto"/>
              <w:bottom w:val="none" w:sz="6" w:space="0" w:color="auto"/>
            </w:tcBorders>
          </w:tcPr>
          <w:p w14:paraId="47A794AC" w14:textId="77777777" w:rsidR="00520E9B" w:rsidRDefault="00520E9B" w:rsidP="00447A6D">
            <w:pPr>
              <w:pStyle w:val="Default"/>
              <w:jc w:val="both"/>
              <w:rPr>
                <w:sz w:val="28"/>
                <w:szCs w:val="28"/>
              </w:rPr>
            </w:pPr>
            <w:r>
              <w:rPr>
                <w:sz w:val="28"/>
                <w:szCs w:val="28"/>
              </w:rPr>
              <w:t xml:space="preserve">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tc>
      </w:tr>
      <w:tr w:rsidR="00520E9B" w14:paraId="211A7AEB" w14:textId="77777777" w:rsidTr="009D682E">
        <w:trPr>
          <w:gridAfter w:val="2"/>
          <w:wAfter w:w="60" w:type="dxa"/>
          <w:trHeight w:val="660"/>
        </w:trPr>
        <w:tc>
          <w:tcPr>
            <w:tcW w:w="2376" w:type="dxa"/>
            <w:gridSpan w:val="2"/>
            <w:tcBorders>
              <w:top w:val="none" w:sz="6" w:space="0" w:color="auto"/>
              <w:bottom w:val="none" w:sz="6" w:space="0" w:color="auto"/>
              <w:right w:val="none" w:sz="6" w:space="0" w:color="auto"/>
            </w:tcBorders>
          </w:tcPr>
          <w:p w14:paraId="18A7AD9F" w14:textId="78BD2D64" w:rsidR="00520E9B" w:rsidRDefault="00520E9B" w:rsidP="00447A6D">
            <w:pPr>
              <w:pStyle w:val="Default"/>
              <w:jc w:val="both"/>
              <w:rPr>
                <w:sz w:val="28"/>
                <w:szCs w:val="28"/>
              </w:rPr>
            </w:pPr>
            <w:r>
              <w:rPr>
                <w:sz w:val="28"/>
                <w:szCs w:val="28"/>
              </w:rPr>
              <w:t>9.2</w:t>
            </w:r>
          </w:p>
        </w:tc>
        <w:tc>
          <w:tcPr>
            <w:tcW w:w="7230" w:type="dxa"/>
            <w:gridSpan w:val="2"/>
            <w:tcBorders>
              <w:top w:val="none" w:sz="6" w:space="0" w:color="auto"/>
              <w:left w:val="none" w:sz="6" w:space="0" w:color="auto"/>
              <w:bottom w:val="none" w:sz="6" w:space="0" w:color="auto"/>
            </w:tcBorders>
          </w:tcPr>
          <w:p w14:paraId="73BC7D29" w14:textId="77777777" w:rsidR="00520E9B" w:rsidRDefault="00520E9B" w:rsidP="00447A6D">
            <w:pPr>
              <w:pStyle w:val="Default"/>
              <w:jc w:val="both"/>
              <w:rPr>
                <w:sz w:val="28"/>
                <w:szCs w:val="28"/>
              </w:rPr>
            </w:pPr>
            <w:r>
              <w:rPr>
                <w:sz w:val="28"/>
                <w:szCs w:val="28"/>
              </w:rPr>
              <w:t xml:space="preserve">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tc>
      </w:tr>
      <w:tr w:rsidR="00520E9B" w14:paraId="2746C013" w14:textId="77777777" w:rsidTr="009D682E">
        <w:trPr>
          <w:gridAfter w:val="2"/>
          <w:wAfter w:w="60" w:type="dxa"/>
          <w:trHeight w:val="660"/>
        </w:trPr>
        <w:tc>
          <w:tcPr>
            <w:tcW w:w="2376" w:type="dxa"/>
            <w:gridSpan w:val="2"/>
            <w:tcBorders>
              <w:top w:val="none" w:sz="6" w:space="0" w:color="auto"/>
              <w:bottom w:val="none" w:sz="6" w:space="0" w:color="auto"/>
              <w:right w:val="none" w:sz="6" w:space="0" w:color="auto"/>
            </w:tcBorders>
          </w:tcPr>
          <w:p w14:paraId="0FEA47F1" w14:textId="0C833E28" w:rsidR="00520E9B" w:rsidRDefault="00520E9B" w:rsidP="00447A6D">
            <w:pPr>
              <w:pStyle w:val="Default"/>
              <w:jc w:val="both"/>
              <w:rPr>
                <w:sz w:val="28"/>
                <w:szCs w:val="28"/>
              </w:rPr>
            </w:pPr>
            <w:r>
              <w:rPr>
                <w:sz w:val="28"/>
                <w:szCs w:val="28"/>
              </w:rPr>
              <w:t>9.3</w:t>
            </w:r>
          </w:p>
        </w:tc>
        <w:tc>
          <w:tcPr>
            <w:tcW w:w="7230" w:type="dxa"/>
            <w:gridSpan w:val="2"/>
            <w:tcBorders>
              <w:top w:val="none" w:sz="6" w:space="0" w:color="auto"/>
              <w:left w:val="none" w:sz="6" w:space="0" w:color="auto"/>
              <w:bottom w:val="none" w:sz="6" w:space="0" w:color="auto"/>
            </w:tcBorders>
          </w:tcPr>
          <w:p w14:paraId="29D68F5E" w14:textId="77777777" w:rsidR="00520E9B" w:rsidRDefault="00520E9B" w:rsidP="00447A6D">
            <w:pPr>
              <w:pStyle w:val="Default"/>
              <w:jc w:val="both"/>
              <w:rPr>
                <w:sz w:val="28"/>
                <w:szCs w:val="28"/>
              </w:rPr>
            </w:pPr>
            <w:r>
              <w:rPr>
                <w:sz w:val="28"/>
                <w:szCs w:val="28"/>
              </w:rPr>
              <w:t xml:space="preserve">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w:t>
            </w:r>
          </w:p>
        </w:tc>
      </w:tr>
      <w:tr w:rsidR="00520E9B" w14:paraId="6D82540D" w14:textId="77777777" w:rsidTr="009D682E">
        <w:trPr>
          <w:gridAfter w:val="2"/>
          <w:wAfter w:w="60" w:type="dxa"/>
          <w:trHeight w:val="837"/>
        </w:trPr>
        <w:tc>
          <w:tcPr>
            <w:tcW w:w="2376" w:type="dxa"/>
            <w:gridSpan w:val="2"/>
            <w:tcBorders>
              <w:top w:val="none" w:sz="6" w:space="0" w:color="auto"/>
              <w:bottom w:val="none" w:sz="6" w:space="0" w:color="auto"/>
              <w:right w:val="none" w:sz="6" w:space="0" w:color="auto"/>
            </w:tcBorders>
          </w:tcPr>
          <w:p w14:paraId="604351D9" w14:textId="21F43C81" w:rsidR="00520E9B" w:rsidRDefault="00520E9B" w:rsidP="00447A6D">
            <w:pPr>
              <w:pStyle w:val="Default"/>
              <w:jc w:val="both"/>
              <w:rPr>
                <w:sz w:val="28"/>
                <w:szCs w:val="28"/>
              </w:rPr>
            </w:pPr>
            <w:r>
              <w:rPr>
                <w:sz w:val="28"/>
                <w:szCs w:val="28"/>
              </w:rPr>
              <w:t>9.4</w:t>
            </w:r>
          </w:p>
        </w:tc>
        <w:tc>
          <w:tcPr>
            <w:tcW w:w="7230" w:type="dxa"/>
            <w:gridSpan w:val="2"/>
            <w:tcBorders>
              <w:top w:val="none" w:sz="6" w:space="0" w:color="auto"/>
              <w:left w:val="none" w:sz="6" w:space="0" w:color="auto"/>
              <w:bottom w:val="none" w:sz="6" w:space="0" w:color="auto"/>
            </w:tcBorders>
          </w:tcPr>
          <w:p w14:paraId="11A7CD79" w14:textId="77777777" w:rsidR="00520E9B" w:rsidRDefault="00520E9B" w:rsidP="00447A6D">
            <w:pPr>
              <w:pStyle w:val="Default"/>
              <w:jc w:val="both"/>
              <w:rPr>
                <w:sz w:val="28"/>
                <w:szCs w:val="28"/>
              </w:rPr>
            </w:pPr>
            <w:r>
              <w:rPr>
                <w:sz w:val="28"/>
                <w:szCs w:val="28"/>
              </w:rPr>
              <w:t xml:space="preserve">Участвовать в диалогическом и </w:t>
            </w:r>
            <w:proofErr w:type="spellStart"/>
            <w:r>
              <w:rPr>
                <w:sz w:val="28"/>
                <w:szCs w:val="28"/>
              </w:rPr>
              <w:t>полилогическом</w:t>
            </w:r>
            <w:proofErr w:type="spellEnd"/>
            <w:r>
              <w:rPr>
                <w:sz w:val="28"/>
                <w:szCs w:val="28"/>
              </w:rPr>
              <w:t xml:space="preserve"> общении, посвященном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w:t>
            </w:r>
          </w:p>
        </w:tc>
      </w:tr>
      <w:tr w:rsidR="00520E9B" w14:paraId="7075C1A8" w14:textId="77777777" w:rsidTr="009D682E">
        <w:trPr>
          <w:gridAfter w:val="2"/>
          <w:wAfter w:w="60" w:type="dxa"/>
          <w:trHeight w:val="307"/>
        </w:trPr>
        <w:tc>
          <w:tcPr>
            <w:tcW w:w="9606" w:type="dxa"/>
            <w:gridSpan w:val="4"/>
            <w:tcBorders>
              <w:top w:val="none" w:sz="6" w:space="0" w:color="auto"/>
              <w:bottom w:val="none" w:sz="6" w:space="0" w:color="auto"/>
            </w:tcBorders>
          </w:tcPr>
          <w:p w14:paraId="6DABBCC5" w14:textId="77777777" w:rsidR="00520E9B" w:rsidRDefault="00520E9B" w:rsidP="00447A6D">
            <w:pPr>
              <w:pStyle w:val="Default"/>
              <w:jc w:val="both"/>
              <w:rPr>
                <w:sz w:val="28"/>
                <w:szCs w:val="28"/>
              </w:rPr>
            </w:pPr>
            <w:r>
              <w:rPr>
                <w:sz w:val="28"/>
                <w:szCs w:val="28"/>
              </w:rPr>
              <w:t xml:space="preserve">общения с соблюдением норм современного русского языка и речевого этикета </w:t>
            </w:r>
          </w:p>
        </w:tc>
      </w:tr>
      <w:tr w:rsidR="00520E9B" w14:paraId="70A6C0CC" w14:textId="77777777" w:rsidTr="009D682E">
        <w:trPr>
          <w:gridAfter w:val="2"/>
          <w:wAfter w:w="60" w:type="dxa"/>
          <w:trHeight w:val="477"/>
        </w:trPr>
        <w:tc>
          <w:tcPr>
            <w:tcW w:w="2376" w:type="dxa"/>
            <w:gridSpan w:val="2"/>
            <w:tcBorders>
              <w:top w:val="none" w:sz="6" w:space="0" w:color="auto"/>
              <w:bottom w:val="none" w:sz="6" w:space="0" w:color="auto"/>
              <w:right w:val="none" w:sz="6" w:space="0" w:color="auto"/>
            </w:tcBorders>
          </w:tcPr>
          <w:p w14:paraId="7093400A" w14:textId="31C1EEA4" w:rsidR="00520E9B" w:rsidRDefault="00520E9B" w:rsidP="00447A6D">
            <w:pPr>
              <w:pStyle w:val="Default"/>
              <w:jc w:val="both"/>
              <w:rPr>
                <w:sz w:val="28"/>
                <w:szCs w:val="28"/>
              </w:rPr>
            </w:pPr>
            <w:r>
              <w:rPr>
                <w:sz w:val="28"/>
                <w:szCs w:val="28"/>
              </w:rPr>
              <w:t>10</w:t>
            </w:r>
          </w:p>
        </w:tc>
        <w:tc>
          <w:tcPr>
            <w:tcW w:w="7230" w:type="dxa"/>
            <w:gridSpan w:val="2"/>
            <w:tcBorders>
              <w:top w:val="none" w:sz="6" w:space="0" w:color="auto"/>
              <w:left w:val="none" w:sz="6" w:space="0" w:color="auto"/>
              <w:bottom w:val="none" w:sz="6" w:space="0" w:color="auto"/>
            </w:tcBorders>
          </w:tcPr>
          <w:p w14:paraId="5C0CC321" w14:textId="77777777" w:rsidR="00520E9B" w:rsidRDefault="00520E9B" w:rsidP="00447A6D">
            <w:pPr>
              <w:pStyle w:val="Default"/>
              <w:jc w:val="both"/>
              <w:rPr>
                <w:sz w:val="28"/>
                <w:szCs w:val="28"/>
              </w:rPr>
            </w:pPr>
            <w:r>
              <w:rPr>
                <w:sz w:val="28"/>
                <w:szCs w:val="28"/>
              </w:rPr>
              <w:t xml:space="preserve">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tc>
      </w:tr>
      <w:tr w:rsidR="00520E9B" w14:paraId="04A31A98" w14:textId="77777777" w:rsidTr="009D682E">
        <w:trPr>
          <w:gridAfter w:val="2"/>
          <w:wAfter w:w="60" w:type="dxa"/>
          <w:trHeight w:val="995"/>
        </w:trPr>
        <w:tc>
          <w:tcPr>
            <w:tcW w:w="2376" w:type="dxa"/>
            <w:gridSpan w:val="2"/>
            <w:tcBorders>
              <w:top w:val="none" w:sz="6" w:space="0" w:color="auto"/>
              <w:bottom w:val="none" w:sz="6" w:space="0" w:color="auto"/>
              <w:right w:val="none" w:sz="6" w:space="0" w:color="auto"/>
            </w:tcBorders>
          </w:tcPr>
          <w:p w14:paraId="483F3CF5" w14:textId="77ECD1E1" w:rsidR="00520E9B" w:rsidRDefault="00520E9B" w:rsidP="00447A6D">
            <w:pPr>
              <w:pStyle w:val="Default"/>
              <w:jc w:val="both"/>
              <w:rPr>
                <w:sz w:val="28"/>
                <w:szCs w:val="28"/>
              </w:rPr>
            </w:pPr>
            <w:r>
              <w:rPr>
                <w:sz w:val="28"/>
                <w:szCs w:val="28"/>
              </w:rPr>
              <w:t>10.1</w:t>
            </w:r>
          </w:p>
        </w:tc>
        <w:tc>
          <w:tcPr>
            <w:tcW w:w="7230" w:type="dxa"/>
            <w:gridSpan w:val="2"/>
            <w:tcBorders>
              <w:top w:val="none" w:sz="6" w:space="0" w:color="auto"/>
              <w:left w:val="none" w:sz="6" w:space="0" w:color="auto"/>
              <w:bottom w:val="none" w:sz="6" w:space="0" w:color="auto"/>
            </w:tcBorders>
          </w:tcPr>
          <w:p w14:paraId="3D125DBE" w14:textId="77777777" w:rsidR="00520E9B" w:rsidRDefault="00520E9B" w:rsidP="00447A6D">
            <w:pPr>
              <w:pStyle w:val="Default"/>
              <w:jc w:val="both"/>
              <w:rPr>
                <w:sz w:val="28"/>
                <w:szCs w:val="28"/>
              </w:rPr>
            </w:pPr>
            <w:r>
              <w:rPr>
                <w:sz w:val="28"/>
                <w:szCs w:val="28"/>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 </w:t>
            </w:r>
          </w:p>
        </w:tc>
      </w:tr>
      <w:tr w:rsidR="00520E9B" w14:paraId="76371B78" w14:textId="77777777" w:rsidTr="009D682E">
        <w:trPr>
          <w:gridAfter w:val="2"/>
          <w:wAfter w:w="60" w:type="dxa"/>
          <w:trHeight w:val="473"/>
        </w:trPr>
        <w:tc>
          <w:tcPr>
            <w:tcW w:w="2376" w:type="dxa"/>
            <w:gridSpan w:val="2"/>
            <w:tcBorders>
              <w:top w:val="none" w:sz="6" w:space="0" w:color="auto"/>
              <w:bottom w:val="none" w:sz="6" w:space="0" w:color="auto"/>
              <w:right w:val="none" w:sz="6" w:space="0" w:color="auto"/>
            </w:tcBorders>
          </w:tcPr>
          <w:p w14:paraId="003FE129" w14:textId="533CAFCE" w:rsidR="00520E9B" w:rsidRDefault="00520E9B" w:rsidP="00447A6D">
            <w:pPr>
              <w:pStyle w:val="Default"/>
              <w:jc w:val="both"/>
              <w:rPr>
                <w:sz w:val="28"/>
                <w:szCs w:val="28"/>
              </w:rPr>
            </w:pPr>
            <w:r>
              <w:rPr>
                <w:sz w:val="28"/>
                <w:szCs w:val="28"/>
              </w:rPr>
              <w:t>10.2</w:t>
            </w:r>
          </w:p>
        </w:tc>
        <w:tc>
          <w:tcPr>
            <w:tcW w:w="7230" w:type="dxa"/>
            <w:gridSpan w:val="2"/>
            <w:tcBorders>
              <w:top w:val="none" w:sz="6" w:space="0" w:color="auto"/>
              <w:left w:val="none" w:sz="6" w:space="0" w:color="auto"/>
              <w:bottom w:val="none" w:sz="6" w:space="0" w:color="auto"/>
            </w:tcBorders>
          </w:tcPr>
          <w:p w14:paraId="2DAD8E41" w14:textId="77777777" w:rsidR="00520E9B" w:rsidRDefault="00520E9B" w:rsidP="00447A6D">
            <w:pPr>
              <w:pStyle w:val="Default"/>
              <w:jc w:val="both"/>
              <w:rPr>
                <w:sz w:val="28"/>
                <w:szCs w:val="28"/>
              </w:rPr>
            </w:pPr>
            <w:r>
              <w:rPr>
                <w:sz w:val="28"/>
                <w:szCs w:val="28"/>
              </w:rPr>
              <w:t xml:space="preserve">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 </w:t>
            </w:r>
          </w:p>
        </w:tc>
      </w:tr>
      <w:tr w:rsidR="00520E9B" w14:paraId="44A9B8F3" w14:textId="77777777" w:rsidTr="009D682E">
        <w:trPr>
          <w:gridAfter w:val="2"/>
          <w:wAfter w:w="60" w:type="dxa"/>
          <w:trHeight w:val="649"/>
        </w:trPr>
        <w:tc>
          <w:tcPr>
            <w:tcW w:w="2376" w:type="dxa"/>
            <w:gridSpan w:val="2"/>
            <w:tcBorders>
              <w:top w:val="none" w:sz="6" w:space="0" w:color="auto"/>
              <w:bottom w:val="none" w:sz="6" w:space="0" w:color="auto"/>
              <w:right w:val="none" w:sz="6" w:space="0" w:color="auto"/>
            </w:tcBorders>
          </w:tcPr>
          <w:p w14:paraId="3B25BA3D" w14:textId="5A315078" w:rsidR="00520E9B" w:rsidRDefault="00520E9B" w:rsidP="00447A6D">
            <w:pPr>
              <w:pStyle w:val="Default"/>
              <w:jc w:val="both"/>
              <w:rPr>
                <w:sz w:val="28"/>
                <w:szCs w:val="28"/>
              </w:rPr>
            </w:pPr>
            <w:r>
              <w:rPr>
                <w:sz w:val="28"/>
                <w:szCs w:val="28"/>
              </w:rPr>
              <w:t>10.3</w:t>
            </w:r>
          </w:p>
        </w:tc>
        <w:tc>
          <w:tcPr>
            <w:tcW w:w="7230" w:type="dxa"/>
            <w:gridSpan w:val="2"/>
            <w:tcBorders>
              <w:top w:val="none" w:sz="6" w:space="0" w:color="auto"/>
              <w:left w:val="none" w:sz="6" w:space="0" w:color="auto"/>
              <w:bottom w:val="none" w:sz="6" w:space="0" w:color="auto"/>
            </w:tcBorders>
          </w:tcPr>
          <w:p w14:paraId="31668283" w14:textId="77777777" w:rsidR="00520E9B" w:rsidRDefault="00520E9B" w:rsidP="00447A6D">
            <w:pPr>
              <w:pStyle w:val="Default"/>
              <w:jc w:val="both"/>
              <w:rPr>
                <w:sz w:val="28"/>
                <w:szCs w:val="28"/>
              </w:rPr>
            </w:pPr>
            <w:r>
              <w:rPr>
                <w:sz w:val="28"/>
                <w:szCs w:val="28"/>
              </w:rPr>
              <w:t xml:space="preserve">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 </w:t>
            </w:r>
          </w:p>
        </w:tc>
      </w:tr>
      <w:tr w:rsidR="00520E9B" w14:paraId="0FE87048" w14:textId="77777777" w:rsidTr="009D682E">
        <w:trPr>
          <w:gridAfter w:val="2"/>
          <w:wAfter w:w="60" w:type="dxa"/>
          <w:trHeight w:val="300"/>
        </w:trPr>
        <w:tc>
          <w:tcPr>
            <w:tcW w:w="2376" w:type="dxa"/>
            <w:gridSpan w:val="2"/>
            <w:tcBorders>
              <w:top w:val="none" w:sz="6" w:space="0" w:color="auto"/>
              <w:bottom w:val="none" w:sz="6" w:space="0" w:color="auto"/>
              <w:right w:val="none" w:sz="6" w:space="0" w:color="auto"/>
            </w:tcBorders>
          </w:tcPr>
          <w:p w14:paraId="3E29288E" w14:textId="30E8F53E" w:rsidR="00520E9B" w:rsidRDefault="00520E9B" w:rsidP="00447A6D">
            <w:pPr>
              <w:pStyle w:val="Default"/>
              <w:jc w:val="both"/>
              <w:rPr>
                <w:sz w:val="28"/>
                <w:szCs w:val="28"/>
              </w:rPr>
            </w:pPr>
            <w:r>
              <w:rPr>
                <w:sz w:val="28"/>
                <w:szCs w:val="28"/>
              </w:rPr>
              <w:t>10.4</w:t>
            </w:r>
          </w:p>
        </w:tc>
        <w:tc>
          <w:tcPr>
            <w:tcW w:w="7230" w:type="dxa"/>
            <w:gridSpan w:val="2"/>
            <w:tcBorders>
              <w:top w:val="none" w:sz="6" w:space="0" w:color="auto"/>
              <w:left w:val="none" w:sz="6" w:space="0" w:color="auto"/>
              <w:bottom w:val="none" w:sz="6" w:space="0" w:color="auto"/>
            </w:tcBorders>
          </w:tcPr>
          <w:p w14:paraId="4C05A71A" w14:textId="77777777" w:rsidR="00520E9B" w:rsidRDefault="00520E9B" w:rsidP="00447A6D">
            <w:pPr>
              <w:pStyle w:val="Default"/>
              <w:jc w:val="both"/>
              <w:rPr>
                <w:sz w:val="28"/>
                <w:szCs w:val="28"/>
              </w:rPr>
            </w:pPr>
            <w:r>
              <w:rPr>
                <w:sz w:val="28"/>
                <w:szCs w:val="28"/>
              </w:rPr>
              <w:t xml:space="preserve">Активно участвовать в дискуссиях, не допуская умаления подвига народа при защите Отечества </w:t>
            </w:r>
          </w:p>
        </w:tc>
      </w:tr>
      <w:tr w:rsidR="00520E9B" w14:paraId="46C4673F" w14:textId="77777777" w:rsidTr="009D682E">
        <w:trPr>
          <w:gridAfter w:val="2"/>
          <w:wAfter w:w="60" w:type="dxa"/>
          <w:trHeight w:val="649"/>
        </w:trPr>
        <w:tc>
          <w:tcPr>
            <w:tcW w:w="2376" w:type="dxa"/>
            <w:gridSpan w:val="2"/>
            <w:tcBorders>
              <w:top w:val="none" w:sz="6" w:space="0" w:color="auto"/>
              <w:bottom w:val="none" w:sz="6" w:space="0" w:color="auto"/>
              <w:right w:val="none" w:sz="6" w:space="0" w:color="auto"/>
            </w:tcBorders>
          </w:tcPr>
          <w:p w14:paraId="632839D8" w14:textId="741529B5" w:rsidR="00520E9B" w:rsidRDefault="00520E9B" w:rsidP="00447A6D">
            <w:pPr>
              <w:pStyle w:val="Default"/>
              <w:jc w:val="both"/>
              <w:rPr>
                <w:sz w:val="28"/>
                <w:szCs w:val="28"/>
              </w:rPr>
            </w:pPr>
            <w:r>
              <w:rPr>
                <w:sz w:val="28"/>
                <w:szCs w:val="28"/>
              </w:rPr>
              <w:t>11</w:t>
            </w:r>
          </w:p>
        </w:tc>
        <w:tc>
          <w:tcPr>
            <w:tcW w:w="7230" w:type="dxa"/>
            <w:gridSpan w:val="2"/>
            <w:tcBorders>
              <w:top w:val="none" w:sz="6" w:space="0" w:color="auto"/>
              <w:left w:val="none" w:sz="6" w:space="0" w:color="auto"/>
              <w:bottom w:val="none" w:sz="6" w:space="0" w:color="auto"/>
            </w:tcBorders>
          </w:tcPr>
          <w:p w14:paraId="193FFC72" w14:textId="77777777" w:rsidR="00520E9B" w:rsidRDefault="00520E9B" w:rsidP="00447A6D">
            <w:pPr>
              <w:pStyle w:val="Default"/>
              <w:jc w:val="both"/>
              <w:rPr>
                <w:sz w:val="28"/>
                <w:szCs w:val="28"/>
              </w:rPr>
            </w:pPr>
            <w:r>
              <w:rPr>
                <w:sz w:val="28"/>
                <w:szCs w:val="28"/>
              </w:rPr>
              <w:t xml:space="preserve">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 </w:t>
            </w:r>
          </w:p>
        </w:tc>
      </w:tr>
      <w:tr w:rsidR="00520E9B" w14:paraId="6A49C5E1" w14:textId="77777777" w:rsidTr="009D682E">
        <w:trPr>
          <w:gridAfter w:val="2"/>
          <w:wAfter w:w="60" w:type="dxa"/>
          <w:trHeight w:val="300"/>
        </w:trPr>
        <w:tc>
          <w:tcPr>
            <w:tcW w:w="2376" w:type="dxa"/>
            <w:gridSpan w:val="2"/>
            <w:tcBorders>
              <w:top w:val="none" w:sz="6" w:space="0" w:color="auto"/>
              <w:bottom w:val="none" w:sz="6" w:space="0" w:color="auto"/>
              <w:right w:val="none" w:sz="6" w:space="0" w:color="auto"/>
            </w:tcBorders>
          </w:tcPr>
          <w:p w14:paraId="77B9C0D0" w14:textId="6AEDEAF4" w:rsidR="00520E9B" w:rsidRDefault="00520E9B" w:rsidP="00447A6D">
            <w:pPr>
              <w:pStyle w:val="Default"/>
              <w:jc w:val="both"/>
              <w:rPr>
                <w:sz w:val="28"/>
                <w:szCs w:val="28"/>
              </w:rPr>
            </w:pPr>
            <w:r>
              <w:rPr>
                <w:sz w:val="28"/>
                <w:szCs w:val="28"/>
              </w:rPr>
              <w:t>11.1</w:t>
            </w:r>
          </w:p>
        </w:tc>
        <w:tc>
          <w:tcPr>
            <w:tcW w:w="7230" w:type="dxa"/>
            <w:gridSpan w:val="2"/>
            <w:tcBorders>
              <w:top w:val="none" w:sz="6" w:space="0" w:color="auto"/>
              <w:left w:val="none" w:sz="6" w:space="0" w:color="auto"/>
              <w:bottom w:val="none" w:sz="6" w:space="0" w:color="auto"/>
            </w:tcBorders>
          </w:tcPr>
          <w:p w14:paraId="2C26DF1A" w14:textId="77777777" w:rsidR="00520E9B" w:rsidRDefault="00520E9B" w:rsidP="00447A6D">
            <w:pPr>
              <w:pStyle w:val="Default"/>
              <w:jc w:val="both"/>
              <w:rPr>
                <w:sz w:val="28"/>
                <w:szCs w:val="28"/>
              </w:rPr>
            </w:pPr>
            <w:r>
              <w:rPr>
                <w:sz w:val="28"/>
                <w:szCs w:val="28"/>
              </w:rPr>
              <w:t xml:space="preserve">Указывать хронологические рамки основных периодов отечественной и всеобщей истории 1945 – 2022 гг. </w:t>
            </w:r>
          </w:p>
        </w:tc>
      </w:tr>
      <w:tr w:rsidR="00520E9B" w14:paraId="35E118C2" w14:textId="77777777" w:rsidTr="009D682E">
        <w:trPr>
          <w:gridAfter w:val="2"/>
          <w:wAfter w:w="60" w:type="dxa"/>
          <w:trHeight w:val="300"/>
        </w:trPr>
        <w:tc>
          <w:tcPr>
            <w:tcW w:w="2376" w:type="dxa"/>
            <w:gridSpan w:val="2"/>
            <w:tcBorders>
              <w:top w:val="none" w:sz="6" w:space="0" w:color="auto"/>
              <w:bottom w:val="none" w:sz="6" w:space="0" w:color="auto"/>
              <w:right w:val="none" w:sz="6" w:space="0" w:color="auto"/>
            </w:tcBorders>
          </w:tcPr>
          <w:p w14:paraId="2B3935FC" w14:textId="445B898D" w:rsidR="00520E9B" w:rsidRDefault="00520E9B" w:rsidP="00447A6D">
            <w:pPr>
              <w:pStyle w:val="Default"/>
              <w:jc w:val="both"/>
              <w:rPr>
                <w:sz w:val="28"/>
                <w:szCs w:val="28"/>
              </w:rPr>
            </w:pPr>
            <w:r>
              <w:rPr>
                <w:sz w:val="28"/>
                <w:szCs w:val="28"/>
              </w:rPr>
              <w:t>11.2</w:t>
            </w:r>
          </w:p>
        </w:tc>
        <w:tc>
          <w:tcPr>
            <w:tcW w:w="7230" w:type="dxa"/>
            <w:gridSpan w:val="2"/>
            <w:tcBorders>
              <w:top w:val="none" w:sz="6" w:space="0" w:color="auto"/>
              <w:left w:val="none" w:sz="6" w:space="0" w:color="auto"/>
              <w:bottom w:val="none" w:sz="6" w:space="0" w:color="auto"/>
            </w:tcBorders>
          </w:tcPr>
          <w:p w14:paraId="4CD8D7F1" w14:textId="77777777" w:rsidR="00520E9B" w:rsidRDefault="00520E9B" w:rsidP="00447A6D">
            <w:pPr>
              <w:pStyle w:val="Default"/>
              <w:jc w:val="both"/>
              <w:rPr>
                <w:sz w:val="28"/>
                <w:szCs w:val="28"/>
              </w:rPr>
            </w:pPr>
            <w:r>
              <w:rPr>
                <w:sz w:val="28"/>
                <w:szCs w:val="28"/>
              </w:rPr>
              <w:t xml:space="preserve">Называть даты важнейших событий и процессов отечественной и всеобщей истории 1945 – 2022 гг. </w:t>
            </w:r>
          </w:p>
        </w:tc>
      </w:tr>
      <w:tr w:rsidR="00520E9B" w14:paraId="2AB358CA" w14:textId="77777777" w:rsidTr="009D682E">
        <w:trPr>
          <w:gridAfter w:val="2"/>
          <w:wAfter w:w="60" w:type="dxa"/>
          <w:trHeight w:val="300"/>
        </w:trPr>
        <w:tc>
          <w:tcPr>
            <w:tcW w:w="2376" w:type="dxa"/>
            <w:gridSpan w:val="2"/>
            <w:tcBorders>
              <w:top w:val="none" w:sz="6" w:space="0" w:color="auto"/>
              <w:bottom w:val="none" w:sz="6" w:space="0" w:color="auto"/>
              <w:right w:val="none" w:sz="6" w:space="0" w:color="auto"/>
            </w:tcBorders>
          </w:tcPr>
          <w:p w14:paraId="177FAD03" w14:textId="06B8CA41" w:rsidR="00520E9B" w:rsidRDefault="00520E9B" w:rsidP="00447A6D">
            <w:pPr>
              <w:pStyle w:val="Default"/>
              <w:jc w:val="both"/>
              <w:rPr>
                <w:sz w:val="28"/>
                <w:szCs w:val="28"/>
              </w:rPr>
            </w:pPr>
            <w:r>
              <w:rPr>
                <w:sz w:val="28"/>
                <w:szCs w:val="28"/>
              </w:rPr>
              <w:t>11.3</w:t>
            </w:r>
          </w:p>
        </w:tc>
        <w:tc>
          <w:tcPr>
            <w:tcW w:w="7230" w:type="dxa"/>
            <w:gridSpan w:val="2"/>
            <w:tcBorders>
              <w:top w:val="none" w:sz="6" w:space="0" w:color="auto"/>
              <w:left w:val="none" w:sz="6" w:space="0" w:color="auto"/>
              <w:bottom w:val="none" w:sz="6" w:space="0" w:color="auto"/>
            </w:tcBorders>
          </w:tcPr>
          <w:p w14:paraId="181CFA19" w14:textId="77777777" w:rsidR="00520E9B" w:rsidRDefault="00520E9B" w:rsidP="00447A6D">
            <w:pPr>
              <w:pStyle w:val="Default"/>
              <w:jc w:val="both"/>
              <w:rPr>
                <w:sz w:val="28"/>
                <w:szCs w:val="28"/>
              </w:rPr>
            </w:pPr>
            <w:r>
              <w:rPr>
                <w:sz w:val="28"/>
                <w:szCs w:val="28"/>
              </w:rPr>
              <w:t xml:space="preserve">Выявлять синхронность исторических процессов отечественной и всеобщей истории 1945 – 2022 гг. </w:t>
            </w:r>
          </w:p>
        </w:tc>
      </w:tr>
      <w:tr w:rsidR="00520E9B" w14:paraId="6996E123" w14:textId="77777777" w:rsidTr="009D682E">
        <w:trPr>
          <w:gridAfter w:val="2"/>
          <w:wAfter w:w="60" w:type="dxa"/>
          <w:trHeight w:val="304"/>
        </w:trPr>
        <w:tc>
          <w:tcPr>
            <w:tcW w:w="2376" w:type="dxa"/>
            <w:gridSpan w:val="2"/>
            <w:tcBorders>
              <w:top w:val="none" w:sz="6" w:space="0" w:color="auto"/>
              <w:bottom w:val="none" w:sz="6" w:space="0" w:color="auto"/>
              <w:right w:val="none" w:sz="6" w:space="0" w:color="auto"/>
            </w:tcBorders>
          </w:tcPr>
          <w:p w14:paraId="3D6210B4" w14:textId="7A33E5E5" w:rsidR="00520E9B" w:rsidRDefault="00520E9B" w:rsidP="00447A6D">
            <w:pPr>
              <w:pStyle w:val="Default"/>
              <w:jc w:val="both"/>
              <w:rPr>
                <w:sz w:val="28"/>
                <w:szCs w:val="28"/>
              </w:rPr>
            </w:pPr>
            <w:r>
              <w:rPr>
                <w:sz w:val="28"/>
                <w:szCs w:val="28"/>
              </w:rPr>
              <w:t>11.4</w:t>
            </w:r>
          </w:p>
        </w:tc>
        <w:tc>
          <w:tcPr>
            <w:tcW w:w="7230" w:type="dxa"/>
            <w:gridSpan w:val="2"/>
            <w:tcBorders>
              <w:top w:val="none" w:sz="6" w:space="0" w:color="auto"/>
              <w:left w:val="none" w:sz="6" w:space="0" w:color="auto"/>
              <w:bottom w:val="none" w:sz="6" w:space="0" w:color="auto"/>
            </w:tcBorders>
          </w:tcPr>
          <w:p w14:paraId="7627A2A1" w14:textId="77777777" w:rsidR="00520E9B" w:rsidRDefault="00520E9B" w:rsidP="00447A6D">
            <w:pPr>
              <w:pStyle w:val="Default"/>
              <w:jc w:val="both"/>
              <w:rPr>
                <w:sz w:val="28"/>
                <w:szCs w:val="28"/>
              </w:rPr>
            </w:pPr>
            <w:r>
              <w:rPr>
                <w:sz w:val="28"/>
                <w:szCs w:val="28"/>
              </w:rPr>
              <w:t xml:space="preserve">Делать выводы о тенденциях развития своей страны и других стран в данный период </w:t>
            </w:r>
          </w:p>
        </w:tc>
      </w:tr>
      <w:tr w:rsidR="00520E9B" w14:paraId="3DC367B2" w14:textId="77777777" w:rsidTr="009D682E">
        <w:trPr>
          <w:gridAfter w:val="2"/>
          <w:wAfter w:w="60" w:type="dxa"/>
          <w:trHeight w:val="476"/>
        </w:trPr>
        <w:tc>
          <w:tcPr>
            <w:tcW w:w="2376" w:type="dxa"/>
            <w:gridSpan w:val="2"/>
            <w:tcBorders>
              <w:top w:val="none" w:sz="6" w:space="0" w:color="auto"/>
              <w:bottom w:val="none" w:sz="6" w:space="0" w:color="auto"/>
              <w:right w:val="none" w:sz="6" w:space="0" w:color="auto"/>
            </w:tcBorders>
          </w:tcPr>
          <w:p w14:paraId="5C47F639" w14:textId="34076A91" w:rsidR="00520E9B" w:rsidRDefault="00520E9B" w:rsidP="00447A6D">
            <w:pPr>
              <w:pStyle w:val="Default"/>
              <w:jc w:val="both"/>
              <w:rPr>
                <w:sz w:val="28"/>
                <w:szCs w:val="28"/>
              </w:rPr>
            </w:pPr>
            <w:r>
              <w:rPr>
                <w:sz w:val="28"/>
                <w:szCs w:val="28"/>
              </w:rPr>
              <w:t>11.5</w:t>
            </w:r>
          </w:p>
        </w:tc>
        <w:tc>
          <w:tcPr>
            <w:tcW w:w="7230" w:type="dxa"/>
            <w:gridSpan w:val="2"/>
            <w:tcBorders>
              <w:top w:val="none" w:sz="6" w:space="0" w:color="auto"/>
              <w:left w:val="none" w:sz="6" w:space="0" w:color="auto"/>
              <w:bottom w:val="none" w:sz="6" w:space="0" w:color="auto"/>
            </w:tcBorders>
          </w:tcPr>
          <w:p w14:paraId="4FBDC1DF" w14:textId="77777777" w:rsidR="00520E9B" w:rsidRDefault="00520E9B" w:rsidP="00447A6D">
            <w:pPr>
              <w:pStyle w:val="Default"/>
              <w:jc w:val="both"/>
              <w:rPr>
                <w:sz w:val="28"/>
                <w:szCs w:val="28"/>
              </w:rPr>
            </w:pPr>
            <w:r>
              <w:rPr>
                <w:sz w:val="28"/>
                <w:szCs w:val="28"/>
              </w:rPr>
              <w:t xml:space="preserve">Характеризовать место, обстоятельства, участников, результаты и последствия важнейших исторических событий, явлений, процессов истории России 1945 – 2022 гг. </w:t>
            </w:r>
          </w:p>
        </w:tc>
      </w:tr>
      <w:tr w:rsidR="00520E9B" w14:paraId="4292CB6F" w14:textId="77777777" w:rsidTr="009D682E">
        <w:trPr>
          <w:gridAfter w:val="2"/>
          <w:wAfter w:w="60" w:type="dxa"/>
          <w:trHeight w:val="476"/>
        </w:trPr>
        <w:tc>
          <w:tcPr>
            <w:tcW w:w="2376" w:type="dxa"/>
            <w:gridSpan w:val="2"/>
            <w:tcBorders>
              <w:top w:val="none" w:sz="6" w:space="0" w:color="auto"/>
              <w:left w:val="none" w:sz="6" w:space="0" w:color="auto"/>
              <w:bottom w:val="none" w:sz="6" w:space="0" w:color="auto"/>
              <w:right w:val="none" w:sz="6" w:space="0" w:color="auto"/>
            </w:tcBorders>
          </w:tcPr>
          <w:p w14:paraId="522B4279" w14:textId="77777777" w:rsidR="00520E9B" w:rsidRDefault="00520E9B" w:rsidP="00447A6D">
            <w:pPr>
              <w:pStyle w:val="Default"/>
              <w:jc w:val="both"/>
              <w:rPr>
                <w:sz w:val="28"/>
                <w:szCs w:val="28"/>
              </w:rPr>
            </w:pPr>
            <w:r w:rsidRPr="00520E9B">
              <w:rPr>
                <w:sz w:val="28"/>
                <w:szCs w:val="28"/>
              </w:rPr>
              <w:t xml:space="preserve">Проверяемые элементы содержания </w:t>
            </w:r>
            <w:r>
              <w:rPr>
                <w:sz w:val="28"/>
                <w:szCs w:val="28"/>
              </w:rPr>
              <w:t xml:space="preserve">Код </w:t>
            </w:r>
          </w:p>
        </w:tc>
        <w:tc>
          <w:tcPr>
            <w:tcW w:w="7230" w:type="dxa"/>
            <w:gridSpan w:val="2"/>
            <w:tcBorders>
              <w:top w:val="none" w:sz="6" w:space="0" w:color="auto"/>
              <w:left w:val="none" w:sz="6" w:space="0" w:color="auto"/>
              <w:bottom w:val="none" w:sz="6" w:space="0" w:color="auto"/>
              <w:right w:val="none" w:sz="6" w:space="0" w:color="auto"/>
            </w:tcBorders>
          </w:tcPr>
          <w:p w14:paraId="60A2047B" w14:textId="77777777" w:rsidR="00520E9B" w:rsidRDefault="00520E9B" w:rsidP="00447A6D">
            <w:pPr>
              <w:pStyle w:val="Default"/>
              <w:jc w:val="both"/>
              <w:rPr>
                <w:sz w:val="28"/>
                <w:szCs w:val="28"/>
              </w:rPr>
            </w:pPr>
            <w:r>
              <w:rPr>
                <w:sz w:val="28"/>
                <w:szCs w:val="28"/>
              </w:rPr>
              <w:t xml:space="preserve">Проверяемый элемент содержания </w:t>
            </w:r>
          </w:p>
        </w:tc>
      </w:tr>
      <w:tr w:rsidR="00520E9B" w14:paraId="6EEFD053" w14:textId="77777777" w:rsidTr="009D682E">
        <w:trPr>
          <w:trHeight w:val="127"/>
        </w:trPr>
        <w:tc>
          <w:tcPr>
            <w:tcW w:w="9666" w:type="dxa"/>
            <w:gridSpan w:val="6"/>
            <w:tcBorders>
              <w:top w:val="none" w:sz="6" w:space="0" w:color="auto"/>
              <w:bottom w:val="none" w:sz="6" w:space="0" w:color="auto"/>
            </w:tcBorders>
          </w:tcPr>
          <w:p w14:paraId="1493389E" w14:textId="1B901791" w:rsidR="00520E9B" w:rsidRPr="009D682E" w:rsidRDefault="00520E9B" w:rsidP="00447A6D">
            <w:pPr>
              <w:pStyle w:val="Default"/>
              <w:jc w:val="both"/>
              <w:rPr>
                <w:b/>
                <w:bCs/>
                <w:sz w:val="28"/>
                <w:szCs w:val="28"/>
              </w:rPr>
            </w:pPr>
            <w:r w:rsidRPr="009D682E">
              <w:rPr>
                <w:b/>
                <w:bCs/>
                <w:sz w:val="28"/>
                <w:szCs w:val="28"/>
              </w:rPr>
              <w:t>ВСЕОБЩАЯ ИСТОРИЯ</w:t>
            </w:r>
          </w:p>
        </w:tc>
      </w:tr>
      <w:tr w:rsidR="00520E9B" w14:paraId="323BC750" w14:textId="77777777" w:rsidTr="009D682E">
        <w:trPr>
          <w:trHeight w:val="300"/>
        </w:trPr>
        <w:tc>
          <w:tcPr>
            <w:tcW w:w="2376" w:type="dxa"/>
            <w:gridSpan w:val="2"/>
            <w:tcBorders>
              <w:top w:val="none" w:sz="6" w:space="0" w:color="auto"/>
              <w:bottom w:val="none" w:sz="6" w:space="0" w:color="auto"/>
              <w:right w:val="none" w:sz="6" w:space="0" w:color="auto"/>
            </w:tcBorders>
          </w:tcPr>
          <w:p w14:paraId="0117F292" w14:textId="01E4D5D2" w:rsidR="00520E9B" w:rsidRDefault="00520E9B" w:rsidP="00447A6D">
            <w:pPr>
              <w:pStyle w:val="Default"/>
              <w:jc w:val="both"/>
              <w:rPr>
                <w:sz w:val="28"/>
                <w:szCs w:val="28"/>
              </w:rPr>
            </w:pPr>
            <w:r>
              <w:rPr>
                <w:sz w:val="28"/>
                <w:szCs w:val="28"/>
              </w:rPr>
              <w:t>1</w:t>
            </w:r>
          </w:p>
        </w:tc>
        <w:tc>
          <w:tcPr>
            <w:tcW w:w="7290" w:type="dxa"/>
            <w:gridSpan w:val="4"/>
            <w:tcBorders>
              <w:top w:val="none" w:sz="6" w:space="0" w:color="auto"/>
              <w:left w:val="none" w:sz="6" w:space="0" w:color="auto"/>
              <w:bottom w:val="none" w:sz="6" w:space="0" w:color="auto"/>
            </w:tcBorders>
          </w:tcPr>
          <w:p w14:paraId="0EC18C9B" w14:textId="77777777" w:rsidR="00520E9B" w:rsidRDefault="00520E9B" w:rsidP="00447A6D">
            <w:pPr>
              <w:pStyle w:val="Default"/>
              <w:jc w:val="both"/>
              <w:rPr>
                <w:sz w:val="28"/>
                <w:szCs w:val="28"/>
              </w:rPr>
            </w:pPr>
            <w:r>
              <w:rPr>
                <w:sz w:val="28"/>
                <w:szCs w:val="28"/>
              </w:rPr>
              <w:t xml:space="preserve">Страны Северной Америки и Европы во второй половине XX – начале XXI в. </w:t>
            </w:r>
          </w:p>
        </w:tc>
      </w:tr>
      <w:tr w:rsidR="00520E9B" w14:paraId="760A5C03" w14:textId="77777777" w:rsidTr="009D682E">
        <w:trPr>
          <w:trHeight w:val="995"/>
        </w:trPr>
        <w:tc>
          <w:tcPr>
            <w:tcW w:w="2376" w:type="dxa"/>
            <w:gridSpan w:val="2"/>
            <w:tcBorders>
              <w:top w:val="none" w:sz="6" w:space="0" w:color="auto"/>
              <w:bottom w:val="none" w:sz="6" w:space="0" w:color="auto"/>
              <w:right w:val="none" w:sz="6" w:space="0" w:color="auto"/>
            </w:tcBorders>
          </w:tcPr>
          <w:p w14:paraId="3A5A2576" w14:textId="42EB78FC" w:rsidR="00520E9B" w:rsidRDefault="00520E9B" w:rsidP="00447A6D">
            <w:pPr>
              <w:pStyle w:val="Default"/>
              <w:jc w:val="both"/>
              <w:rPr>
                <w:sz w:val="28"/>
                <w:szCs w:val="28"/>
              </w:rPr>
            </w:pPr>
            <w:r>
              <w:rPr>
                <w:sz w:val="28"/>
                <w:szCs w:val="28"/>
              </w:rPr>
              <w:t>1.1</w:t>
            </w:r>
          </w:p>
        </w:tc>
        <w:tc>
          <w:tcPr>
            <w:tcW w:w="7290" w:type="dxa"/>
            <w:gridSpan w:val="4"/>
            <w:tcBorders>
              <w:top w:val="none" w:sz="6" w:space="0" w:color="auto"/>
              <w:left w:val="none" w:sz="6" w:space="0" w:color="auto"/>
              <w:bottom w:val="none" w:sz="6" w:space="0" w:color="auto"/>
            </w:tcBorders>
          </w:tcPr>
          <w:p w14:paraId="2F5BF673" w14:textId="77777777" w:rsidR="00520E9B" w:rsidRDefault="00520E9B" w:rsidP="00447A6D">
            <w:pPr>
              <w:pStyle w:val="Default"/>
              <w:jc w:val="both"/>
              <w:rPr>
                <w:sz w:val="28"/>
                <w:szCs w:val="28"/>
              </w:rPr>
            </w:pPr>
            <w:r>
              <w:rPr>
                <w:sz w:val="28"/>
                <w:szCs w:val="28"/>
              </w:rPr>
              <w:t xml:space="preserve">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 </w:t>
            </w:r>
          </w:p>
        </w:tc>
      </w:tr>
      <w:tr w:rsidR="00520E9B" w14:paraId="730B1DAF" w14:textId="77777777" w:rsidTr="009D682E">
        <w:trPr>
          <w:trHeight w:val="1172"/>
        </w:trPr>
        <w:tc>
          <w:tcPr>
            <w:tcW w:w="2376" w:type="dxa"/>
            <w:gridSpan w:val="2"/>
            <w:tcBorders>
              <w:top w:val="none" w:sz="6" w:space="0" w:color="auto"/>
              <w:bottom w:val="none" w:sz="6" w:space="0" w:color="auto"/>
              <w:right w:val="none" w:sz="6" w:space="0" w:color="auto"/>
            </w:tcBorders>
          </w:tcPr>
          <w:p w14:paraId="0678CED0" w14:textId="5E8D2F05" w:rsidR="00520E9B" w:rsidRDefault="00520E9B" w:rsidP="00447A6D">
            <w:pPr>
              <w:pStyle w:val="Default"/>
              <w:jc w:val="both"/>
              <w:rPr>
                <w:sz w:val="28"/>
                <w:szCs w:val="28"/>
              </w:rPr>
            </w:pPr>
            <w:r>
              <w:rPr>
                <w:sz w:val="28"/>
                <w:szCs w:val="28"/>
              </w:rPr>
              <w:t>1.2</w:t>
            </w:r>
          </w:p>
        </w:tc>
        <w:tc>
          <w:tcPr>
            <w:tcW w:w="7290" w:type="dxa"/>
            <w:gridSpan w:val="4"/>
            <w:tcBorders>
              <w:top w:val="none" w:sz="6" w:space="0" w:color="auto"/>
              <w:left w:val="none" w:sz="6" w:space="0" w:color="auto"/>
              <w:bottom w:val="none" w:sz="6" w:space="0" w:color="auto"/>
            </w:tcBorders>
          </w:tcPr>
          <w:p w14:paraId="63A2AE71" w14:textId="77777777" w:rsidR="00520E9B" w:rsidRDefault="00520E9B" w:rsidP="00447A6D">
            <w:pPr>
              <w:pStyle w:val="Default"/>
              <w:jc w:val="both"/>
              <w:rPr>
                <w:sz w:val="28"/>
                <w:szCs w:val="28"/>
              </w:rPr>
            </w:pPr>
            <w:r>
              <w:rPr>
                <w:sz w:val="28"/>
                <w:szCs w:val="28"/>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w:t>
            </w:r>
          </w:p>
        </w:tc>
      </w:tr>
      <w:tr w:rsidR="00520E9B" w14:paraId="3DF9F943" w14:textId="77777777" w:rsidTr="009D682E">
        <w:trPr>
          <w:trHeight w:val="1690"/>
        </w:trPr>
        <w:tc>
          <w:tcPr>
            <w:tcW w:w="2376" w:type="dxa"/>
            <w:gridSpan w:val="2"/>
            <w:tcBorders>
              <w:top w:val="none" w:sz="6" w:space="0" w:color="auto"/>
              <w:bottom w:val="none" w:sz="6" w:space="0" w:color="auto"/>
              <w:right w:val="none" w:sz="6" w:space="0" w:color="auto"/>
            </w:tcBorders>
          </w:tcPr>
          <w:p w14:paraId="0C7EAD5A" w14:textId="6951AAA1" w:rsidR="00520E9B" w:rsidRDefault="00520E9B" w:rsidP="00447A6D">
            <w:pPr>
              <w:pStyle w:val="Default"/>
              <w:jc w:val="both"/>
              <w:rPr>
                <w:sz w:val="28"/>
                <w:szCs w:val="28"/>
              </w:rPr>
            </w:pPr>
            <w:r>
              <w:rPr>
                <w:sz w:val="28"/>
                <w:szCs w:val="28"/>
              </w:rPr>
              <w:t>1.3</w:t>
            </w:r>
          </w:p>
        </w:tc>
        <w:tc>
          <w:tcPr>
            <w:tcW w:w="7290" w:type="dxa"/>
            <w:gridSpan w:val="4"/>
            <w:tcBorders>
              <w:top w:val="none" w:sz="6" w:space="0" w:color="auto"/>
              <w:left w:val="none" w:sz="6" w:space="0" w:color="auto"/>
              <w:bottom w:val="none" w:sz="6" w:space="0" w:color="auto"/>
            </w:tcBorders>
          </w:tcPr>
          <w:p w14:paraId="72CD0306" w14:textId="77777777" w:rsidR="00520E9B" w:rsidRDefault="00520E9B" w:rsidP="00447A6D">
            <w:pPr>
              <w:pStyle w:val="Default"/>
              <w:jc w:val="both"/>
              <w:rPr>
                <w:sz w:val="28"/>
                <w:szCs w:val="28"/>
              </w:rPr>
            </w:pPr>
            <w:r>
              <w:rPr>
                <w:sz w:val="28"/>
                <w:szCs w:val="28"/>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 </w:t>
            </w:r>
          </w:p>
        </w:tc>
      </w:tr>
      <w:tr w:rsidR="00520E9B" w14:paraId="1464835D" w14:textId="77777777" w:rsidTr="009D682E">
        <w:trPr>
          <w:trHeight w:val="1694"/>
        </w:trPr>
        <w:tc>
          <w:tcPr>
            <w:tcW w:w="2376" w:type="dxa"/>
            <w:gridSpan w:val="2"/>
            <w:tcBorders>
              <w:top w:val="none" w:sz="6" w:space="0" w:color="auto"/>
              <w:bottom w:val="none" w:sz="6" w:space="0" w:color="auto"/>
              <w:right w:val="none" w:sz="6" w:space="0" w:color="auto"/>
            </w:tcBorders>
          </w:tcPr>
          <w:p w14:paraId="39DC5163" w14:textId="7D0BDE31" w:rsidR="00520E9B" w:rsidRDefault="00520E9B" w:rsidP="00447A6D">
            <w:pPr>
              <w:pStyle w:val="Default"/>
              <w:jc w:val="both"/>
              <w:rPr>
                <w:sz w:val="28"/>
                <w:szCs w:val="28"/>
              </w:rPr>
            </w:pPr>
            <w:r>
              <w:rPr>
                <w:sz w:val="28"/>
                <w:szCs w:val="28"/>
              </w:rPr>
              <w:t>1.4</w:t>
            </w:r>
          </w:p>
        </w:tc>
        <w:tc>
          <w:tcPr>
            <w:tcW w:w="7290" w:type="dxa"/>
            <w:gridSpan w:val="4"/>
            <w:tcBorders>
              <w:top w:val="none" w:sz="6" w:space="0" w:color="auto"/>
              <w:left w:val="none" w:sz="6" w:space="0" w:color="auto"/>
              <w:bottom w:val="none" w:sz="6" w:space="0" w:color="auto"/>
            </w:tcBorders>
          </w:tcPr>
          <w:p w14:paraId="542B18D5" w14:textId="77777777" w:rsidR="00520E9B" w:rsidRDefault="00520E9B" w:rsidP="00447A6D">
            <w:pPr>
              <w:pStyle w:val="Default"/>
              <w:jc w:val="both"/>
              <w:rPr>
                <w:sz w:val="28"/>
                <w:szCs w:val="28"/>
              </w:rPr>
            </w:pPr>
            <w:r>
              <w:rPr>
                <w:sz w:val="28"/>
                <w:szCs w:val="28"/>
              </w:rPr>
              <w:t xml:space="preserve">Страны Центральной и Восточной Европы во второй половине XX – начале XXI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w:t>
            </w:r>
          </w:p>
        </w:tc>
      </w:tr>
      <w:tr w:rsidR="00520E9B" w14:paraId="35AACA45" w14:textId="77777777" w:rsidTr="009D682E">
        <w:trPr>
          <w:gridAfter w:val="2"/>
          <w:wAfter w:w="60" w:type="dxa"/>
          <w:trHeight w:val="822"/>
        </w:trPr>
        <w:tc>
          <w:tcPr>
            <w:tcW w:w="9606" w:type="dxa"/>
            <w:gridSpan w:val="4"/>
            <w:tcBorders>
              <w:top w:val="none" w:sz="6" w:space="0" w:color="auto"/>
              <w:bottom w:val="none" w:sz="6" w:space="0" w:color="auto"/>
            </w:tcBorders>
          </w:tcPr>
          <w:p w14:paraId="49C56B1B" w14:textId="77777777" w:rsidR="00520E9B" w:rsidRDefault="00520E9B" w:rsidP="00447A6D">
            <w:pPr>
              <w:pStyle w:val="Default"/>
              <w:jc w:val="both"/>
              <w:rPr>
                <w:sz w:val="28"/>
                <w:szCs w:val="28"/>
              </w:rPr>
            </w:pPr>
            <w:r>
              <w:rPr>
                <w:sz w:val="28"/>
                <w:szCs w:val="28"/>
              </w:rPr>
              <w:t xml:space="preserve">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tc>
      </w:tr>
      <w:tr w:rsidR="00520E9B" w14:paraId="2052420D" w14:textId="77777777" w:rsidTr="009D682E">
        <w:trPr>
          <w:gridAfter w:val="2"/>
          <w:wAfter w:w="60" w:type="dxa"/>
          <w:trHeight w:val="473"/>
        </w:trPr>
        <w:tc>
          <w:tcPr>
            <w:tcW w:w="2235" w:type="dxa"/>
            <w:tcBorders>
              <w:top w:val="none" w:sz="6" w:space="0" w:color="auto"/>
              <w:bottom w:val="none" w:sz="6" w:space="0" w:color="auto"/>
              <w:right w:val="none" w:sz="6" w:space="0" w:color="auto"/>
            </w:tcBorders>
          </w:tcPr>
          <w:p w14:paraId="741E7C46" w14:textId="394075F4" w:rsidR="00520E9B" w:rsidRDefault="00520E9B" w:rsidP="00447A6D">
            <w:pPr>
              <w:pStyle w:val="Default"/>
              <w:jc w:val="both"/>
              <w:rPr>
                <w:sz w:val="28"/>
                <w:szCs w:val="28"/>
              </w:rPr>
            </w:pPr>
            <w:r>
              <w:rPr>
                <w:sz w:val="28"/>
                <w:szCs w:val="28"/>
              </w:rPr>
              <w:t>2</w:t>
            </w:r>
          </w:p>
        </w:tc>
        <w:tc>
          <w:tcPr>
            <w:tcW w:w="7371" w:type="dxa"/>
            <w:gridSpan w:val="3"/>
            <w:tcBorders>
              <w:top w:val="none" w:sz="6" w:space="0" w:color="auto"/>
              <w:left w:val="none" w:sz="6" w:space="0" w:color="auto"/>
              <w:bottom w:val="none" w:sz="6" w:space="0" w:color="auto"/>
            </w:tcBorders>
          </w:tcPr>
          <w:p w14:paraId="50928702" w14:textId="77777777" w:rsidR="00520E9B" w:rsidRDefault="00520E9B" w:rsidP="00447A6D">
            <w:pPr>
              <w:pStyle w:val="Default"/>
              <w:jc w:val="both"/>
              <w:rPr>
                <w:sz w:val="28"/>
                <w:szCs w:val="28"/>
              </w:rPr>
            </w:pPr>
            <w:r>
              <w:rPr>
                <w:sz w:val="28"/>
                <w:szCs w:val="28"/>
              </w:rPr>
              <w:t xml:space="preserve">Страны Азии, Африки и Латинской Америки во второй половине XX – начале XXI в.: проблемы и пути модернизации. Обретение независимости и выбор путей развития странами Азии и Африки </w:t>
            </w:r>
          </w:p>
        </w:tc>
      </w:tr>
      <w:tr w:rsidR="00520E9B" w14:paraId="2A99680B" w14:textId="77777777" w:rsidTr="009D682E">
        <w:trPr>
          <w:gridAfter w:val="2"/>
          <w:wAfter w:w="60" w:type="dxa"/>
          <w:trHeight w:val="2040"/>
        </w:trPr>
        <w:tc>
          <w:tcPr>
            <w:tcW w:w="2235" w:type="dxa"/>
            <w:tcBorders>
              <w:top w:val="none" w:sz="6" w:space="0" w:color="auto"/>
              <w:bottom w:val="none" w:sz="6" w:space="0" w:color="auto"/>
              <w:right w:val="none" w:sz="6" w:space="0" w:color="auto"/>
            </w:tcBorders>
          </w:tcPr>
          <w:p w14:paraId="0EBCBCE6" w14:textId="78F9F046" w:rsidR="00520E9B" w:rsidRDefault="00520E9B" w:rsidP="00447A6D">
            <w:pPr>
              <w:pStyle w:val="Default"/>
              <w:jc w:val="both"/>
              <w:rPr>
                <w:sz w:val="28"/>
                <w:szCs w:val="28"/>
              </w:rPr>
            </w:pPr>
            <w:r>
              <w:rPr>
                <w:sz w:val="28"/>
                <w:szCs w:val="28"/>
              </w:rPr>
              <w:t>2.1</w:t>
            </w:r>
          </w:p>
        </w:tc>
        <w:tc>
          <w:tcPr>
            <w:tcW w:w="7371" w:type="dxa"/>
            <w:gridSpan w:val="3"/>
            <w:tcBorders>
              <w:top w:val="none" w:sz="6" w:space="0" w:color="auto"/>
              <w:left w:val="none" w:sz="6" w:space="0" w:color="auto"/>
              <w:bottom w:val="none" w:sz="6" w:space="0" w:color="auto"/>
            </w:tcBorders>
          </w:tcPr>
          <w:p w14:paraId="79A784AA" w14:textId="77777777" w:rsidR="00520E9B" w:rsidRDefault="00520E9B" w:rsidP="00447A6D">
            <w:pPr>
              <w:pStyle w:val="Default"/>
              <w:jc w:val="both"/>
              <w:rPr>
                <w:sz w:val="28"/>
                <w:szCs w:val="28"/>
              </w:rPr>
            </w:pPr>
            <w:r>
              <w:rPr>
                <w:sz w:val="28"/>
                <w:szCs w:val="28"/>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w:t>
            </w:r>
          </w:p>
        </w:tc>
      </w:tr>
      <w:tr w:rsidR="00520E9B" w14:paraId="2E49D163" w14:textId="77777777" w:rsidTr="009D682E">
        <w:trPr>
          <w:gridAfter w:val="2"/>
          <w:wAfter w:w="60" w:type="dxa"/>
          <w:trHeight w:val="1867"/>
        </w:trPr>
        <w:tc>
          <w:tcPr>
            <w:tcW w:w="2235" w:type="dxa"/>
            <w:tcBorders>
              <w:top w:val="none" w:sz="6" w:space="0" w:color="auto"/>
              <w:bottom w:val="none" w:sz="6" w:space="0" w:color="auto"/>
              <w:right w:val="none" w:sz="6" w:space="0" w:color="auto"/>
            </w:tcBorders>
          </w:tcPr>
          <w:p w14:paraId="5A393241" w14:textId="27839715" w:rsidR="00520E9B" w:rsidRDefault="00520E9B" w:rsidP="00447A6D">
            <w:pPr>
              <w:pStyle w:val="Default"/>
              <w:jc w:val="both"/>
              <w:rPr>
                <w:sz w:val="28"/>
                <w:szCs w:val="28"/>
              </w:rPr>
            </w:pPr>
            <w:r>
              <w:rPr>
                <w:sz w:val="28"/>
                <w:szCs w:val="28"/>
              </w:rPr>
              <w:t>2.2</w:t>
            </w:r>
          </w:p>
        </w:tc>
        <w:tc>
          <w:tcPr>
            <w:tcW w:w="7371" w:type="dxa"/>
            <w:gridSpan w:val="3"/>
            <w:tcBorders>
              <w:top w:val="none" w:sz="6" w:space="0" w:color="auto"/>
              <w:left w:val="none" w:sz="6" w:space="0" w:color="auto"/>
              <w:bottom w:val="none" w:sz="6" w:space="0" w:color="auto"/>
            </w:tcBorders>
          </w:tcPr>
          <w:p w14:paraId="5F49D3A9" w14:textId="77777777" w:rsidR="00520E9B" w:rsidRDefault="00520E9B" w:rsidP="00447A6D">
            <w:pPr>
              <w:pStyle w:val="Default"/>
              <w:jc w:val="both"/>
              <w:rPr>
                <w:sz w:val="28"/>
                <w:szCs w:val="28"/>
              </w:rPr>
            </w:pPr>
            <w:r>
              <w:rPr>
                <w:sz w:val="28"/>
                <w:szCs w:val="28"/>
              </w:rPr>
              <w:t xml:space="preserve">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 </w:t>
            </w:r>
          </w:p>
        </w:tc>
      </w:tr>
      <w:tr w:rsidR="00520E9B" w14:paraId="2B8D5912" w14:textId="77777777" w:rsidTr="009D682E">
        <w:trPr>
          <w:gridAfter w:val="2"/>
          <w:wAfter w:w="60" w:type="dxa"/>
          <w:trHeight w:val="999"/>
        </w:trPr>
        <w:tc>
          <w:tcPr>
            <w:tcW w:w="2235" w:type="dxa"/>
            <w:tcBorders>
              <w:top w:val="none" w:sz="6" w:space="0" w:color="auto"/>
              <w:bottom w:val="none" w:sz="6" w:space="0" w:color="auto"/>
              <w:right w:val="none" w:sz="6" w:space="0" w:color="auto"/>
            </w:tcBorders>
          </w:tcPr>
          <w:p w14:paraId="60F29862" w14:textId="72A1F444" w:rsidR="00520E9B" w:rsidRDefault="00520E9B" w:rsidP="00447A6D">
            <w:pPr>
              <w:pStyle w:val="Default"/>
              <w:jc w:val="both"/>
              <w:rPr>
                <w:sz w:val="28"/>
                <w:szCs w:val="28"/>
              </w:rPr>
            </w:pPr>
            <w:r>
              <w:rPr>
                <w:sz w:val="28"/>
                <w:szCs w:val="28"/>
              </w:rPr>
              <w:t>2.3</w:t>
            </w:r>
          </w:p>
        </w:tc>
        <w:tc>
          <w:tcPr>
            <w:tcW w:w="7371" w:type="dxa"/>
            <w:gridSpan w:val="3"/>
            <w:tcBorders>
              <w:top w:val="none" w:sz="6" w:space="0" w:color="auto"/>
              <w:left w:val="none" w:sz="6" w:space="0" w:color="auto"/>
              <w:bottom w:val="none" w:sz="6" w:space="0" w:color="auto"/>
            </w:tcBorders>
          </w:tcPr>
          <w:p w14:paraId="55CCC423" w14:textId="77777777" w:rsidR="00520E9B" w:rsidRDefault="00520E9B" w:rsidP="00447A6D">
            <w:pPr>
              <w:pStyle w:val="Default"/>
              <w:jc w:val="both"/>
              <w:rPr>
                <w:sz w:val="28"/>
                <w:szCs w:val="28"/>
              </w:rPr>
            </w:pPr>
            <w:r>
              <w:rPr>
                <w:sz w:val="28"/>
                <w:szCs w:val="28"/>
              </w:rPr>
              <w:t xml:space="preserve">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w:t>
            </w:r>
          </w:p>
        </w:tc>
      </w:tr>
      <w:tr w:rsidR="00520E9B" w14:paraId="7B90FC3B" w14:textId="77777777" w:rsidTr="009D682E">
        <w:trPr>
          <w:gridAfter w:val="2"/>
          <w:wAfter w:w="60" w:type="dxa"/>
          <w:trHeight w:val="300"/>
        </w:trPr>
        <w:tc>
          <w:tcPr>
            <w:tcW w:w="2235" w:type="dxa"/>
            <w:tcBorders>
              <w:top w:val="none" w:sz="6" w:space="0" w:color="auto"/>
              <w:bottom w:val="none" w:sz="6" w:space="0" w:color="auto"/>
              <w:right w:val="none" w:sz="6" w:space="0" w:color="auto"/>
            </w:tcBorders>
          </w:tcPr>
          <w:p w14:paraId="689EBFA9" w14:textId="4A24C612" w:rsidR="00520E9B" w:rsidRDefault="00520E9B" w:rsidP="00447A6D">
            <w:pPr>
              <w:pStyle w:val="Default"/>
              <w:jc w:val="both"/>
              <w:rPr>
                <w:sz w:val="28"/>
                <w:szCs w:val="28"/>
              </w:rPr>
            </w:pPr>
            <w:r>
              <w:rPr>
                <w:sz w:val="28"/>
                <w:szCs w:val="28"/>
              </w:rPr>
              <w:t>2.4</w:t>
            </w:r>
          </w:p>
        </w:tc>
        <w:tc>
          <w:tcPr>
            <w:tcW w:w="7371" w:type="dxa"/>
            <w:gridSpan w:val="3"/>
            <w:tcBorders>
              <w:top w:val="none" w:sz="6" w:space="0" w:color="auto"/>
              <w:left w:val="none" w:sz="6" w:space="0" w:color="auto"/>
              <w:bottom w:val="none" w:sz="6" w:space="0" w:color="auto"/>
            </w:tcBorders>
          </w:tcPr>
          <w:p w14:paraId="2D2B921C" w14:textId="77777777" w:rsidR="00520E9B" w:rsidRDefault="00520E9B" w:rsidP="00447A6D">
            <w:pPr>
              <w:pStyle w:val="Default"/>
              <w:jc w:val="both"/>
              <w:rPr>
                <w:sz w:val="28"/>
                <w:szCs w:val="28"/>
              </w:rPr>
            </w:pPr>
            <w:r>
              <w:rPr>
                <w:sz w:val="28"/>
                <w:szCs w:val="28"/>
              </w:rPr>
              <w:t xml:space="preserve">Страны Латинской Америки во второй половине XX – начале XXI в. Положение стран Латинской Америки в середине XX в.: проблемы </w:t>
            </w:r>
          </w:p>
        </w:tc>
      </w:tr>
      <w:tr w:rsidR="00520E9B" w14:paraId="048C806E" w14:textId="77777777" w:rsidTr="009D682E">
        <w:trPr>
          <w:gridAfter w:val="2"/>
          <w:wAfter w:w="60" w:type="dxa"/>
          <w:trHeight w:val="822"/>
        </w:trPr>
        <w:tc>
          <w:tcPr>
            <w:tcW w:w="9606" w:type="dxa"/>
            <w:gridSpan w:val="4"/>
            <w:tcBorders>
              <w:top w:val="none" w:sz="6" w:space="0" w:color="auto"/>
              <w:bottom w:val="none" w:sz="6" w:space="0" w:color="auto"/>
            </w:tcBorders>
          </w:tcPr>
          <w:p w14:paraId="721AADDA" w14:textId="77777777" w:rsidR="00520E9B" w:rsidRDefault="00520E9B" w:rsidP="00447A6D">
            <w:pPr>
              <w:pStyle w:val="Default"/>
              <w:jc w:val="both"/>
              <w:rPr>
                <w:sz w:val="28"/>
                <w:szCs w:val="28"/>
              </w:rPr>
            </w:pPr>
            <w:r>
              <w:rPr>
                <w:sz w:val="28"/>
                <w:szCs w:val="28"/>
              </w:rPr>
              <w:t xml:space="preserve">развития, влияние США. Аграрные реформы и импортозамещающая индустриализация. </w:t>
            </w:r>
            <w:proofErr w:type="spellStart"/>
            <w:r>
              <w:rPr>
                <w:sz w:val="28"/>
                <w:szCs w:val="28"/>
              </w:rPr>
              <w:t>Националреформизм</w:t>
            </w:r>
            <w:proofErr w:type="spellEnd"/>
            <w:r>
              <w:rPr>
                <w:sz w:val="28"/>
                <w:szCs w:val="28"/>
              </w:rPr>
              <w:t xml:space="preserve">. Революция на Кубе. Диктатуры и демократизация в странах Латинской Америки. Революции конца 1960-х – 1970-х гг. (Перу, Чили, Никарагуа). «Левый поворот» в конце XX в. </w:t>
            </w:r>
          </w:p>
        </w:tc>
      </w:tr>
      <w:tr w:rsidR="00520E9B" w14:paraId="4A2DBAA0" w14:textId="77777777" w:rsidTr="009D682E">
        <w:trPr>
          <w:gridAfter w:val="2"/>
          <w:wAfter w:w="60" w:type="dxa"/>
          <w:trHeight w:val="473"/>
        </w:trPr>
        <w:tc>
          <w:tcPr>
            <w:tcW w:w="2235" w:type="dxa"/>
            <w:tcBorders>
              <w:top w:val="none" w:sz="6" w:space="0" w:color="auto"/>
              <w:bottom w:val="none" w:sz="6" w:space="0" w:color="auto"/>
              <w:right w:val="none" w:sz="6" w:space="0" w:color="auto"/>
            </w:tcBorders>
          </w:tcPr>
          <w:p w14:paraId="1D27B5BC" w14:textId="7FCF73A2" w:rsidR="00520E9B" w:rsidRDefault="00520E9B" w:rsidP="00447A6D">
            <w:pPr>
              <w:pStyle w:val="Default"/>
              <w:jc w:val="both"/>
              <w:rPr>
                <w:sz w:val="28"/>
                <w:szCs w:val="28"/>
              </w:rPr>
            </w:pPr>
            <w:r>
              <w:rPr>
                <w:sz w:val="28"/>
                <w:szCs w:val="28"/>
              </w:rPr>
              <w:t>3</w:t>
            </w:r>
          </w:p>
        </w:tc>
        <w:tc>
          <w:tcPr>
            <w:tcW w:w="7371" w:type="dxa"/>
            <w:gridSpan w:val="3"/>
            <w:tcBorders>
              <w:top w:val="none" w:sz="6" w:space="0" w:color="auto"/>
              <w:left w:val="none" w:sz="6" w:space="0" w:color="auto"/>
              <w:bottom w:val="none" w:sz="6" w:space="0" w:color="auto"/>
            </w:tcBorders>
          </w:tcPr>
          <w:p w14:paraId="1773A280" w14:textId="77777777" w:rsidR="00520E9B" w:rsidRDefault="00520E9B" w:rsidP="00447A6D">
            <w:pPr>
              <w:pStyle w:val="Default"/>
              <w:jc w:val="both"/>
              <w:rPr>
                <w:sz w:val="28"/>
                <w:szCs w:val="28"/>
              </w:rPr>
            </w:pPr>
            <w:r>
              <w:rPr>
                <w:sz w:val="28"/>
                <w:szCs w:val="28"/>
              </w:rPr>
              <w:t xml:space="preserve">Международные отношения во второй половине XX – начале XXI в. Основные этапы развития международных отношений во второй половине 1940-х – 2020-х гг. </w:t>
            </w:r>
          </w:p>
        </w:tc>
      </w:tr>
      <w:tr w:rsidR="00520E9B" w14:paraId="6F9D93D5" w14:textId="77777777" w:rsidTr="009D682E">
        <w:trPr>
          <w:gridAfter w:val="2"/>
          <w:wAfter w:w="60" w:type="dxa"/>
          <w:trHeight w:val="649"/>
        </w:trPr>
        <w:tc>
          <w:tcPr>
            <w:tcW w:w="2235" w:type="dxa"/>
            <w:tcBorders>
              <w:top w:val="none" w:sz="6" w:space="0" w:color="auto"/>
              <w:bottom w:val="none" w:sz="6" w:space="0" w:color="auto"/>
              <w:right w:val="none" w:sz="6" w:space="0" w:color="auto"/>
            </w:tcBorders>
          </w:tcPr>
          <w:p w14:paraId="575D79D2" w14:textId="5493F88C" w:rsidR="00520E9B" w:rsidRDefault="00520E9B" w:rsidP="00447A6D">
            <w:pPr>
              <w:pStyle w:val="Default"/>
              <w:jc w:val="both"/>
              <w:rPr>
                <w:sz w:val="28"/>
                <w:szCs w:val="28"/>
              </w:rPr>
            </w:pPr>
            <w:r>
              <w:rPr>
                <w:sz w:val="28"/>
                <w:szCs w:val="28"/>
              </w:rPr>
              <w:t>3.1</w:t>
            </w:r>
          </w:p>
        </w:tc>
        <w:tc>
          <w:tcPr>
            <w:tcW w:w="7371" w:type="dxa"/>
            <w:gridSpan w:val="3"/>
            <w:tcBorders>
              <w:top w:val="none" w:sz="6" w:space="0" w:color="auto"/>
              <w:left w:val="none" w:sz="6" w:space="0" w:color="auto"/>
              <w:bottom w:val="none" w:sz="6" w:space="0" w:color="auto"/>
            </w:tcBorders>
          </w:tcPr>
          <w:p w14:paraId="38174422" w14:textId="77777777" w:rsidR="00520E9B" w:rsidRDefault="00520E9B" w:rsidP="00447A6D">
            <w:pPr>
              <w:pStyle w:val="Default"/>
              <w:jc w:val="both"/>
              <w:rPr>
                <w:sz w:val="28"/>
                <w:szCs w:val="28"/>
              </w:rPr>
            </w:pPr>
            <w:r>
              <w:rPr>
                <w:sz w:val="28"/>
                <w:szCs w:val="28"/>
              </w:rPr>
              <w:t xml:space="preserve">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w:t>
            </w:r>
          </w:p>
        </w:tc>
      </w:tr>
      <w:tr w:rsidR="00520E9B" w14:paraId="4C74E0C0" w14:textId="77777777" w:rsidTr="009D682E">
        <w:trPr>
          <w:gridAfter w:val="2"/>
          <w:wAfter w:w="60" w:type="dxa"/>
          <w:trHeight w:val="1571"/>
        </w:trPr>
        <w:tc>
          <w:tcPr>
            <w:tcW w:w="2235" w:type="dxa"/>
            <w:tcBorders>
              <w:top w:val="none" w:sz="6" w:space="0" w:color="auto"/>
              <w:bottom w:val="none" w:sz="6" w:space="0" w:color="auto"/>
              <w:right w:val="none" w:sz="6" w:space="0" w:color="auto"/>
            </w:tcBorders>
          </w:tcPr>
          <w:p w14:paraId="0B3D3729" w14:textId="4BB305E0" w:rsidR="00520E9B" w:rsidRDefault="00520E9B" w:rsidP="00447A6D">
            <w:pPr>
              <w:pStyle w:val="Default"/>
              <w:jc w:val="both"/>
              <w:rPr>
                <w:sz w:val="28"/>
                <w:szCs w:val="28"/>
              </w:rPr>
            </w:pPr>
            <w:r>
              <w:rPr>
                <w:sz w:val="28"/>
                <w:szCs w:val="28"/>
              </w:rPr>
              <w:t>3.2</w:t>
            </w:r>
          </w:p>
        </w:tc>
        <w:tc>
          <w:tcPr>
            <w:tcW w:w="7371" w:type="dxa"/>
            <w:gridSpan w:val="3"/>
            <w:tcBorders>
              <w:top w:val="none" w:sz="6" w:space="0" w:color="auto"/>
              <w:left w:val="none" w:sz="6" w:space="0" w:color="auto"/>
              <w:bottom w:val="none" w:sz="6" w:space="0" w:color="auto"/>
            </w:tcBorders>
          </w:tcPr>
          <w:p w14:paraId="4679DF35" w14:textId="77777777" w:rsidR="00520E9B" w:rsidRDefault="00520E9B" w:rsidP="00447A6D">
            <w:pPr>
              <w:pStyle w:val="Default"/>
              <w:jc w:val="both"/>
              <w:rPr>
                <w:sz w:val="28"/>
                <w:szCs w:val="28"/>
              </w:rPr>
            </w:pPr>
            <w:r>
              <w:rPr>
                <w:sz w:val="28"/>
                <w:szCs w:val="28"/>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w:t>
            </w:r>
          </w:p>
        </w:tc>
      </w:tr>
      <w:tr w:rsidR="00520E9B" w14:paraId="487A048F" w14:textId="77777777" w:rsidTr="009D682E">
        <w:trPr>
          <w:gridAfter w:val="2"/>
          <w:wAfter w:w="60" w:type="dxa"/>
          <w:trHeight w:val="1211"/>
        </w:trPr>
        <w:tc>
          <w:tcPr>
            <w:tcW w:w="2235" w:type="dxa"/>
            <w:tcBorders>
              <w:top w:val="none" w:sz="6" w:space="0" w:color="auto"/>
              <w:bottom w:val="none" w:sz="6" w:space="0" w:color="auto"/>
              <w:right w:val="none" w:sz="6" w:space="0" w:color="auto"/>
            </w:tcBorders>
          </w:tcPr>
          <w:p w14:paraId="3ADF0030" w14:textId="2DF5353F" w:rsidR="00520E9B" w:rsidRDefault="00520E9B" w:rsidP="00447A6D">
            <w:pPr>
              <w:pStyle w:val="Default"/>
              <w:jc w:val="both"/>
              <w:rPr>
                <w:sz w:val="28"/>
                <w:szCs w:val="28"/>
              </w:rPr>
            </w:pPr>
            <w:r>
              <w:rPr>
                <w:sz w:val="28"/>
                <w:szCs w:val="28"/>
              </w:rPr>
              <w:t>3.3</w:t>
            </w:r>
          </w:p>
        </w:tc>
        <w:tc>
          <w:tcPr>
            <w:tcW w:w="7371" w:type="dxa"/>
            <w:gridSpan w:val="3"/>
            <w:tcBorders>
              <w:top w:val="none" w:sz="6" w:space="0" w:color="auto"/>
              <w:left w:val="none" w:sz="6" w:space="0" w:color="auto"/>
              <w:bottom w:val="none" w:sz="6" w:space="0" w:color="auto"/>
            </w:tcBorders>
          </w:tcPr>
          <w:p w14:paraId="1817147F" w14:textId="77777777" w:rsidR="00520E9B" w:rsidRDefault="00520E9B" w:rsidP="00447A6D">
            <w:pPr>
              <w:pStyle w:val="Default"/>
              <w:jc w:val="both"/>
              <w:rPr>
                <w:sz w:val="28"/>
                <w:szCs w:val="28"/>
              </w:rPr>
            </w:pPr>
            <w:r>
              <w:rPr>
                <w:sz w:val="28"/>
                <w:szCs w:val="28"/>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 </w:t>
            </w:r>
          </w:p>
        </w:tc>
      </w:tr>
      <w:tr w:rsidR="00520E9B" w14:paraId="74558F0C" w14:textId="77777777" w:rsidTr="009D682E">
        <w:trPr>
          <w:gridAfter w:val="2"/>
          <w:wAfter w:w="60" w:type="dxa"/>
          <w:trHeight w:val="1208"/>
        </w:trPr>
        <w:tc>
          <w:tcPr>
            <w:tcW w:w="2235" w:type="dxa"/>
            <w:tcBorders>
              <w:top w:val="none" w:sz="6" w:space="0" w:color="auto"/>
              <w:bottom w:val="none" w:sz="6" w:space="0" w:color="auto"/>
              <w:right w:val="none" w:sz="6" w:space="0" w:color="auto"/>
            </w:tcBorders>
          </w:tcPr>
          <w:p w14:paraId="0C0DB32D" w14:textId="330887AE" w:rsidR="00520E9B" w:rsidRDefault="00520E9B" w:rsidP="00447A6D">
            <w:pPr>
              <w:pStyle w:val="Default"/>
              <w:jc w:val="both"/>
              <w:rPr>
                <w:sz w:val="28"/>
                <w:szCs w:val="28"/>
              </w:rPr>
            </w:pPr>
            <w:r>
              <w:rPr>
                <w:sz w:val="28"/>
                <w:szCs w:val="28"/>
              </w:rPr>
              <w:t>3.4</w:t>
            </w:r>
          </w:p>
        </w:tc>
        <w:tc>
          <w:tcPr>
            <w:tcW w:w="7371" w:type="dxa"/>
            <w:gridSpan w:val="3"/>
            <w:tcBorders>
              <w:top w:val="none" w:sz="6" w:space="0" w:color="auto"/>
              <w:left w:val="none" w:sz="6" w:space="0" w:color="auto"/>
              <w:bottom w:val="none" w:sz="6" w:space="0" w:color="auto"/>
            </w:tcBorders>
          </w:tcPr>
          <w:p w14:paraId="049F74EE" w14:textId="77777777" w:rsidR="00520E9B" w:rsidRDefault="00520E9B" w:rsidP="00447A6D">
            <w:pPr>
              <w:pStyle w:val="Default"/>
              <w:jc w:val="both"/>
              <w:rPr>
                <w:sz w:val="28"/>
                <w:szCs w:val="28"/>
              </w:rPr>
            </w:pPr>
            <w:r>
              <w:rPr>
                <w:sz w:val="28"/>
                <w:szCs w:val="28"/>
              </w:rPr>
              <w:t xml:space="preserve">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 </w:t>
            </w:r>
          </w:p>
        </w:tc>
      </w:tr>
      <w:tr w:rsidR="00520E9B" w14:paraId="0359F8A5" w14:textId="77777777" w:rsidTr="009D682E">
        <w:trPr>
          <w:gridAfter w:val="2"/>
          <w:wAfter w:w="60" w:type="dxa"/>
          <w:trHeight w:val="307"/>
        </w:trPr>
        <w:tc>
          <w:tcPr>
            <w:tcW w:w="2235" w:type="dxa"/>
            <w:tcBorders>
              <w:top w:val="none" w:sz="6" w:space="0" w:color="auto"/>
              <w:bottom w:val="none" w:sz="6" w:space="0" w:color="auto"/>
              <w:right w:val="none" w:sz="6" w:space="0" w:color="auto"/>
            </w:tcBorders>
          </w:tcPr>
          <w:p w14:paraId="115DAF3B" w14:textId="6949F739" w:rsidR="00520E9B" w:rsidRDefault="00520E9B" w:rsidP="00447A6D">
            <w:pPr>
              <w:pStyle w:val="Default"/>
              <w:jc w:val="both"/>
              <w:rPr>
                <w:sz w:val="28"/>
                <w:szCs w:val="28"/>
              </w:rPr>
            </w:pPr>
            <w:r>
              <w:rPr>
                <w:sz w:val="28"/>
                <w:szCs w:val="28"/>
              </w:rPr>
              <w:t>4</w:t>
            </w:r>
          </w:p>
        </w:tc>
        <w:tc>
          <w:tcPr>
            <w:tcW w:w="7371" w:type="dxa"/>
            <w:gridSpan w:val="3"/>
            <w:tcBorders>
              <w:top w:val="none" w:sz="6" w:space="0" w:color="auto"/>
              <w:left w:val="none" w:sz="6" w:space="0" w:color="auto"/>
              <w:bottom w:val="none" w:sz="6" w:space="0" w:color="auto"/>
            </w:tcBorders>
          </w:tcPr>
          <w:p w14:paraId="52182540" w14:textId="77777777" w:rsidR="00520E9B" w:rsidRDefault="00520E9B" w:rsidP="00447A6D">
            <w:pPr>
              <w:pStyle w:val="Default"/>
              <w:jc w:val="both"/>
              <w:rPr>
                <w:sz w:val="28"/>
                <w:szCs w:val="28"/>
              </w:rPr>
            </w:pPr>
            <w:r>
              <w:rPr>
                <w:sz w:val="28"/>
                <w:szCs w:val="28"/>
              </w:rPr>
              <w:t xml:space="preserve">Развитие науки и культуры во второй половине XX – начале XXI в. Современный мир </w:t>
            </w:r>
          </w:p>
        </w:tc>
      </w:tr>
      <w:tr w:rsidR="00520E9B" w14:paraId="1396753C" w14:textId="77777777" w:rsidTr="009D682E">
        <w:trPr>
          <w:gridAfter w:val="2"/>
          <w:wAfter w:w="60" w:type="dxa"/>
          <w:trHeight w:val="307"/>
        </w:trPr>
        <w:tc>
          <w:tcPr>
            <w:tcW w:w="2235" w:type="dxa"/>
            <w:tcBorders>
              <w:top w:val="none" w:sz="6" w:space="0" w:color="auto"/>
              <w:left w:val="none" w:sz="6" w:space="0" w:color="auto"/>
              <w:bottom w:val="none" w:sz="6" w:space="0" w:color="auto"/>
              <w:right w:val="none" w:sz="6" w:space="0" w:color="auto"/>
            </w:tcBorders>
          </w:tcPr>
          <w:p w14:paraId="5C9842AD" w14:textId="559E3DD1" w:rsidR="00520E9B" w:rsidRDefault="00520E9B" w:rsidP="00447A6D">
            <w:pPr>
              <w:pStyle w:val="Default"/>
              <w:jc w:val="both"/>
              <w:rPr>
                <w:sz w:val="28"/>
                <w:szCs w:val="28"/>
              </w:rPr>
            </w:pPr>
            <w:r>
              <w:rPr>
                <w:sz w:val="28"/>
                <w:szCs w:val="28"/>
              </w:rPr>
              <w:t>4.1</w:t>
            </w:r>
          </w:p>
        </w:tc>
        <w:tc>
          <w:tcPr>
            <w:tcW w:w="7371" w:type="dxa"/>
            <w:gridSpan w:val="3"/>
            <w:tcBorders>
              <w:top w:val="none" w:sz="6" w:space="0" w:color="auto"/>
              <w:left w:val="none" w:sz="6" w:space="0" w:color="auto"/>
              <w:bottom w:val="none" w:sz="6" w:space="0" w:color="auto"/>
              <w:right w:val="none" w:sz="6" w:space="0" w:color="auto"/>
            </w:tcBorders>
          </w:tcPr>
          <w:p w14:paraId="5842BE96" w14:textId="77777777" w:rsidR="00520E9B" w:rsidRDefault="00520E9B" w:rsidP="00447A6D">
            <w:pPr>
              <w:pStyle w:val="Default"/>
              <w:jc w:val="both"/>
              <w:rPr>
                <w:sz w:val="28"/>
                <w:szCs w:val="28"/>
              </w:rPr>
            </w:pPr>
            <w:r>
              <w:rPr>
                <w:sz w:val="28"/>
                <w:szCs w:val="28"/>
              </w:rPr>
              <w:t xml:space="preserve">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Сеть Интернет </w:t>
            </w:r>
          </w:p>
        </w:tc>
      </w:tr>
      <w:tr w:rsidR="00520E9B" w14:paraId="3EC2E00E" w14:textId="77777777" w:rsidTr="009D682E">
        <w:trPr>
          <w:gridAfter w:val="2"/>
          <w:wAfter w:w="60" w:type="dxa"/>
          <w:trHeight w:val="307"/>
        </w:trPr>
        <w:tc>
          <w:tcPr>
            <w:tcW w:w="2235" w:type="dxa"/>
            <w:tcBorders>
              <w:top w:val="none" w:sz="6" w:space="0" w:color="auto"/>
              <w:left w:val="none" w:sz="6" w:space="0" w:color="auto"/>
              <w:bottom w:val="none" w:sz="6" w:space="0" w:color="auto"/>
              <w:right w:val="none" w:sz="6" w:space="0" w:color="auto"/>
            </w:tcBorders>
          </w:tcPr>
          <w:p w14:paraId="0E1C3220" w14:textId="32B65B49" w:rsidR="00520E9B" w:rsidRDefault="00520E9B" w:rsidP="00447A6D">
            <w:pPr>
              <w:pStyle w:val="Default"/>
              <w:jc w:val="both"/>
              <w:rPr>
                <w:sz w:val="28"/>
                <w:szCs w:val="28"/>
              </w:rPr>
            </w:pPr>
            <w:r>
              <w:rPr>
                <w:sz w:val="28"/>
                <w:szCs w:val="28"/>
              </w:rPr>
              <w:t>4.2</w:t>
            </w:r>
          </w:p>
        </w:tc>
        <w:tc>
          <w:tcPr>
            <w:tcW w:w="7371" w:type="dxa"/>
            <w:gridSpan w:val="3"/>
            <w:tcBorders>
              <w:top w:val="none" w:sz="6" w:space="0" w:color="auto"/>
              <w:left w:val="none" w:sz="6" w:space="0" w:color="auto"/>
              <w:bottom w:val="none" w:sz="6" w:space="0" w:color="auto"/>
              <w:right w:val="none" w:sz="6" w:space="0" w:color="auto"/>
            </w:tcBorders>
          </w:tcPr>
          <w:p w14:paraId="6ABBB95C" w14:textId="77777777" w:rsidR="00520E9B" w:rsidRDefault="00520E9B" w:rsidP="00447A6D">
            <w:pPr>
              <w:pStyle w:val="Default"/>
              <w:jc w:val="both"/>
              <w:rPr>
                <w:sz w:val="28"/>
                <w:szCs w:val="28"/>
              </w:rPr>
            </w:pPr>
            <w:r>
              <w:rPr>
                <w:sz w:val="28"/>
                <w:szCs w:val="28"/>
              </w:rPr>
              <w:t xml:space="preserve">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 </w:t>
            </w:r>
          </w:p>
        </w:tc>
      </w:tr>
      <w:tr w:rsidR="00520E9B" w14:paraId="03296200" w14:textId="77777777" w:rsidTr="009D682E">
        <w:trPr>
          <w:gridAfter w:val="2"/>
          <w:wAfter w:w="60" w:type="dxa"/>
          <w:trHeight w:val="307"/>
        </w:trPr>
        <w:tc>
          <w:tcPr>
            <w:tcW w:w="2235" w:type="dxa"/>
            <w:tcBorders>
              <w:top w:val="none" w:sz="6" w:space="0" w:color="auto"/>
              <w:left w:val="none" w:sz="6" w:space="0" w:color="auto"/>
              <w:bottom w:val="none" w:sz="6" w:space="0" w:color="auto"/>
              <w:right w:val="none" w:sz="6" w:space="0" w:color="auto"/>
            </w:tcBorders>
          </w:tcPr>
          <w:p w14:paraId="551A4690" w14:textId="18D8C9A0" w:rsidR="00520E9B" w:rsidRDefault="00520E9B" w:rsidP="00447A6D">
            <w:pPr>
              <w:pStyle w:val="Default"/>
              <w:jc w:val="both"/>
              <w:rPr>
                <w:sz w:val="28"/>
                <w:szCs w:val="28"/>
              </w:rPr>
            </w:pPr>
            <w:r>
              <w:rPr>
                <w:sz w:val="28"/>
                <w:szCs w:val="28"/>
              </w:rPr>
              <w:t>4.3</w:t>
            </w:r>
          </w:p>
        </w:tc>
        <w:tc>
          <w:tcPr>
            <w:tcW w:w="7371" w:type="dxa"/>
            <w:gridSpan w:val="3"/>
            <w:tcBorders>
              <w:top w:val="none" w:sz="6" w:space="0" w:color="auto"/>
              <w:left w:val="none" w:sz="6" w:space="0" w:color="auto"/>
              <w:bottom w:val="none" w:sz="6" w:space="0" w:color="auto"/>
              <w:right w:val="none" w:sz="6" w:space="0" w:color="auto"/>
            </w:tcBorders>
          </w:tcPr>
          <w:p w14:paraId="6C11D51B" w14:textId="77777777" w:rsidR="00520E9B" w:rsidRDefault="00520E9B" w:rsidP="00447A6D">
            <w:pPr>
              <w:pStyle w:val="Default"/>
              <w:jc w:val="both"/>
              <w:rPr>
                <w:sz w:val="28"/>
                <w:szCs w:val="28"/>
              </w:rPr>
            </w:pPr>
            <w:r>
              <w:rPr>
                <w:sz w:val="28"/>
                <w:szCs w:val="28"/>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tc>
      </w:tr>
      <w:tr w:rsidR="00520E9B" w14:paraId="78A48D4D" w14:textId="77777777" w:rsidTr="009D682E">
        <w:trPr>
          <w:gridAfter w:val="1"/>
          <w:wAfter w:w="9" w:type="dxa"/>
          <w:trHeight w:val="127"/>
        </w:trPr>
        <w:tc>
          <w:tcPr>
            <w:tcW w:w="9657" w:type="dxa"/>
            <w:gridSpan w:val="5"/>
            <w:tcBorders>
              <w:top w:val="none" w:sz="6" w:space="0" w:color="auto"/>
              <w:bottom w:val="none" w:sz="6" w:space="0" w:color="auto"/>
            </w:tcBorders>
          </w:tcPr>
          <w:p w14:paraId="65A150C5" w14:textId="4FBBCB40" w:rsidR="00520E9B" w:rsidRPr="009D682E" w:rsidRDefault="00520E9B" w:rsidP="00447A6D">
            <w:pPr>
              <w:pStyle w:val="Default"/>
              <w:jc w:val="both"/>
              <w:rPr>
                <w:b/>
                <w:bCs/>
                <w:sz w:val="28"/>
                <w:szCs w:val="28"/>
              </w:rPr>
            </w:pPr>
            <w:r w:rsidRPr="009D682E">
              <w:rPr>
                <w:b/>
                <w:bCs/>
                <w:sz w:val="28"/>
                <w:szCs w:val="28"/>
              </w:rPr>
              <w:t>ИСТОРИЯ РОССИИ</w:t>
            </w:r>
          </w:p>
        </w:tc>
      </w:tr>
      <w:tr w:rsidR="00520E9B" w14:paraId="3D86A5F8" w14:textId="77777777" w:rsidTr="009D682E">
        <w:trPr>
          <w:gridAfter w:val="1"/>
          <w:wAfter w:w="9" w:type="dxa"/>
          <w:trHeight w:val="127"/>
        </w:trPr>
        <w:tc>
          <w:tcPr>
            <w:tcW w:w="2376" w:type="dxa"/>
            <w:gridSpan w:val="2"/>
            <w:tcBorders>
              <w:top w:val="none" w:sz="6" w:space="0" w:color="auto"/>
              <w:bottom w:val="none" w:sz="6" w:space="0" w:color="auto"/>
              <w:right w:val="none" w:sz="6" w:space="0" w:color="auto"/>
            </w:tcBorders>
          </w:tcPr>
          <w:p w14:paraId="5BCDBDDB" w14:textId="72714511" w:rsidR="00520E9B" w:rsidRDefault="00520E9B" w:rsidP="00447A6D">
            <w:pPr>
              <w:pStyle w:val="Default"/>
              <w:jc w:val="both"/>
              <w:rPr>
                <w:sz w:val="28"/>
                <w:szCs w:val="28"/>
              </w:rPr>
            </w:pPr>
            <w:r>
              <w:rPr>
                <w:sz w:val="28"/>
                <w:szCs w:val="28"/>
              </w:rPr>
              <w:t>5</w:t>
            </w:r>
          </w:p>
        </w:tc>
        <w:tc>
          <w:tcPr>
            <w:tcW w:w="7281" w:type="dxa"/>
            <w:gridSpan w:val="3"/>
            <w:tcBorders>
              <w:top w:val="none" w:sz="6" w:space="0" w:color="auto"/>
              <w:left w:val="none" w:sz="6" w:space="0" w:color="auto"/>
              <w:bottom w:val="none" w:sz="6" w:space="0" w:color="auto"/>
            </w:tcBorders>
          </w:tcPr>
          <w:p w14:paraId="7EF95033" w14:textId="77777777" w:rsidR="00520E9B" w:rsidRDefault="00520E9B" w:rsidP="00447A6D">
            <w:pPr>
              <w:pStyle w:val="Default"/>
              <w:jc w:val="both"/>
              <w:rPr>
                <w:sz w:val="28"/>
                <w:szCs w:val="28"/>
              </w:rPr>
            </w:pPr>
            <w:r>
              <w:rPr>
                <w:sz w:val="28"/>
                <w:szCs w:val="28"/>
              </w:rPr>
              <w:t xml:space="preserve">СССР в 1945 – 1953 гг. </w:t>
            </w:r>
          </w:p>
        </w:tc>
      </w:tr>
      <w:tr w:rsidR="00520E9B" w14:paraId="53F4F73D" w14:textId="77777777" w:rsidTr="009D682E">
        <w:trPr>
          <w:gridAfter w:val="1"/>
          <w:wAfter w:w="9" w:type="dxa"/>
          <w:trHeight w:val="660"/>
        </w:trPr>
        <w:tc>
          <w:tcPr>
            <w:tcW w:w="2376" w:type="dxa"/>
            <w:gridSpan w:val="2"/>
            <w:tcBorders>
              <w:top w:val="none" w:sz="6" w:space="0" w:color="auto"/>
              <w:bottom w:val="none" w:sz="6" w:space="0" w:color="auto"/>
              <w:right w:val="none" w:sz="6" w:space="0" w:color="auto"/>
            </w:tcBorders>
          </w:tcPr>
          <w:p w14:paraId="7199F53B" w14:textId="7E738FD0" w:rsidR="00520E9B" w:rsidRDefault="00520E9B" w:rsidP="00447A6D">
            <w:pPr>
              <w:pStyle w:val="Default"/>
              <w:jc w:val="both"/>
              <w:rPr>
                <w:sz w:val="28"/>
                <w:szCs w:val="28"/>
              </w:rPr>
            </w:pPr>
            <w:r>
              <w:rPr>
                <w:sz w:val="28"/>
                <w:szCs w:val="28"/>
              </w:rPr>
              <w:t>5.1</w:t>
            </w:r>
          </w:p>
        </w:tc>
        <w:tc>
          <w:tcPr>
            <w:tcW w:w="7281" w:type="dxa"/>
            <w:gridSpan w:val="3"/>
            <w:tcBorders>
              <w:top w:val="none" w:sz="6" w:space="0" w:color="auto"/>
              <w:left w:val="none" w:sz="6" w:space="0" w:color="auto"/>
              <w:bottom w:val="none" w:sz="6" w:space="0" w:color="auto"/>
            </w:tcBorders>
          </w:tcPr>
          <w:p w14:paraId="3A61C5FB" w14:textId="77777777" w:rsidR="00520E9B" w:rsidRDefault="00520E9B" w:rsidP="00447A6D">
            <w:pPr>
              <w:pStyle w:val="Default"/>
              <w:jc w:val="both"/>
              <w:rPr>
                <w:sz w:val="28"/>
                <w:szCs w:val="28"/>
              </w:rPr>
            </w:pPr>
            <w:r>
              <w:rPr>
                <w:sz w:val="28"/>
                <w:szCs w:val="28"/>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tc>
      </w:tr>
      <w:tr w:rsidR="00520E9B" w14:paraId="6A66E65F" w14:textId="77777777" w:rsidTr="009D682E">
        <w:trPr>
          <w:gridAfter w:val="1"/>
          <w:wAfter w:w="9" w:type="dxa"/>
          <w:trHeight w:val="1377"/>
        </w:trPr>
        <w:tc>
          <w:tcPr>
            <w:tcW w:w="2376" w:type="dxa"/>
            <w:gridSpan w:val="2"/>
            <w:tcBorders>
              <w:top w:val="none" w:sz="6" w:space="0" w:color="auto"/>
              <w:bottom w:val="none" w:sz="6" w:space="0" w:color="auto"/>
              <w:right w:val="none" w:sz="6" w:space="0" w:color="auto"/>
            </w:tcBorders>
          </w:tcPr>
          <w:p w14:paraId="77BDBCD1" w14:textId="32611B78" w:rsidR="00520E9B" w:rsidRDefault="00520E9B" w:rsidP="00447A6D">
            <w:pPr>
              <w:pStyle w:val="Default"/>
              <w:jc w:val="both"/>
              <w:rPr>
                <w:sz w:val="28"/>
                <w:szCs w:val="28"/>
              </w:rPr>
            </w:pPr>
            <w:r>
              <w:rPr>
                <w:sz w:val="28"/>
                <w:szCs w:val="28"/>
              </w:rPr>
              <w:t>5.2</w:t>
            </w:r>
          </w:p>
        </w:tc>
        <w:tc>
          <w:tcPr>
            <w:tcW w:w="7281" w:type="dxa"/>
            <w:gridSpan w:val="3"/>
            <w:tcBorders>
              <w:top w:val="none" w:sz="6" w:space="0" w:color="auto"/>
              <w:left w:val="none" w:sz="6" w:space="0" w:color="auto"/>
              <w:bottom w:val="none" w:sz="6" w:space="0" w:color="auto"/>
            </w:tcBorders>
          </w:tcPr>
          <w:p w14:paraId="4501A014" w14:textId="77777777" w:rsidR="00520E9B" w:rsidRDefault="00520E9B" w:rsidP="00447A6D">
            <w:pPr>
              <w:pStyle w:val="Default"/>
              <w:jc w:val="both"/>
              <w:rPr>
                <w:sz w:val="28"/>
                <w:szCs w:val="28"/>
              </w:rPr>
            </w:pPr>
            <w:r>
              <w:rPr>
                <w:sz w:val="28"/>
                <w:szCs w:val="28"/>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 </w:t>
            </w:r>
          </w:p>
        </w:tc>
      </w:tr>
      <w:tr w:rsidR="00520E9B" w14:paraId="3987DE70" w14:textId="77777777" w:rsidTr="009D682E">
        <w:trPr>
          <w:gridAfter w:val="1"/>
          <w:wAfter w:w="9" w:type="dxa"/>
          <w:trHeight w:val="660"/>
        </w:trPr>
        <w:tc>
          <w:tcPr>
            <w:tcW w:w="2376" w:type="dxa"/>
            <w:gridSpan w:val="2"/>
            <w:tcBorders>
              <w:top w:val="none" w:sz="6" w:space="0" w:color="auto"/>
              <w:bottom w:val="none" w:sz="6" w:space="0" w:color="auto"/>
              <w:right w:val="none" w:sz="6" w:space="0" w:color="auto"/>
            </w:tcBorders>
          </w:tcPr>
          <w:p w14:paraId="08A0B2D1" w14:textId="52679CA4" w:rsidR="00520E9B" w:rsidRDefault="00520E9B" w:rsidP="00447A6D">
            <w:pPr>
              <w:pStyle w:val="Default"/>
              <w:jc w:val="both"/>
              <w:rPr>
                <w:sz w:val="28"/>
                <w:szCs w:val="28"/>
              </w:rPr>
            </w:pPr>
            <w:r>
              <w:rPr>
                <w:sz w:val="28"/>
                <w:szCs w:val="28"/>
              </w:rPr>
              <w:t>5.3</w:t>
            </w:r>
          </w:p>
        </w:tc>
        <w:tc>
          <w:tcPr>
            <w:tcW w:w="7281" w:type="dxa"/>
            <w:gridSpan w:val="3"/>
            <w:tcBorders>
              <w:top w:val="none" w:sz="6" w:space="0" w:color="auto"/>
              <w:left w:val="none" w:sz="6" w:space="0" w:color="auto"/>
              <w:bottom w:val="none" w:sz="6" w:space="0" w:color="auto"/>
            </w:tcBorders>
          </w:tcPr>
          <w:p w14:paraId="17F8A969" w14:textId="77777777" w:rsidR="00520E9B" w:rsidRDefault="00520E9B" w:rsidP="00447A6D">
            <w:pPr>
              <w:pStyle w:val="Default"/>
              <w:jc w:val="both"/>
              <w:rPr>
                <w:sz w:val="28"/>
                <w:szCs w:val="28"/>
              </w:rPr>
            </w:pPr>
            <w:r>
              <w:rPr>
                <w:sz w:val="28"/>
                <w:szCs w:val="28"/>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tc>
      </w:tr>
      <w:tr w:rsidR="00520E9B" w14:paraId="770AA544" w14:textId="77777777" w:rsidTr="009D682E">
        <w:trPr>
          <w:gridAfter w:val="1"/>
          <w:wAfter w:w="9" w:type="dxa"/>
          <w:trHeight w:val="484"/>
        </w:trPr>
        <w:tc>
          <w:tcPr>
            <w:tcW w:w="2376" w:type="dxa"/>
            <w:gridSpan w:val="2"/>
            <w:tcBorders>
              <w:top w:val="none" w:sz="6" w:space="0" w:color="auto"/>
              <w:bottom w:val="none" w:sz="6" w:space="0" w:color="auto"/>
              <w:right w:val="none" w:sz="6" w:space="0" w:color="auto"/>
            </w:tcBorders>
          </w:tcPr>
          <w:p w14:paraId="2C6D387E" w14:textId="6BF11572" w:rsidR="00520E9B" w:rsidRDefault="00520E9B" w:rsidP="00447A6D">
            <w:pPr>
              <w:pStyle w:val="Default"/>
              <w:jc w:val="both"/>
              <w:rPr>
                <w:sz w:val="28"/>
                <w:szCs w:val="28"/>
              </w:rPr>
            </w:pPr>
            <w:r>
              <w:rPr>
                <w:sz w:val="28"/>
                <w:szCs w:val="28"/>
              </w:rPr>
              <w:t>5.4</w:t>
            </w:r>
          </w:p>
        </w:tc>
        <w:tc>
          <w:tcPr>
            <w:tcW w:w="7281" w:type="dxa"/>
            <w:gridSpan w:val="3"/>
            <w:tcBorders>
              <w:top w:val="none" w:sz="6" w:space="0" w:color="auto"/>
              <w:left w:val="none" w:sz="6" w:space="0" w:color="auto"/>
              <w:bottom w:val="none" w:sz="6" w:space="0" w:color="auto"/>
            </w:tcBorders>
          </w:tcPr>
          <w:p w14:paraId="751D1063" w14:textId="77777777" w:rsidR="00520E9B" w:rsidRDefault="00520E9B" w:rsidP="00447A6D">
            <w:pPr>
              <w:pStyle w:val="Default"/>
              <w:jc w:val="both"/>
              <w:rPr>
                <w:sz w:val="28"/>
                <w:szCs w:val="28"/>
              </w:rPr>
            </w:pPr>
            <w:r>
              <w:rPr>
                <w:sz w:val="28"/>
                <w:szCs w:val="28"/>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tc>
      </w:tr>
      <w:tr w:rsidR="00520E9B" w14:paraId="3B5A99D8" w14:textId="77777777" w:rsidTr="009D682E">
        <w:trPr>
          <w:gridAfter w:val="1"/>
          <w:wAfter w:w="9" w:type="dxa"/>
          <w:trHeight w:val="127"/>
        </w:trPr>
        <w:tc>
          <w:tcPr>
            <w:tcW w:w="2376" w:type="dxa"/>
            <w:gridSpan w:val="2"/>
            <w:tcBorders>
              <w:top w:val="none" w:sz="6" w:space="0" w:color="auto"/>
              <w:bottom w:val="none" w:sz="6" w:space="0" w:color="auto"/>
              <w:right w:val="none" w:sz="6" w:space="0" w:color="auto"/>
            </w:tcBorders>
          </w:tcPr>
          <w:p w14:paraId="6E7312EB" w14:textId="1AD09666" w:rsidR="00520E9B" w:rsidRDefault="00520E9B" w:rsidP="00447A6D">
            <w:pPr>
              <w:pStyle w:val="Default"/>
              <w:jc w:val="both"/>
              <w:rPr>
                <w:sz w:val="28"/>
                <w:szCs w:val="28"/>
              </w:rPr>
            </w:pPr>
            <w:r>
              <w:rPr>
                <w:sz w:val="28"/>
                <w:szCs w:val="28"/>
              </w:rPr>
              <w:t>6</w:t>
            </w:r>
          </w:p>
        </w:tc>
        <w:tc>
          <w:tcPr>
            <w:tcW w:w="7281" w:type="dxa"/>
            <w:gridSpan w:val="3"/>
            <w:tcBorders>
              <w:top w:val="none" w:sz="6" w:space="0" w:color="auto"/>
              <w:left w:val="none" w:sz="6" w:space="0" w:color="auto"/>
              <w:bottom w:val="none" w:sz="6" w:space="0" w:color="auto"/>
            </w:tcBorders>
          </w:tcPr>
          <w:p w14:paraId="4FA9ACE4" w14:textId="77777777" w:rsidR="00520E9B" w:rsidRDefault="00520E9B" w:rsidP="00447A6D">
            <w:pPr>
              <w:pStyle w:val="Default"/>
              <w:jc w:val="both"/>
              <w:rPr>
                <w:sz w:val="28"/>
                <w:szCs w:val="28"/>
              </w:rPr>
            </w:pPr>
            <w:r>
              <w:rPr>
                <w:sz w:val="28"/>
                <w:szCs w:val="28"/>
              </w:rPr>
              <w:t xml:space="preserve">СССР в середине 1950-х – первой половине 1960-х гг. </w:t>
            </w:r>
          </w:p>
        </w:tc>
      </w:tr>
      <w:tr w:rsidR="00520E9B" w14:paraId="686298EE"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4AB99C84" w14:textId="4F2694C1" w:rsidR="00520E9B" w:rsidRDefault="00520E9B" w:rsidP="00447A6D">
            <w:pPr>
              <w:pStyle w:val="Default"/>
              <w:jc w:val="both"/>
              <w:rPr>
                <w:sz w:val="28"/>
                <w:szCs w:val="28"/>
              </w:rPr>
            </w:pPr>
            <w:r>
              <w:rPr>
                <w:sz w:val="28"/>
                <w:szCs w:val="28"/>
              </w:rPr>
              <w:t>6.1</w:t>
            </w:r>
          </w:p>
        </w:tc>
        <w:tc>
          <w:tcPr>
            <w:tcW w:w="7281" w:type="dxa"/>
            <w:gridSpan w:val="3"/>
            <w:tcBorders>
              <w:top w:val="none" w:sz="6" w:space="0" w:color="auto"/>
              <w:left w:val="none" w:sz="6" w:space="0" w:color="auto"/>
              <w:bottom w:val="none" w:sz="6" w:space="0" w:color="auto"/>
              <w:right w:val="none" w:sz="6" w:space="0" w:color="auto"/>
            </w:tcBorders>
          </w:tcPr>
          <w:p w14:paraId="4DB65EE0" w14:textId="77777777" w:rsidR="00520E9B" w:rsidRDefault="00520E9B" w:rsidP="00447A6D">
            <w:pPr>
              <w:pStyle w:val="Default"/>
              <w:jc w:val="both"/>
              <w:rPr>
                <w:sz w:val="28"/>
                <w:szCs w:val="28"/>
              </w:rPr>
            </w:pPr>
            <w:r>
              <w:rPr>
                <w:sz w:val="28"/>
                <w:szCs w:val="28"/>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tc>
      </w:tr>
      <w:tr w:rsidR="00520E9B" w14:paraId="79964E8E"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2991CF55" w14:textId="162597D1" w:rsidR="00520E9B" w:rsidRDefault="00520E9B" w:rsidP="00447A6D">
            <w:pPr>
              <w:pStyle w:val="Default"/>
              <w:jc w:val="both"/>
              <w:rPr>
                <w:sz w:val="28"/>
                <w:szCs w:val="28"/>
              </w:rPr>
            </w:pPr>
            <w:r>
              <w:rPr>
                <w:sz w:val="28"/>
                <w:szCs w:val="28"/>
              </w:rPr>
              <w:t>6.2</w:t>
            </w:r>
          </w:p>
        </w:tc>
        <w:tc>
          <w:tcPr>
            <w:tcW w:w="7281" w:type="dxa"/>
            <w:gridSpan w:val="3"/>
            <w:tcBorders>
              <w:top w:val="none" w:sz="6" w:space="0" w:color="auto"/>
              <w:left w:val="none" w:sz="6" w:space="0" w:color="auto"/>
              <w:bottom w:val="none" w:sz="6" w:space="0" w:color="auto"/>
              <w:right w:val="none" w:sz="6" w:space="0" w:color="auto"/>
            </w:tcBorders>
          </w:tcPr>
          <w:p w14:paraId="59CBC6CB" w14:textId="77777777" w:rsidR="00520E9B" w:rsidRDefault="00520E9B" w:rsidP="00447A6D">
            <w:pPr>
              <w:pStyle w:val="Default"/>
              <w:jc w:val="both"/>
              <w:rPr>
                <w:sz w:val="28"/>
                <w:szCs w:val="28"/>
              </w:rPr>
            </w:pPr>
            <w:r>
              <w:rPr>
                <w:sz w:val="28"/>
                <w:szCs w:val="28"/>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Pr>
                <w:sz w:val="28"/>
                <w:szCs w:val="28"/>
              </w:rPr>
              <w:t>Приоткрытие</w:t>
            </w:r>
            <w:proofErr w:type="spellEnd"/>
            <w:r>
              <w:rPr>
                <w:sz w:val="28"/>
                <w:szCs w:val="28"/>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Pr>
                <w:sz w:val="28"/>
                <w:szCs w:val="28"/>
              </w:rPr>
              <w:t>тамиздат</w:t>
            </w:r>
            <w:proofErr w:type="spellEnd"/>
            <w:r>
              <w:rPr>
                <w:sz w:val="28"/>
                <w:szCs w:val="28"/>
              </w:rPr>
              <w:t xml:space="preserve">» </w:t>
            </w:r>
          </w:p>
        </w:tc>
      </w:tr>
      <w:tr w:rsidR="00520E9B" w14:paraId="3E61F644"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1650A49C" w14:textId="3B3DEF63" w:rsidR="00520E9B" w:rsidRDefault="00520E9B" w:rsidP="00447A6D">
            <w:pPr>
              <w:pStyle w:val="Default"/>
              <w:jc w:val="both"/>
              <w:rPr>
                <w:sz w:val="28"/>
                <w:szCs w:val="28"/>
              </w:rPr>
            </w:pPr>
            <w:r>
              <w:rPr>
                <w:sz w:val="28"/>
                <w:szCs w:val="28"/>
              </w:rPr>
              <w:t>6.3</w:t>
            </w:r>
          </w:p>
        </w:tc>
        <w:tc>
          <w:tcPr>
            <w:tcW w:w="7281" w:type="dxa"/>
            <w:gridSpan w:val="3"/>
            <w:tcBorders>
              <w:top w:val="none" w:sz="6" w:space="0" w:color="auto"/>
              <w:left w:val="none" w:sz="6" w:space="0" w:color="auto"/>
              <w:bottom w:val="none" w:sz="6" w:space="0" w:color="auto"/>
              <w:right w:val="none" w:sz="6" w:space="0" w:color="auto"/>
            </w:tcBorders>
          </w:tcPr>
          <w:p w14:paraId="2EC7B470" w14:textId="77777777" w:rsidR="00520E9B" w:rsidRDefault="00520E9B" w:rsidP="00447A6D">
            <w:pPr>
              <w:pStyle w:val="Default"/>
              <w:jc w:val="both"/>
              <w:rPr>
                <w:sz w:val="28"/>
                <w:szCs w:val="28"/>
              </w:rPr>
            </w:pPr>
            <w:r>
              <w:rPr>
                <w:sz w:val="28"/>
                <w:szCs w:val="28"/>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tc>
      </w:tr>
      <w:tr w:rsidR="00520E9B" w14:paraId="0CC5D83D"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4F3176C7" w14:textId="52158739" w:rsidR="00520E9B" w:rsidRDefault="00520E9B" w:rsidP="00447A6D">
            <w:pPr>
              <w:pStyle w:val="Default"/>
              <w:jc w:val="both"/>
              <w:rPr>
                <w:sz w:val="28"/>
                <w:szCs w:val="28"/>
              </w:rPr>
            </w:pPr>
            <w:r>
              <w:rPr>
                <w:sz w:val="28"/>
                <w:szCs w:val="28"/>
              </w:rPr>
              <w:t>6.4</w:t>
            </w:r>
          </w:p>
        </w:tc>
        <w:tc>
          <w:tcPr>
            <w:tcW w:w="7281" w:type="dxa"/>
            <w:gridSpan w:val="3"/>
            <w:tcBorders>
              <w:top w:val="none" w:sz="6" w:space="0" w:color="auto"/>
              <w:left w:val="none" w:sz="6" w:space="0" w:color="auto"/>
              <w:bottom w:val="none" w:sz="6" w:space="0" w:color="auto"/>
              <w:right w:val="none" w:sz="6" w:space="0" w:color="auto"/>
            </w:tcBorders>
          </w:tcPr>
          <w:p w14:paraId="37A69599" w14:textId="77777777" w:rsidR="00520E9B" w:rsidRDefault="00520E9B" w:rsidP="00447A6D">
            <w:pPr>
              <w:pStyle w:val="Default"/>
              <w:jc w:val="both"/>
              <w:rPr>
                <w:sz w:val="28"/>
                <w:szCs w:val="28"/>
              </w:rPr>
            </w:pPr>
            <w:r>
              <w:rPr>
                <w:sz w:val="28"/>
                <w:szCs w:val="28"/>
              </w:rPr>
              <w:t xml:space="preserve">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w:t>
            </w:r>
          </w:p>
        </w:tc>
      </w:tr>
      <w:tr w:rsidR="00520E9B" w14:paraId="0C3F79EA"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1D0564D8" w14:textId="1EF182E1" w:rsidR="00520E9B" w:rsidRDefault="00520E9B" w:rsidP="00447A6D">
            <w:pPr>
              <w:pStyle w:val="Default"/>
              <w:jc w:val="both"/>
              <w:rPr>
                <w:sz w:val="28"/>
                <w:szCs w:val="28"/>
              </w:rPr>
            </w:pPr>
            <w:r>
              <w:rPr>
                <w:sz w:val="28"/>
                <w:szCs w:val="28"/>
              </w:rPr>
              <w:t>6.5</w:t>
            </w:r>
          </w:p>
        </w:tc>
        <w:tc>
          <w:tcPr>
            <w:tcW w:w="7281" w:type="dxa"/>
            <w:gridSpan w:val="3"/>
            <w:tcBorders>
              <w:top w:val="none" w:sz="6" w:space="0" w:color="auto"/>
              <w:left w:val="none" w:sz="6" w:space="0" w:color="auto"/>
              <w:bottom w:val="none" w:sz="6" w:space="0" w:color="auto"/>
              <w:right w:val="none" w:sz="6" w:space="0" w:color="auto"/>
            </w:tcBorders>
          </w:tcPr>
          <w:p w14:paraId="72FA6D49" w14:textId="77777777" w:rsidR="00520E9B" w:rsidRDefault="00520E9B" w:rsidP="00447A6D">
            <w:pPr>
              <w:pStyle w:val="Default"/>
              <w:jc w:val="both"/>
              <w:rPr>
                <w:sz w:val="28"/>
                <w:szCs w:val="28"/>
              </w:rPr>
            </w:pPr>
            <w:r>
              <w:rPr>
                <w:sz w:val="28"/>
                <w:szCs w:val="28"/>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w:t>
            </w:r>
          </w:p>
        </w:tc>
      </w:tr>
      <w:tr w:rsidR="00520E9B" w14:paraId="2E985995"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7A34CB2A" w14:textId="3236BE2B" w:rsidR="00520E9B" w:rsidRDefault="00520E9B" w:rsidP="00447A6D">
            <w:pPr>
              <w:pStyle w:val="Default"/>
              <w:jc w:val="both"/>
              <w:rPr>
                <w:sz w:val="28"/>
                <w:szCs w:val="28"/>
              </w:rPr>
            </w:pPr>
            <w:r>
              <w:rPr>
                <w:sz w:val="28"/>
                <w:szCs w:val="28"/>
              </w:rPr>
              <w:t>6.6</w:t>
            </w:r>
          </w:p>
        </w:tc>
        <w:tc>
          <w:tcPr>
            <w:tcW w:w="7281" w:type="dxa"/>
            <w:gridSpan w:val="3"/>
            <w:tcBorders>
              <w:top w:val="none" w:sz="6" w:space="0" w:color="auto"/>
              <w:left w:val="none" w:sz="6" w:space="0" w:color="auto"/>
              <w:bottom w:val="none" w:sz="6" w:space="0" w:color="auto"/>
              <w:right w:val="none" w:sz="6" w:space="0" w:color="auto"/>
            </w:tcBorders>
          </w:tcPr>
          <w:p w14:paraId="5662FD32" w14:textId="77777777" w:rsidR="00520E9B" w:rsidRDefault="00520E9B" w:rsidP="00447A6D">
            <w:pPr>
              <w:pStyle w:val="Default"/>
              <w:jc w:val="both"/>
              <w:rPr>
                <w:sz w:val="28"/>
                <w:szCs w:val="28"/>
              </w:rPr>
            </w:pPr>
            <w:r>
              <w:rPr>
                <w:sz w:val="28"/>
                <w:szCs w:val="28"/>
              </w:rPr>
              <w:t xml:space="preserve">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w:t>
            </w:r>
          </w:p>
        </w:tc>
      </w:tr>
      <w:tr w:rsidR="00520E9B" w14:paraId="4CC6CEC1"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0724954C" w14:textId="792A3595" w:rsidR="00520E9B" w:rsidRDefault="00520E9B" w:rsidP="00447A6D">
            <w:pPr>
              <w:pStyle w:val="Default"/>
              <w:jc w:val="both"/>
              <w:rPr>
                <w:sz w:val="28"/>
                <w:szCs w:val="28"/>
              </w:rPr>
            </w:pPr>
            <w:r>
              <w:rPr>
                <w:sz w:val="28"/>
                <w:szCs w:val="28"/>
              </w:rPr>
              <w:t>6.7</w:t>
            </w:r>
          </w:p>
        </w:tc>
        <w:tc>
          <w:tcPr>
            <w:tcW w:w="7281" w:type="dxa"/>
            <w:gridSpan w:val="3"/>
            <w:tcBorders>
              <w:top w:val="none" w:sz="6" w:space="0" w:color="auto"/>
              <w:left w:val="none" w:sz="6" w:space="0" w:color="auto"/>
              <w:bottom w:val="none" w:sz="6" w:space="0" w:color="auto"/>
              <w:right w:val="none" w:sz="6" w:space="0" w:color="auto"/>
            </w:tcBorders>
          </w:tcPr>
          <w:p w14:paraId="2180298D" w14:textId="77777777" w:rsidR="00520E9B" w:rsidRDefault="00520E9B" w:rsidP="00447A6D">
            <w:pPr>
              <w:pStyle w:val="Default"/>
              <w:jc w:val="both"/>
              <w:rPr>
                <w:sz w:val="28"/>
                <w:szCs w:val="28"/>
              </w:rPr>
            </w:pPr>
            <w:r>
              <w:rPr>
                <w:sz w:val="28"/>
                <w:szCs w:val="28"/>
              </w:rPr>
              <w:t xml:space="preserve">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w:t>
            </w:r>
          </w:p>
        </w:tc>
      </w:tr>
      <w:tr w:rsidR="00520E9B" w14:paraId="286FBD14"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01F6955D" w14:textId="63569DA5" w:rsidR="00520E9B" w:rsidRDefault="00520E9B" w:rsidP="00447A6D">
            <w:pPr>
              <w:pStyle w:val="Default"/>
              <w:jc w:val="both"/>
              <w:rPr>
                <w:sz w:val="28"/>
                <w:szCs w:val="28"/>
              </w:rPr>
            </w:pPr>
            <w:r>
              <w:rPr>
                <w:sz w:val="28"/>
                <w:szCs w:val="28"/>
              </w:rPr>
              <w:t>6.8</w:t>
            </w:r>
          </w:p>
        </w:tc>
        <w:tc>
          <w:tcPr>
            <w:tcW w:w="7281" w:type="dxa"/>
            <w:gridSpan w:val="3"/>
            <w:tcBorders>
              <w:top w:val="none" w:sz="6" w:space="0" w:color="auto"/>
              <w:left w:val="none" w:sz="6" w:space="0" w:color="auto"/>
              <w:bottom w:val="none" w:sz="6" w:space="0" w:color="auto"/>
              <w:right w:val="none" w:sz="6" w:space="0" w:color="auto"/>
            </w:tcBorders>
          </w:tcPr>
          <w:p w14:paraId="6BCCBCB1" w14:textId="77777777" w:rsidR="00520E9B" w:rsidRDefault="00520E9B" w:rsidP="00447A6D">
            <w:pPr>
              <w:pStyle w:val="Default"/>
              <w:jc w:val="both"/>
              <w:rPr>
                <w:sz w:val="28"/>
                <w:szCs w:val="28"/>
              </w:rPr>
            </w:pPr>
            <w:r>
              <w:rPr>
                <w:sz w:val="28"/>
                <w:szCs w:val="28"/>
              </w:rPr>
              <w:t xml:space="preserve">Конец оттепели. Нарастание негативных тенденций в обществе. Кризис доверия власти. </w:t>
            </w:r>
            <w:proofErr w:type="spellStart"/>
            <w:r>
              <w:rPr>
                <w:sz w:val="28"/>
                <w:szCs w:val="28"/>
              </w:rPr>
              <w:t>Новочеркасские</w:t>
            </w:r>
            <w:proofErr w:type="spellEnd"/>
            <w:r>
              <w:rPr>
                <w:sz w:val="28"/>
                <w:szCs w:val="28"/>
              </w:rPr>
              <w:t xml:space="preserve"> события. Смещение Н.С. Хрущева </w:t>
            </w:r>
          </w:p>
        </w:tc>
      </w:tr>
      <w:tr w:rsidR="00520E9B" w14:paraId="18538291"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61B56C86" w14:textId="0CEAC159" w:rsidR="00520E9B" w:rsidRDefault="00520E9B" w:rsidP="00447A6D">
            <w:pPr>
              <w:pStyle w:val="Default"/>
              <w:jc w:val="both"/>
              <w:rPr>
                <w:sz w:val="28"/>
                <w:szCs w:val="28"/>
              </w:rPr>
            </w:pPr>
            <w:r>
              <w:rPr>
                <w:sz w:val="28"/>
                <w:szCs w:val="28"/>
              </w:rPr>
              <w:t>7</w:t>
            </w:r>
          </w:p>
        </w:tc>
        <w:tc>
          <w:tcPr>
            <w:tcW w:w="7281" w:type="dxa"/>
            <w:gridSpan w:val="3"/>
            <w:tcBorders>
              <w:top w:val="none" w:sz="6" w:space="0" w:color="auto"/>
              <w:left w:val="none" w:sz="6" w:space="0" w:color="auto"/>
              <w:bottom w:val="none" w:sz="6" w:space="0" w:color="auto"/>
              <w:right w:val="none" w:sz="6" w:space="0" w:color="auto"/>
            </w:tcBorders>
          </w:tcPr>
          <w:p w14:paraId="08113CBB" w14:textId="77777777" w:rsidR="00520E9B" w:rsidRDefault="00520E9B" w:rsidP="00447A6D">
            <w:pPr>
              <w:pStyle w:val="Default"/>
              <w:jc w:val="both"/>
              <w:rPr>
                <w:sz w:val="28"/>
                <w:szCs w:val="28"/>
              </w:rPr>
            </w:pPr>
            <w:r>
              <w:rPr>
                <w:sz w:val="28"/>
                <w:szCs w:val="28"/>
              </w:rPr>
              <w:t xml:space="preserve">Советское государство и общество в середине 1960-х – начале 1980-х гг. </w:t>
            </w:r>
          </w:p>
        </w:tc>
      </w:tr>
      <w:tr w:rsidR="00520E9B" w14:paraId="743FF6F1"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56C4A3BB" w14:textId="25083738" w:rsidR="00520E9B" w:rsidRDefault="00520E9B" w:rsidP="00447A6D">
            <w:pPr>
              <w:pStyle w:val="Default"/>
              <w:jc w:val="both"/>
              <w:rPr>
                <w:sz w:val="28"/>
                <w:szCs w:val="28"/>
              </w:rPr>
            </w:pPr>
            <w:r>
              <w:rPr>
                <w:sz w:val="28"/>
                <w:szCs w:val="28"/>
              </w:rPr>
              <w:t>7.1</w:t>
            </w:r>
          </w:p>
        </w:tc>
        <w:tc>
          <w:tcPr>
            <w:tcW w:w="7281" w:type="dxa"/>
            <w:gridSpan w:val="3"/>
            <w:tcBorders>
              <w:top w:val="none" w:sz="6" w:space="0" w:color="auto"/>
              <w:left w:val="none" w:sz="6" w:space="0" w:color="auto"/>
              <w:bottom w:val="none" w:sz="6" w:space="0" w:color="auto"/>
              <w:right w:val="none" w:sz="6" w:space="0" w:color="auto"/>
            </w:tcBorders>
          </w:tcPr>
          <w:p w14:paraId="50CA1978" w14:textId="77777777" w:rsidR="00520E9B" w:rsidRDefault="00520E9B" w:rsidP="00447A6D">
            <w:pPr>
              <w:pStyle w:val="Default"/>
              <w:jc w:val="both"/>
              <w:rPr>
                <w:sz w:val="28"/>
                <w:szCs w:val="28"/>
              </w:rPr>
            </w:pPr>
            <w:r>
              <w:rPr>
                <w:sz w:val="28"/>
                <w:szCs w:val="28"/>
              </w:rPr>
              <w:t xml:space="preserve">Приход к власти Л.И. Брежнева; его окружение и смена политического курса. </w:t>
            </w:r>
            <w:proofErr w:type="spellStart"/>
            <w:r>
              <w:rPr>
                <w:sz w:val="28"/>
                <w:szCs w:val="28"/>
              </w:rPr>
              <w:t>Десталинизация</w:t>
            </w:r>
            <w:proofErr w:type="spellEnd"/>
            <w:r>
              <w:rPr>
                <w:sz w:val="28"/>
                <w:szCs w:val="28"/>
              </w:rPr>
              <w:t xml:space="preserve"> и </w:t>
            </w:r>
            <w:proofErr w:type="spellStart"/>
            <w:r>
              <w:rPr>
                <w:sz w:val="28"/>
                <w:szCs w:val="28"/>
              </w:rPr>
              <w:t>ресталинизация</w:t>
            </w:r>
            <w:proofErr w:type="spellEnd"/>
            <w:r>
              <w:rPr>
                <w:sz w:val="28"/>
                <w:szCs w:val="28"/>
              </w:rPr>
              <w:t xml:space="preserve">. Экономические реформы 1960-х гг. Новые ориентиры аграрной политики. </w:t>
            </w:r>
            <w:proofErr w:type="spellStart"/>
            <w:r>
              <w:rPr>
                <w:sz w:val="28"/>
                <w:szCs w:val="28"/>
              </w:rPr>
              <w:t>Косыгинская</w:t>
            </w:r>
            <w:proofErr w:type="spellEnd"/>
            <w:r>
              <w:rPr>
                <w:sz w:val="28"/>
                <w:szCs w:val="28"/>
              </w:rPr>
              <w:t xml:space="preserve"> реформа. Конституция СССР 1977 г. Концепция «развитого социализма» </w:t>
            </w:r>
          </w:p>
        </w:tc>
      </w:tr>
      <w:tr w:rsidR="00520E9B" w14:paraId="1EDBB981"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54F18066" w14:textId="473B288C" w:rsidR="00520E9B" w:rsidRDefault="00520E9B" w:rsidP="00447A6D">
            <w:pPr>
              <w:pStyle w:val="Default"/>
              <w:jc w:val="both"/>
              <w:rPr>
                <w:sz w:val="28"/>
                <w:szCs w:val="28"/>
              </w:rPr>
            </w:pPr>
            <w:r>
              <w:rPr>
                <w:sz w:val="28"/>
                <w:szCs w:val="28"/>
              </w:rPr>
              <w:t>7.2</w:t>
            </w:r>
          </w:p>
        </w:tc>
        <w:tc>
          <w:tcPr>
            <w:tcW w:w="7281" w:type="dxa"/>
            <w:gridSpan w:val="3"/>
            <w:tcBorders>
              <w:top w:val="none" w:sz="6" w:space="0" w:color="auto"/>
              <w:left w:val="none" w:sz="6" w:space="0" w:color="auto"/>
              <w:bottom w:val="none" w:sz="6" w:space="0" w:color="auto"/>
              <w:right w:val="none" w:sz="6" w:space="0" w:color="auto"/>
            </w:tcBorders>
          </w:tcPr>
          <w:p w14:paraId="4FD7A4D7" w14:textId="77777777" w:rsidR="00520E9B" w:rsidRDefault="00520E9B" w:rsidP="00447A6D">
            <w:pPr>
              <w:pStyle w:val="Default"/>
              <w:jc w:val="both"/>
              <w:rPr>
                <w:sz w:val="28"/>
                <w:szCs w:val="28"/>
              </w:rPr>
            </w:pPr>
            <w:r>
              <w:rPr>
                <w:sz w:val="28"/>
                <w:szCs w:val="28"/>
              </w:rPr>
              <w:t xml:space="preserve">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w:t>
            </w:r>
          </w:p>
        </w:tc>
      </w:tr>
      <w:tr w:rsidR="00520E9B" w14:paraId="05604E67"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6E6844D4" w14:textId="438F6E75" w:rsidR="00520E9B" w:rsidRDefault="00520E9B" w:rsidP="00447A6D">
            <w:pPr>
              <w:pStyle w:val="Default"/>
              <w:jc w:val="both"/>
              <w:rPr>
                <w:sz w:val="28"/>
                <w:szCs w:val="28"/>
              </w:rPr>
            </w:pPr>
            <w:r>
              <w:rPr>
                <w:sz w:val="28"/>
                <w:szCs w:val="28"/>
              </w:rPr>
              <w:t>7.3</w:t>
            </w:r>
          </w:p>
        </w:tc>
        <w:tc>
          <w:tcPr>
            <w:tcW w:w="7281" w:type="dxa"/>
            <w:gridSpan w:val="3"/>
            <w:tcBorders>
              <w:top w:val="none" w:sz="6" w:space="0" w:color="auto"/>
              <w:left w:val="none" w:sz="6" w:space="0" w:color="auto"/>
              <w:bottom w:val="none" w:sz="6" w:space="0" w:color="auto"/>
              <w:right w:val="none" w:sz="6" w:space="0" w:color="auto"/>
            </w:tcBorders>
          </w:tcPr>
          <w:p w14:paraId="31257759" w14:textId="77777777" w:rsidR="00520E9B" w:rsidRDefault="00520E9B" w:rsidP="00447A6D">
            <w:pPr>
              <w:pStyle w:val="Default"/>
              <w:jc w:val="both"/>
              <w:rPr>
                <w:sz w:val="28"/>
                <w:szCs w:val="28"/>
              </w:rPr>
            </w:pPr>
            <w:r>
              <w:rPr>
                <w:sz w:val="28"/>
                <w:szCs w:val="28"/>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w:t>
            </w:r>
          </w:p>
        </w:tc>
      </w:tr>
      <w:tr w:rsidR="00520E9B" w14:paraId="37956599"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5AAC7A51" w14:textId="708D520C" w:rsidR="00520E9B" w:rsidRDefault="00520E9B" w:rsidP="00447A6D">
            <w:pPr>
              <w:pStyle w:val="Default"/>
              <w:jc w:val="both"/>
              <w:rPr>
                <w:sz w:val="28"/>
                <w:szCs w:val="28"/>
              </w:rPr>
            </w:pPr>
            <w:r>
              <w:rPr>
                <w:sz w:val="28"/>
                <w:szCs w:val="28"/>
              </w:rPr>
              <w:t>7.4</w:t>
            </w:r>
          </w:p>
        </w:tc>
        <w:tc>
          <w:tcPr>
            <w:tcW w:w="7281" w:type="dxa"/>
            <w:gridSpan w:val="3"/>
            <w:tcBorders>
              <w:top w:val="none" w:sz="6" w:space="0" w:color="auto"/>
              <w:left w:val="none" w:sz="6" w:space="0" w:color="auto"/>
              <w:bottom w:val="none" w:sz="6" w:space="0" w:color="auto"/>
              <w:right w:val="none" w:sz="6" w:space="0" w:color="auto"/>
            </w:tcBorders>
          </w:tcPr>
          <w:p w14:paraId="25DD5868" w14:textId="77777777" w:rsidR="00520E9B" w:rsidRDefault="00520E9B" w:rsidP="00447A6D">
            <w:pPr>
              <w:pStyle w:val="Default"/>
              <w:jc w:val="both"/>
              <w:rPr>
                <w:sz w:val="28"/>
                <w:szCs w:val="28"/>
              </w:rPr>
            </w:pPr>
            <w:r>
              <w:rPr>
                <w:sz w:val="28"/>
                <w:szCs w:val="28"/>
              </w:rPr>
              <w:t xml:space="preserve">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 </w:t>
            </w:r>
          </w:p>
        </w:tc>
      </w:tr>
      <w:tr w:rsidR="00520E9B" w14:paraId="280D0462"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796773EC" w14:textId="78918480" w:rsidR="00520E9B" w:rsidRDefault="00520E9B" w:rsidP="00447A6D">
            <w:pPr>
              <w:pStyle w:val="Default"/>
              <w:jc w:val="both"/>
              <w:rPr>
                <w:sz w:val="28"/>
                <w:szCs w:val="28"/>
              </w:rPr>
            </w:pPr>
            <w:r>
              <w:rPr>
                <w:sz w:val="28"/>
                <w:szCs w:val="28"/>
              </w:rPr>
              <w:t>7.5</w:t>
            </w:r>
          </w:p>
        </w:tc>
        <w:tc>
          <w:tcPr>
            <w:tcW w:w="7281" w:type="dxa"/>
            <w:gridSpan w:val="3"/>
            <w:tcBorders>
              <w:top w:val="none" w:sz="6" w:space="0" w:color="auto"/>
              <w:left w:val="none" w:sz="6" w:space="0" w:color="auto"/>
              <w:bottom w:val="none" w:sz="6" w:space="0" w:color="auto"/>
              <w:right w:val="none" w:sz="6" w:space="0" w:color="auto"/>
            </w:tcBorders>
          </w:tcPr>
          <w:p w14:paraId="10D720AB" w14:textId="77777777" w:rsidR="00520E9B" w:rsidRDefault="00520E9B" w:rsidP="00447A6D">
            <w:pPr>
              <w:pStyle w:val="Default"/>
              <w:jc w:val="both"/>
              <w:rPr>
                <w:sz w:val="28"/>
                <w:szCs w:val="28"/>
              </w:rPr>
            </w:pPr>
            <w:r>
              <w:rPr>
                <w:sz w:val="28"/>
                <w:szCs w:val="28"/>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tc>
      </w:tr>
      <w:tr w:rsidR="00520E9B" w14:paraId="56A359B7"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35CD4A9B" w14:textId="0195234E" w:rsidR="00520E9B" w:rsidRDefault="00520E9B" w:rsidP="00447A6D">
            <w:pPr>
              <w:pStyle w:val="Default"/>
              <w:jc w:val="both"/>
              <w:rPr>
                <w:sz w:val="28"/>
                <w:szCs w:val="28"/>
              </w:rPr>
            </w:pPr>
            <w:r>
              <w:rPr>
                <w:sz w:val="28"/>
                <w:szCs w:val="28"/>
              </w:rPr>
              <w:t>7.6</w:t>
            </w:r>
          </w:p>
        </w:tc>
        <w:tc>
          <w:tcPr>
            <w:tcW w:w="7281" w:type="dxa"/>
            <w:gridSpan w:val="3"/>
            <w:tcBorders>
              <w:top w:val="none" w:sz="6" w:space="0" w:color="auto"/>
              <w:left w:val="none" w:sz="6" w:space="0" w:color="auto"/>
              <w:bottom w:val="none" w:sz="6" w:space="0" w:color="auto"/>
              <w:right w:val="none" w:sz="6" w:space="0" w:color="auto"/>
            </w:tcBorders>
          </w:tcPr>
          <w:p w14:paraId="1FB3FAA5" w14:textId="77777777" w:rsidR="00520E9B" w:rsidRDefault="00520E9B" w:rsidP="00447A6D">
            <w:pPr>
              <w:pStyle w:val="Default"/>
              <w:jc w:val="both"/>
              <w:rPr>
                <w:sz w:val="28"/>
                <w:szCs w:val="28"/>
              </w:rPr>
            </w:pPr>
            <w:r>
              <w:rPr>
                <w:sz w:val="28"/>
                <w:szCs w:val="28"/>
              </w:rPr>
              <w:t xml:space="preserve">Л.И. Брежнев в оценках современников и историков </w:t>
            </w:r>
          </w:p>
        </w:tc>
      </w:tr>
      <w:tr w:rsidR="00520E9B" w14:paraId="5FBC07DC"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53B5B026" w14:textId="5178241A" w:rsidR="00520E9B" w:rsidRDefault="00520E9B" w:rsidP="00447A6D">
            <w:pPr>
              <w:pStyle w:val="Default"/>
              <w:jc w:val="both"/>
              <w:rPr>
                <w:sz w:val="28"/>
                <w:szCs w:val="28"/>
              </w:rPr>
            </w:pPr>
            <w:r>
              <w:rPr>
                <w:sz w:val="28"/>
                <w:szCs w:val="28"/>
              </w:rPr>
              <w:t>8</w:t>
            </w:r>
          </w:p>
        </w:tc>
        <w:tc>
          <w:tcPr>
            <w:tcW w:w="7281" w:type="dxa"/>
            <w:gridSpan w:val="3"/>
            <w:tcBorders>
              <w:top w:val="none" w:sz="6" w:space="0" w:color="auto"/>
              <w:left w:val="none" w:sz="6" w:space="0" w:color="auto"/>
              <w:bottom w:val="none" w:sz="6" w:space="0" w:color="auto"/>
              <w:right w:val="none" w:sz="6" w:space="0" w:color="auto"/>
            </w:tcBorders>
          </w:tcPr>
          <w:p w14:paraId="7C338681" w14:textId="77777777" w:rsidR="00520E9B" w:rsidRDefault="00520E9B" w:rsidP="00447A6D">
            <w:pPr>
              <w:pStyle w:val="Default"/>
              <w:jc w:val="both"/>
              <w:rPr>
                <w:sz w:val="28"/>
                <w:szCs w:val="28"/>
              </w:rPr>
            </w:pPr>
            <w:r>
              <w:rPr>
                <w:sz w:val="28"/>
                <w:szCs w:val="28"/>
              </w:rPr>
              <w:t xml:space="preserve">Политика перестройки. Распад СССР (1985 – 1991) </w:t>
            </w:r>
          </w:p>
        </w:tc>
      </w:tr>
      <w:tr w:rsidR="00520E9B" w14:paraId="2B9C09CD"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4B866CA5" w14:textId="090DDF34" w:rsidR="00520E9B" w:rsidRDefault="00520E9B" w:rsidP="00447A6D">
            <w:pPr>
              <w:pStyle w:val="Default"/>
              <w:jc w:val="both"/>
              <w:rPr>
                <w:sz w:val="28"/>
                <w:szCs w:val="28"/>
              </w:rPr>
            </w:pPr>
            <w:r>
              <w:rPr>
                <w:sz w:val="28"/>
                <w:szCs w:val="28"/>
              </w:rPr>
              <w:t>8.1</w:t>
            </w:r>
          </w:p>
        </w:tc>
        <w:tc>
          <w:tcPr>
            <w:tcW w:w="7281" w:type="dxa"/>
            <w:gridSpan w:val="3"/>
            <w:tcBorders>
              <w:top w:val="none" w:sz="6" w:space="0" w:color="auto"/>
              <w:left w:val="none" w:sz="6" w:space="0" w:color="auto"/>
              <w:bottom w:val="none" w:sz="6" w:space="0" w:color="auto"/>
              <w:right w:val="none" w:sz="6" w:space="0" w:color="auto"/>
            </w:tcBorders>
          </w:tcPr>
          <w:p w14:paraId="7F02DB17" w14:textId="77777777" w:rsidR="00520E9B" w:rsidRDefault="00520E9B" w:rsidP="00447A6D">
            <w:pPr>
              <w:pStyle w:val="Default"/>
              <w:jc w:val="both"/>
              <w:rPr>
                <w:sz w:val="28"/>
                <w:szCs w:val="28"/>
              </w:rPr>
            </w:pPr>
            <w:r>
              <w:rPr>
                <w:sz w:val="28"/>
                <w:szCs w:val="28"/>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tc>
      </w:tr>
      <w:tr w:rsidR="00520E9B" w14:paraId="675EDB96"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1C30CE79" w14:textId="74388017" w:rsidR="00520E9B" w:rsidRDefault="00520E9B" w:rsidP="00447A6D">
            <w:pPr>
              <w:pStyle w:val="Default"/>
              <w:jc w:val="both"/>
              <w:rPr>
                <w:sz w:val="28"/>
                <w:szCs w:val="28"/>
              </w:rPr>
            </w:pPr>
            <w:r>
              <w:rPr>
                <w:sz w:val="28"/>
                <w:szCs w:val="28"/>
              </w:rPr>
              <w:t>8.2</w:t>
            </w:r>
          </w:p>
        </w:tc>
        <w:tc>
          <w:tcPr>
            <w:tcW w:w="7281" w:type="dxa"/>
            <w:gridSpan w:val="3"/>
            <w:tcBorders>
              <w:top w:val="none" w:sz="6" w:space="0" w:color="auto"/>
              <w:left w:val="none" w:sz="6" w:space="0" w:color="auto"/>
              <w:bottom w:val="none" w:sz="6" w:space="0" w:color="auto"/>
              <w:right w:val="none" w:sz="6" w:space="0" w:color="auto"/>
            </w:tcBorders>
          </w:tcPr>
          <w:p w14:paraId="176DB8FF" w14:textId="77777777" w:rsidR="00520E9B" w:rsidRDefault="00520E9B" w:rsidP="00447A6D">
            <w:pPr>
              <w:pStyle w:val="Default"/>
              <w:jc w:val="both"/>
              <w:rPr>
                <w:sz w:val="28"/>
                <w:szCs w:val="28"/>
              </w:rPr>
            </w:pPr>
            <w:r>
              <w:rPr>
                <w:sz w:val="28"/>
                <w:szCs w:val="28"/>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Pr>
                <w:sz w:val="28"/>
                <w:szCs w:val="28"/>
              </w:rPr>
              <w:t>десталинизации</w:t>
            </w:r>
            <w:proofErr w:type="spellEnd"/>
            <w:r>
              <w:rPr>
                <w:sz w:val="28"/>
                <w:szCs w:val="28"/>
              </w:rPr>
              <w:t xml:space="preserve">. История страны как фактор политической жизни. Отношение к войне в Афганистане. Неформальные политические объединения </w:t>
            </w:r>
          </w:p>
        </w:tc>
      </w:tr>
      <w:tr w:rsidR="00520E9B" w14:paraId="1DEF331C"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3D1AF83D" w14:textId="3696E705" w:rsidR="00520E9B" w:rsidRDefault="00520E9B" w:rsidP="00447A6D">
            <w:pPr>
              <w:pStyle w:val="Default"/>
              <w:jc w:val="both"/>
              <w:rPr>
                <w:sz w:val="28"/>
                <w:szCs w:val="28"/>
              </w:rPr>
            </w:pPr>
            <w:r>
              <w:rPr>
                <w:sz w:val="28"/>
                <w:szCs w:val="28"/>
              </w:rPr>
              <w:t>8.3</w:t>
            </w:r>
          </w:p>
        </w:tc>
        <w:tc>
          <w:tcPr>
            <w:tcW w:w="7281" w:type="dxa"/>
            <w:gridSpan w:val="3"/>
            <w:tcBorders>
              <w:top w:val="none" w:sz="6" w:space="0" w:color="auto"/>
              <w:left w:val="none" w:sz="6" w:space="0" w:color="auto"/>
              <w:bottom w:val="none" w:sz="6" w:space="0" w:color="auto"/>
              <w:right w:val="none" w:sz="6" w:space="0" w:color="auto"/>
            </w:tcBorders>
          </w:tcPr>
          <w:p w14:paraId="4EB20178" w14:textId="77777777" w:rsidR="00520E9B" w:rsidRDefault="00520E9B" w:rsidP="00447A6D">
            <w:pPr>
              <w:pStyle w:val="Default"/>
              <w:jc w:val="both"/>
              <w:rPr>
                <w:sz w:val="28"/>
                <w:szCs w:val="28"/>
              </w:rPr>
            </w:pPr>
            <w:r>
              <w:rPr>
                <w:sz w:val="28"/>
                <w:szCs w:val="28"/>
              </w:rPr>
              <w:t xml:space="preserve">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tc>
      </w:tr>
      <w:tr w:rsidR="00520E9B" w14:paraId="2E6BC1BF"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7C887CD4" w14:textId="56297D9C" w:rsidR="00520E9B" w:rsidRDefault="00520E9B" w:rsidP="00447A6D">
            <w:pPr>
              <w:pStyle w:val="Default"/>
              <w:jc w:val="both"/>
              <w:rPr>
                <w:sz w:val="28"/>
                <w:szCs w:val="28"/>
              </w:rPr>
            </w:pPr>
            <w:r>
              <w:rPr>
                <w:sz w:val="28"/>
                <w:szCs w:val="28"/>
              </w:rPr>
              <w:t>8.4</w:t>
            </w:r>
          </w:p>
        </w:tc>
        <w:tc>
          <w:tcPr>
            <w:tcW w:w="7281" w:type="dxa"/>
            <w:gridSpan w:val="3"/>
            <w:tcBorders>
              <w:top w:val="none" w:sz="6" w:space="0" w:color="auto"/>
              <w:left w:val="none" w:sz="6" w:space="0" w:color="auto"/>
              <w:bottom w:val="none" w:sz="6" w:space="0" w:color="auto"/>
              <w:right w:val="none" w:sz="6" w:space="0" w:color="auto"/>
            </w:tcBorders>
          </w:tcPr>
          <w:p w14:paraId="1B29D20B" w14:textId="77777777" w:rsidR="00520E9B" w:rsidRDefault="00520E9B" w:rsidP="00447A6D">
            <w:pPr>
              <w:pStyle w:val="Default"/>
              <w:jc w:val="both"/>
              <w:rPr>
                <w:sz w:val="28"/>
                <w:szCs w:val="28"/>
              </w:rPr>
            </w:pPr>
            <w:r>
              <w:rPr>
                <w:sz w:val="28"/>
                <w:szCs w:val="28"/>
              </w:rPr>
              <w:t xml:space="preserve">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w:t>
            </w:r>
          </w:p>
        </w:tc>
      </w:tr>
      <w:tr w:rsidR="00520E9B" w14:paraId="732786F4"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76F47661" w14:textId="10C4BEDD" w:rsidR="00520E9B" w:rsidRDefault="00520E9B" w:rsidP="00447A6D">
            <w:pPr>
              <w:pStyle w:val="Default"/>
              <w:jc w:val="both"/>
              <w:rPr>
                <w:sz w:val="28"/>
                <w:szCs w:val="28"/>
              </w:rPr>
            </w:pPr>
            <w:r>
              <w:rPr>
                <w:sz w:val="28"/>
                <w:szCs w:val="28"/>
              </w:rPr>
              <w:t>8.5</w:t>
            </w:r>
          </w:p>
        </w:tc>
        <w:tc>
          <w:tcPr>
            <w:tcW w:w="7281" w:type="dxa"/>
            <w:gridSpan w:val="3"/>
            <w:tcBorders>
              <w:top w:val="none" w:sz="6" w:space="0" w:color="auto"/>
              <w:left w:val="none" w:sz="6" w:space="0" w:color="auto"/>
              <w:bottom w:val="none" w:sz="6" w:space="0" w:color="auto"/>
              <w:right w:val="none" w:sz="6" w:space="0" w:color="auto"/>
            </w:tcBorders>
          </w:tcPr>
          <w:p w14:paraId="1B6E57B5" w14:textId="77777777" w:rsidR="00520E9B" w:rsidRDefault="00520E9B" w:rsidP="00447A6D">
            <w:pPr>
              <w:pStyle w:val="Default"/>
              <w:jc w:val="both"/>
              <w:rPr>
                <w:sz w:val="28"/>
                <w:szCs w:val="28"/>
              </w:rPr>
            </w:pPr>
            <w:r>
              <w:rPr>
                <w:sz w:val="28"/>
                <w:szCs w:val="28"/>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tc>
      </w:tr>
      <w:tr w:rsidR="00520E9B" w14:paraId="4310DDAA"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4E71346D" w14:textId="66DADB0E" w:rsidR="00520E9B" w:rsidRDefault="00520E9B" w:rsidP="00447A6D">
            <w:pPr>
              <w:pStyle w:val="Default"/>
              <w:jc w:val="both"/>
              <w:rPr>
                <w:sz w:val="28"/>
                <w:szCs w:val="28"/>
              </w:rPr>
            </w:pPr>
            <w:r>
              <w:rPr>
                <w:sz w:val="28"/>
                <w:szCs w:val="28"/>
              </w:rPr>
              <w:t>8.6</w:t>
            </w:r>
          </w:p>
        </w:tc>
        <w:tc>
          <w:tcPr>
            <w:tcW w:w="7281" w:type="dxa"/>
            <w:gridSpan w:val="3"/>
            <w:tcBorders>
              <w:top w:val="none" w:sz="6" w:space="0" w:color="auto"/>
              <w:left w:val="none" w:sz="6" w:space="0" w:color="auto"/>
              <w:bottom w:val="none" w:sz="6" w:space="0" w:color="auto"/>
              <w:right w:val="none" w:sz="6" w:space="0" w:color="auto"/>
            </w:tcBorders>
          </w:tcPr>
          <w:p w14:paraId="67F5281D" w14:textId="77777777" w:rsidR="00520E9B" w:rsidRDefault="00520E9B" w:rsidP="00447A6D">
            <w:pPr>
              <w:pStyle w:val="Default"/>
              <w:jc w:val="both"/>
              <w:rPr>
                <w:sz w:val="28"/>
                <w:szCs w:val="28"/>
              </w:rPr>
            </w:pPr>
            <w:r>
              <w:rPr>
                <w:sz w:val="28"/>
                <w:szCs w:val="28"/>
              </w:rPr>
              <w:t xml:space="preserve">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w:t>
            </w:r>
          </w:p>
        </w:tc>
      </w:tr>
      <w:tr w:rsidR="00520E9B" w14:paraId="0AEA8972"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15F3D5CB" w14:textId="75129FD2" w:rsidR="00520E9B" w:rsidRDefault="00520E9B" w:rsidP="00447A6D">
            <w:pPr>
              <w:pStyle w:val="Default"/>
              <w:jc w:val="both"/>
              <w:rPr>
                <w:sz w:val="28"/>
                <w:szCs w:val="28"/>
              </w:rPr>
            </w:pPr>
            <w:r>
              <w:rPr>
                <w:sz w:val="28"/>
                <w:szCs w:val="28"/>
              </w:rPr>
              <w:t>8.7</w:t>
            </w:r>
          </w:p>
        </w:tc>
        <w:tc>
          <w:tcPr>
            <w:tcW w:w="7281" w:type="dxa"/>
            <w:gridSpan w:val="3"/>
            <w:tcBorders>
              <w:top w:val="none" w:sz="6" w:space="0" w:color="auto"/>
              <w:left w:val="none" w:sz="6" w:space="0" w:color="auto"/>
              <w:bottom w:val="none" w:sz="6" w:space="0" w:color="auto"/>
              <w:right w:val="none" w:sz="6" w:space="0" w:color="auto"/>
            </w:tcBorders>
          </w:tcPr>
          <w:p w14:paraId="465D78A7" w14:textId="77777777" w:rsidR="00520E9B" w:rsidRDefault="00520E9B" w:rsidP="00447A6D">
            <w:pPr>
              <w:pStyle w:val="Default"/>
              <w:jc w:val="both"/>
              <w:rPr>
                <w:sz w:val="28"/>
                <w:szCs w:val="28"/>
              </w:rPr>
            </w:pPr>
            <w:r>
              <w:rPr>
                <w:sz w:val="28"/>
                <w:szCs w:val="28"/>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gramStart"/>
            <w:r>
              <w:rPr>
                <w:sz w:val="28"/>
                <w:szCs w:val="28"/>
              </w:rPr>
              <w:t>Ново-Огаревский</w:t>
            </w:r>
            <w:proofErr w:type="gramEnd"/>
            <w:r>
              <w:rPr>
                <w:sz w:val="28"/>
                <w:szCs w:val="28"/>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Pr>
                <w:sz w:val="28"/>
                <w:szCs w:val="28"/>
              </w:rPr>
              <w:t>Радикализация</w:t>
            </w:r>
            <w:proofErr w:type="spellEnd"/>
            <w:r>
              <w:rPr>
                <w:sz w:val="28"/>
                <w:szCs w:val="28"/>
              </w:rPr>
              <w:t xml:space="preserve"> общественных настроений. Забастовочное движение. Новый этап в государственно-конфессиональных отношениях </w:t>
            </w:r>
          </w:p>
        </w:tc>
      </w:tr>
      <w:tr w:rsidR="00520E9B" w14:paraId="0F6BF3F8"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62A787AB" w14:textId="668A1F2B" w:rsidR="00520E9B" w:rsidRDefault="00520E9B" w:rsidP="00447A6D">
            <w:pPr>
              <w:pStyle w:val="Default"/>
              <w:jc w:val="both"/>
              <w:rPr>
                <w:sz w:val="28"/>
                <w:szCs w:val="28"/>
              </w:rPr>
            </w:pPr>
            <w:r>
              <w:rPr>
                <w:sz w:val="28"/>
                <w:szCs w:val="28"/>
              </w:rPr>
              <w:t>8.8</w:t>
            </w:r>
          </w:p>
        </w:tc>
        <w:tc>
          <w:tcPr>
            <w:tcW w:w="7281" w:type="dxa"/>
            <w:gridSpan w:val="3"/>
            <w:tcBorders>
              <w:top w:val="none" w:sz="6" w:space="0" w:color="auto"/>
              <w:left w:val="none" w:sz="6" w:space="0" w:color="auto"/>
              <w:bottom w:val="none" w:sz="6" w:space="0" w:color="auto"/>
              <w:right w:val="none" w:sz="6" w:space="0" w:color="auto"/>
            </w:tcBorders>
          </w:tcPr>
          <w:p w14:paraId="500CA03C" w14:textId="77777777" w:rsidR="00520E9B" w:rsidRDefault="00520E9B" w:rsidP="00447A6D">
            <w:pPr>
              <w:pStyle w:val="Default"/>
              <w:jc w:val="both"/>
              <w:rPr>
                <w:sz w:val="28"/>
                <w:szCs w:val="28"/>
              </w:rPr>
            </w:pPr>
            <w:r>
              <w:rPr>
                <w:sz w:val="28"/>
                <w:szCs w:val="28"/>
              </w:rPr>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 </w:t>
            </w:r>
          </w:p>
        </w:tc>
      </w:tr>
      <w:tr w:rsidR="00520E9B" w14:paraId="1A7E0FDA"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3B7B2039" w14:textId="5BDA9367" w:rsidR="00520E9B" w:rsidRDefault="00520E9B" w:rsidP="00447A6D">
            <w:pPr>
              <w:pStyle w:val="Default"/>
              <w:jc w:val="both"/>
              <w:rPr>
                <w:sz w:val="28"/>
                <w:szCs w:val="28"/>
              </w:rPr>
            </w:pPr>
            <w:r>
              <w:rPr>
                <w:sz w:val="28"/>
                <w:szCs w:val="28"/>
              </w:rPr>
              <w:t>8.9</w:t>
            </w:r>
          </w:p>
        </w:tc>
        <w:tc>
          <w:tcPr>
            <w:tcW w:w="7281" w:type="dxa"/>
            <w:gridSpan w:val="3"/>
            <w:tcBorders>
              <w:top w:val="none" w:sz="6" w:space="0" w:color="auto"/>
              <w:left w:val="none" w:sz="6" w:space="0" w:color="auto"/>
              <w:bottom w:val="none" w:sz="6" w:space="0" w:color="auto"/>
              <w:right w:val="none" w:sz="6" w:space="0" w:color="auto"/>
            </w:tcBorders>
          </w:tcPr>
          <w:p w14:paraId="7D900E35" w14:textId="77777777" w:rsidR="00520E9B" w:rsidRDefault="00520E9B" w:rsidP="00447A6D">
            <w:pPr>
              <w:pStyle w:val="Default"/>
              <w:jc w:val="both"/>
              <w:rPr>
                <w:sz w:val="28"/>
                <w:szCs w:val="28"/>
              </w:rPr>
            </w:pPr>
            <w:r>
              <w:rPr>
                <w:sz w:val="28"/>
                <w:szCs w:val="28"/>
              </w:rPr>
              <w:t xml:space="preserve">Наш край в 1945 – 1991 гг. </w:t>
            </w:r>
          </w:p>
        </w:tc>
      </w:tr>
      <w:tr w:rsidR="00520E9B" w14:paraId="518F49A3"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7132D6C3" w14:textId="6B55CE00" w:rsidR="00520E9B" w:rsidRDefault="00520E9B" w:rsidP="00447A6D">
            <w:pPr>
              <w:pStyle w:val="Default"/>
              <w:jc w:val="both"/>
              <w:rPr>
                <w:sz w:val="28"/>
                <w:szCs w:val="28"/>
              </w:rPr>
            </w:pPr>
            <w:r>
              <w:rPr>
                <w:sz w:val="28"/>
                <w:szCs w:val="28"/>
              </w:rPr>
              <w:t>9</w:t>
            </w:r>
          </w:p>
        </w:tc>
        <w:tc>
          <w:tcPr>
            <w:tcW w:w="7281" w:type="dxa"/>
            <w:gridSpan w:val="3"/>
            <w:tcBorders>
              <w:top w:val="none" w:sz="6" w:space="0" w:color="auto"/>
              <w:left w:val="none" w:sz="6" w:space="0" w:color="auto"/>
              <w:bottom w:val="none" w:sz="6" w:space="0" w:color="auto"/>
              <w:right w:val="none" w:sz="6" w:space="0" w:color="auto"/>
            </w:tcBorders>
          </w:tcPr>
          <w:p w14:paraId="4665FC5D" w14:textId="77777777" w:rsidR="00520E9B" w:rsidRDefault="00520E9B" w:rsidP="00447A6D">
            <w:pPr>
              <w:pStyle w:val="Default"/>
              <w:jc w:val="both"/>
              <w:rPr>
                <w:sz w:val="28"/>
                <w:szCs w:val="28"/>
              </w:rPr>
            </w:pPr>
            <w:r>
              <w:rPr>
                <w:sz w:val="28"/>
                <w:szCs w:val="28"/>
              </w:rPr>
              <w:t xml:space="preserve">Становление новой России (1992 – 1999) </w:t>
            </w:r>
          </w:p>
        </w:tc>
      </w:tr>
      <w:tr w:rsidR="00520E9B" w14:paraId="6C0CC748"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0108C17E" w14:textId="55CCD24E" w:rsidR="00520E9B" w:rsidRDefault="00520E9B" w:rsidP="00447A6D">
            <w:pPr>
              <w:pStyle w:val="Default"/>
              <w:jc w:val="both"/>
              <w:rPr>
                <w:sz w:val="28"/>
                <w:szCs w:val="28"/>
              </w:rPr>
            </w:pPr>
            <w:r>
              <w:rPr>
                <w:sz w:val="28"/>
                <w:szCs w:val="28"/>
              </w:rPr>
              <w:t>9.1</w:t>
            </w:r>
          </w:p>
        </w:tc>
        <w:tc>
          <w:tcPr>
            <w:tcW w:w="7281" w:type="dxa"/>
            <w:gridSpan w:val="3"/>
            <w:tcBorders>
              <w:top w:val="none" w:sz="6" w:space="0" w:color="auto"/>
              <w:left w:val="none" w:sz="6" w:space="0" w:color="auto"/>
              <w:bottom w:val="none" w:sz="6" w:space="0" w:color="auto"/>
              <w:right w:val="none" w:sz="6" w:space="0" w:color="auto"/>
            </w:tcBorders>
          </w:tcPr>
          <w:p w14:paraId="47F3B8FE" w14:textId="77777777" w:rsidR="00520E9B" w:rsidRDefault="00520E9B" w:rsidP="00447A6D">
            <w:pPr>
              <w:pStyle w:val="Default"/>
              <w:jc w:val="both"/>
              <w:rPr>
                <w:sz w:val="28"/>
                <w:szCs w:val="28"/>
              </w:rPr>
            </w:pPr>
            <w:r>
              <w:rPr>
                <w:sz w:val="28"/>
                <w:szCs w:val="28"/>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Pr>
                <w:sz w:val="28"/>
                <w:szCs w:val="28"/>
              </w:rPr>
              <w:t>Ваучерная</w:t>
            </w:r>
            <w:proofErr w:type="spellEnd"/>
            <w:r>
              <w:rPr>
                <w:sz w:val="28"/>
                <w:szCs w:val="28"/>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w:t>
            </w:r>
            <w:proofErr w:type="spellStart"/>
            <w:r>
              <w:rPr>
                <w:sz w:val="28"/>
                <w:szCs w:val="28"/>
              </w:rPr>
              <w:t>деиндустриализации</w:t>
            </w:r>
            <w:proofErr w:type="spellEnd"/>
            <w:r>
              <w:rPr>
                <w:sz w:val="28"/>
                <w:szCs w:val="28"/>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w:t>
            </w:r>
          </w:p>
        </w:tc>
      </w:tr>
      <w:tr w:rsidR="00520E9B" w14:paraId="0FA1956F" w14:textId="77777777" w:rsidTr="009D682E">
        <w:trPr>
          <w:gridAfter w:val="1"/>
          <w:wAfter w:w="9" w:type="dxa"/>
          <w:trHeight w:val="127"/>
        </w:trPr>
        <w:tc>
          <w:tcPr>
            <w:tcW w:w="2376" w:type="dxa"/>
            <w:gridSpan w:val="2"/>
            <w:tcBorders>
              <w:top w:val="none" w:sz="6" w:space="0" w:color="auto"/>
              <w:left w:val="none" w:sz="6" w:space="0" w:color="auto"/>
              <w:bottom w:val="none" w:sz="6" w:space="0" w:color="auto"/>
              <w:right w:val="none" w:sz="6" w:space="0" w:color="auto"/>
            </w:tcBorders>
          </w:tcPr>
          <w:p w14:paraId="414606BF" w14:textId="2DACE15D" w:rsidR="00520E9B" w:rsidRDefault="00520E9B" w:rsidP="00447A6D">
            <w:pPr>
              <w:pStyle w:val="Default"/>
              <w:jc w:val="both"/>
              <w:rPr>
                <w:sz w:val="28"/>
                <w:szCs w:val="28"/>
              </w:rPr>
            </w:pPr>
            <w:r>
              <w:rPr>
                <w:sz w:val="28"/>
                <w:szCs w:val="28"/>
              </w:rPr>
              <w:t>9.2</w:t>
            </w:r>
          </w:p>
        </w:tc>
        <w:tc>
          <w:tcPr>
            <w:tcW w:w="7281" w:type="dxa"/>
            <w:gridSpan w:val="3"/>
            <w:tcBorders>
              <w:top w:val="none" w:sz="6" w:space="0" w:color="auto"/>
              <w:left w:val="none" w:sz="6" w:space="0" w:color="auto"/>
              <w:bottom w:val="none" w:sz="6" w:space="0" w:color="auto"/>
              <w:right w:val="none" w:sz="6" w:space="0" w:color="auto"/>
            </w:tcBorders>
          </w:tcPr>
          <w:p w14:paraId="367DB550" w14:textId="77777777" w:rsidR="00520E9B" w:rsidRDefault="00520E9B" w:rsidP="00447A6D">
            <w:pPr>
              <w:pStyle w:val="Default"/>
              <w:jc w:val="both"/>
              <w:rPr>
                <w:sz w:val="28"/>
                <w:szCs w:val="28"/>
              </w:rPr>
            </w:pPr>
            <w:r>
              <w:rPr>
                <w:sz w:val="28"/>
                <w:szCs w:val="28"/>
              </w:rPr>
              <w:t xml:space="preserve">Нарастание политико-конституционного кризиса в условиях ухудшения экономической ситуации. Указ Б.Н. Ельцина N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p>
        </w:tc>
      </w:tr>
      <w:tr w:rsidR="00520E9B" w14:paraId="022F32F7" w14:textId="77777777" w:rsidTr="009D682E">
        <w:trPr>
          <w:gridAfter w:val="2"/>
          <w:wAfter w:w="60" w:type="dxa"/>
          <w:trHeight w:val="1694"/>
        </w:trPr>
        <w:tc>
          <w:tcPr>
            <w:tcW w:w="9606" w:type="dxa"/>
            <w:gridSpan w:val="4"/>
            <w:tcBorders>
              <w:top w:val="none" w:sz="6" w:space="0" w:color="auto"/>
              <w:bottom w:val="none" w:sz="6" w:space="0" w:color="auto"/>
            </w:tcBorders>
          </w:tcPr>
          <w:p w14:paraId="50EF2A1B" w14:textId="77777777" w:rsidR="00520E9B" w:rsidRDefault="00520E9B" w:rsidP="00447A6D">
            <w:pPr>
              <w:pStyle w:val="Default"/>
              <w:jc w:val="both"/>
              <w:rPr>
                <w:sz w:val="28"/>
                <w:szCs w:val="28"/>
              </w:rPr>
            </w:pPr>
            <w:r>
              <w:rPr>
                <w:sz w:val="28"/>
                <w:szCs w:val="28"/>
              </w:rPr>
              <w:t xml:space="preserve">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 </w:t>
            </w:r>
          </w:p>
        </w:tc>
      </w:tr>
      <w:tr w:rsidR="00520E9B" w14:paraId="1FE81777" w14:textId="77777777" w:rsidTr="009D682E">
        <w:trPr>
          <w:gridAfter w:val="2"/>
          <w:wAfter w:w="60" w:type="dxa"/>
          <w:trHeight w:val="822"/>
        </w:trPr>
        <w:tc>
          <w:tcPr>
            <w:tcW w:w="2235" w:type="dxa"/>
            <w:tcBorders>
              <w:top w:val="none" w:sz="6" w:space="0" w:color="auto"/>
              <w:bottom w:val="none" w:sz="6" w:space="0" w:color="auto"/>
              <w:right w:val="none" w:sz="6" w:space="0" w:color="auto"/>
            </w:tcBorders>
          </w:tcPr>
          <w:p w14:paraId="67C2E972" w14:textId="5850D2DC" w:rsidR="00520E9B" w:rsidRDefault="00520E9B" w:rsidP="00447A6D">
            <w:pPr>
              <w:pStyle w:val="Default"/>
              <w:jc w:val="both"/>
              <w:rPr>
                <w:sz w:val="28"/>
                <w:szCs w:val="28"/>
              </w:rPr>
            </w:pPr>
            <w:r>
              <w:rPr>
                <w:sz w:val="28"/>
                <w:szCs w:val="28"/>
              </w:rPr>
              <w:t>9.3</w:t>
            </w:r>
          </w:p>
        </w:tc>
        <w:tc>
          <w:tcPr>
            <w:tcW w:w="7371" w:type="dxa"/>
            <w:gridSpan w:val="3"/>
            <w:tcBorders>
              <w:top w:val="none" w:sz="6" w:space="0" w:color="auto"/>
              <w:left w:val="none" w:sz="6" w:space="0" w:color="auto"/>
              <w:bottom w:val="none" w:sz="6" w:space="0" w:color="auto"/>
            </w:tcBorders>
          </w:tcPr>
          <w:p w14:paraId="3B82B1B4" w14:textId="77777777" w:rsidR="00520E9B" w:rsidRDefault="00520E9B" w:rsidP="00447A6D">
            <w:pPr>
              <w:pStyle w:val="Default"/>
              <w:jc w:val="both"/>
              <w:rPr>
                <w:sz w:val="28"/>
                <w:szCs w:val="28"/>
              </w:rPr>
            </w:pPr>
            <w:r>
              <w:rPr>
                <w:sz w:val="28"/>
                <w:szCs w:val="28"/>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tc>
      </w:tr>
      <w:tr w:rsidR="00520E9B" w14:paraId="21A44D08" w14:textId="77777777" w:rsidTr="009D682E">
        <w:trPr>
          <w:gridAfter w:val="2"/>
          <w:wAfter w:w="60" w:type="dxa"/>
          <w:trHeight w:val="995"/>
        </w:trPr>
        <w:tc>
          <w:tcPr>
            <w:tcW w:w="2235" w:type="dxa"/>
            <w:tcBorders>
              <w:top w:val="none" w:sz="6" w:space="0" w:color="auto"/>
              <w:bottom w:val="none" w:sz="6" w:space="0" w:color="auto"/>
              <w:right w:val="none" w:sz="6" w:space="0" w:color="auto"/>
            </w:tcBorders>
          </w:tcPr>
          <w:p w14:paraId="25D8F83D" w14:textId="2FB62594" w:rsidR="00520E9B" w:rsidRDefault="00520E9B" w:rsidP="00447A6D">
            <w:pPr>
              <w:pStyle w:val="Default"/>
              <w:jc w:val="both"/>
              <w:rPr>
                <w:sz w:val="28"/>
                <w:szCs w:val="28"/>
              </w:rPr>
            </w:pPr>
            <w:r>
              <w:rPr>
                <w:sz w:val="28"/>
                <w:szCs w:val="28"/>
              </w:rPr>
              <w:t>9.4</w:t>
            </w:r>
          </w:p>
        </w:tc>
        <w:tc>
          <w:tcPr>
            <w:tcW w:w="7371" w:type="dxa"/>
            <w:gridSpan w:val="3"/>
            <w:tcBorders>
              <w:top w:val="none" w:sz="6" w:space="0" w:color="auto"/>
              <w:left w:val="none" w:sz="6" w:space="0" w:color="auto"/>
              <w:bottom w:val="none" w:sz="6" w:space="0" w:color="auto"/>
            </w:tcBorders>
          </w:tcPr>
          <w:p w14:paraId="0FB804FE" w14:textId="77777777" w:rsidR="00520E9B" w:rsidRDefault="00520E9B" w:rsidP="00447A6D">
            <w:pPr>
              <w:pStyle w:val="Default"/>
              <w:jc w:val="both"/>
              <w:rPr>
                <w:sz w:val="28"/>
                <w:szCs w:val="28"/>
              </w:rPr>
            </w:pPr>
            <w:r>
              <w:rPr>
                <w:sz w:val="28"/>
                <w:szCs w:val="28"/>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w:t>
            </w:r>
          </w:p>
        </w:tc>
      </w:tr>
      <w:tr w:rsidR="00520E9B" w14:paraId="65D94BEF" w14:textId="77777777" w:rsidTr="009D682E">
        <w:trPr>
          <w:gridAfter w:val="2"/>
          <w:wAfter w:w="60" w:type="dxa"/>
          <w:trHeight w:val="822"/>
        </w:trPr>
        <w:tc>
          <w:tcPr>
            <w:tcW w:w="2235" w:type="dxa"/>
            <w:tcBorders>
              <w:top w:val="none" w:sz="6" w:space="0" w:color="auto"/>
              <w:bottom w:val="none" w:sz="6" w:space="0" w:color="auto"/>
              <w:right w:val="none" w:sz="6" w:space="0" w:color="auto"/>
            </w:tcBorders>
          </w:tcPr>
          <w:p w14:paraId="372BEDB2" w14:textId="79CC6891" w:rsidR="00520E9B" w:rsidRDefault="00520E9B" w:rsidP="00447A6D">
            <w:pPr>
              <w:pStyle w:val="Default"/>
              <w:jc w:val="both"/>
              <w:rPr>
                <w:sz w:val="28"/>
                <w:szCs w:val="28"/>
              </w:rPr>
            </w:pPr>
            <w:r>
              <w:rPr>
                <w:sz w:val="28"/>
                <w:szCs w:val="28"/>
              </w:rPr>
              <w:t>9.5</w:t>
            </w:r>
          </w:p>
        </w:tc>
        <w:tc>
          <w:tcPr>
            <w:tcW w:w="7371" w:type="dxa"/>
            <w:gridSpan w:val="3"/>
            <w:tcBorders>
              <w:top w:val="none" w:sz="6" w:space="0" w:color="auto"/>
              <w:left w:val="none" w:sz="6" w:space="0" w:color="auto"/>
              <w:bottom w:val="none" w:sz="6" w:space="0" w:color="auto"/>
            </w:tcBorders>
          </w:tcPr>
          <w:p w14:paraId="2B4A8B93" w14:textId="77777777" w:rsidR="00520E9B" w:rsidRDefault="00520E9B" w:rsidP="00447A6D">
            <w:pPr>
              <w:pStyle w:val="Default"/>
              <w:jc w:val="both"/>
              <w:rPr>
                <w:sz w:val="28"/>
                <w:szCs w:val="28"/>
              </w:rPr>
            </w:pPr>
            <w:r>
              <w:rPr>
                <w:sz w:val="28"/>
                <w:szCs w:val="28"/>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w:t>
            </w:r>
          </w:p>
        </w:tc>
      </w:tr>
      <w:tr w:rsidR="00520E9B" w14:paraId="63EDA5DC" w14:textId="77777777" w:rsidTr="009D682E">
        <w:trPr>
          <w:gridAfter w:val="2"/>
          <w:wAfter w:w="60" w:type="dxa"/>
          <w:trHeight w:val="127"/>
        </w:trPr>
        <w:tc>
          <w:tcPr>
            <w:tcW w:w="2235" w:type="dxa"/>
            <w:tcBorders>
              <w:top w:val="none" w:sz="6" w:space="0" w:color="auto"/>
              <w:bottom w:val="none" w:sz="6" w:space="0" w:color="auto"/>
              <w:right w:val="none" w:sz="6" w:space="0" w:color="auto"/>
            </w:tcBorders>
          </w:tcPr>
          <w:p w14:paraId="5C42FF3E" w14:textId="31D47FA8" w:rsidR="00520E9B" w:rsidRDefault="00520E9B" w:rsidP="00447A6D">
            <w:pPr>
              <w:pStyle w:val="Default"/>
              <w:jc w:val="both"/>
              <w:rPr>
                <w:sz w:val="28"/>
                <w:szCs w:val="28"/>
              </w:rPr>
            </w:pPr>
            <w:r>
              <w:rPr>
                <w:sz w:val="28"/>
                <w:szCs w:val="28"/>
              </w:rPr>
              <w:t>10</w:t>
            </w:r>
          </w:p>
        </w:tc>
        <w:tc>
          <w:tcPr>
            <w:tcW w:w="7371" w:type="dxa"/>
            <w:gridSpan w:val="3"/>
            <w:tcBorders>
              <w:top w:val="none" w:sz="6" w:space="0" w:color="auto"/>
              <w:left w:val="none" w:sz="6" w:space="0" w:color="auto"/>
              <w:bottom w:val="none" w:sz="6" w:space="0" w:color="auto"/>
            </w:tcBorders>
          </w:tcPr>
          <w:p w14:paraId="1146CB30" w14:textId="77777777" w:rsidR="00520E9B" w:rsidRDefault="00520E9B" w:rsidP="00447A6D">
            <w:pPr>
              <w:pStyle w:val="Default"/>
              <w:jc w:val="both"/>
              <w:rPr>
                <w:sz w:val="28"/>
                <w:szCs w:val="28"/>
              </w:rPr>
            </w:pPr>
            <w:r>
              <w:rPr>
                <w:sz w:val="28"/>
                <w:szCs w:val="28"/>
              </w:rPr>
              <w:t xml:space="preserve">Россия в XXI в.: вызовы времени и задачи модернизации </w:t>
            </w:r>
          </w:p>
        </w:tc>
      </w:tr>
      <w:tr w:rsidR="00520E9B" w14:paraId="597E6471" w14:textId="77777777" w:rsidTr="009D682E">
        <w:trPr>
          <w:gridAfter w:val="2"/>
          <w:wAfter w:w="60" w:type="dxa"/>
          <w:trHeight w:val="1521"/>
        </w:trPr>
        <w:tc>
          <w:tcPr>
            <w:tcW w:w="2235" w:type="dxa"/>
            <w:tcBorders>
              <w:top w:val="none" w:sz="6" w:space="0" w:color="auto"/>
              <w:bottom w:val="none" w:sz="6" w:space="0" w:color="auto"/>
              <w:right w:val="none" w:sz="6" w:space="0" w:color="auto"/>
            </w:tcBorders>
          </w:tcPr>
          <w:p w14:paraId="2F00D652" w14:textId="403228F9" w:rsidR="00520E9B" w:rsidRDefault="00520E9B" w:rsidP="00447A6D">
            <w:pPr>
              <w:pStyle w:val="Default"/>
              <w:jc w:val="both"/>
              <w:rPr>
                <w:sz w:val="28"/>
                <w:szCs w:val="28"/>
              </w:rPr>
            </w:pPr>
            <w:r>
              <w:rPr>
                <w:sz w:val="28"/>
                <w:szCs w:val="28"/>
              </w:rPr>
              <w:t>10.1</w:t>
            </w:r>
          </w:p>
        </w:tc>
        <w:tc>
          <w:tcPr>
            <w:tcW w:w="7371" w:type="dxa"/>
            <w:gridSpan w:val="3"/>
            <w:tcBorders>
              <w:top w:val="none" w:sz="6" w:space="0" w:color="auto"/>
              <w:left w:val="none" w:sz="6" w:space="0" w:color="auto"/>
              <w:bottom w:val="none" w:sz="6" w:space="0" w:color="auto"/>
            </w:tcBorders>
          </w:tcPr>
          <w:p w14:paraId="4E2AC2C2" w14:textId="77777777" w:rsidR="00520E9B" w:rsidRDefault="00520E9B" w:rsidP="00447A6D">
            <w:pPr>
              <w:pStyle w:val="Default"/>
              <w:jc w:val="both"/>
              <w:rPr>
                <w:sz w:val="28"/>
                <w:szCs w:val="28"/>
              </w:rPr>
            </w:pPr>
            <w:r>
              <w:rPr>
                <w:sz w:val="28"/>
                <w:szCs w:val="28"/>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tc>
      </w:tr>
      <w:tr w:rsidR="00520E9B" w14:paraId="23E3AE1D" w14:textId="77777777" w:rsidTr="009D682E">
        <w:trPr>
          <w:gridAfter w:val="2"/>
          <w:wAfter w:w="60" w:type="dxa"/>
          <w:trHeight w:val="476"/>
        </w:trPr>
        <w:tc>
          <w:tcPr>
            <w:tcW w:w="2235" w:type="dxa"/>
            <w:tcBorders>
              <w:top w:val="none" w:sz="6" w:space="0" w:color="auto"/>
              <w:bottom w:val="none" w:sz="6" w:space="0" w:color="auto"/>
              <w:right w:val="none" w:sz="6" w:space="0" w:color="auto"/>
            </w:tcBorders>
          </w:tcPr>
          <w:p w14:paraId="60E02654" w14:textId="5F5AA33C" w:rsidR="00520E9B" w:rsidRDefault="00520E9B" w:rsidP="00447A6D">
            <w:pPr>
              <w:pStyle w:val="Default"/>
              <w:jc w:val="both"/>
              <w:rPr>
                <w:sz w:val="28"/>
                <w:szCs w:val="28"/>
              </w:rPr>
            </w:pPr>
            <w:r>
              <w:rPr>
                <w:sz w:val="28"/>
                <w:szCs w:val="28"/>
              </w:rPr>
              <w:t>10.2</w:t>
            </w:r>
          </w:p>
        </w:tc>
        <w:tc>
          <w:tcPr>
            <w:tcW w:w="7371" w:type="dxa"/>
            <w:gridSpan w:val="3"/>
            <w:tcBorders>
              <w:top w:val="none" w:sz="6" w:space="0" w:color="auto"/>
              <w:left w:val="none" w:sz="6" w:space="0" w:color="auto"/>
              <w:bottom w:val="none" w:sz="6" w:space="0" w:color="auto"/>
            </w:tcBorders>
          </w:tcPr>
          <w:p w14:paraId="122B5835" w14:textId="77777777" w:rsidR="00520E9B" w:rsidRDefault="00520E9B" w:rsidP="00447A6D">
            <w:pPr>
              <w:pStyle w:val="Default"/>
              <w:jc w:val="both"/>
              <w:rPr>
                <w:sz w:val="28"/>
                <w:szCs w:val="28"/>
              </w:rPr>
            </w:pPr>
            <w:r>
              <w:rPr>
                <w:sz w:val="28"/>
                <w:szCs w:val="28"/>
              </w:rPr>
              <w:t xml:space="preserve">Экономический подъем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w:t>
            </w:r>
          </w:p>
        </w:tc>
      </w:tr>
      <w:tr w:rsidR="00520E9B" w14:paraId="03E10049" w14:textId="77777777" w:rsidTr="009D682E">
        <w:trPr>
          <w:gridAfter w:val="2"/>
          <w:wAfter w:w="60" w:type="dxa"/>
          <w:trHeight w:val="477"/>
        </w:trPr>
        <w:tc>
          <w:tcPr>
            <w:tcW w:w="9606" w:type="dxa"/>
            <w:gridSpan w:val="4"/>
            <w:tcBorders>
              <w:top w:val="none" w:sz="6" w:space="0" w:color="auto"/>
              <w:bottom w:val="none" w:sz="6" w:space="0" w:color="auto"/>
            </w:tcBorders>
          </w:tcPr>
          <w:p w14:paraId="2C38389F" w14:textId="77777777" w:rsidR="00520E9B" w:rsidRDefault="00520E9B" w:rsidP="00447A6D">
            <w:pPr>
              <w:pStyle w:val="Default"/>
              <w:jc w:val="both"/>
              <w:rPr>
                <w:sz w:val="28"/>
                <w:szCs w:val="28"/>
              </w:rPr>
            </w:pPr>
            <w:r>
              <w:rPr>
                <w:sz w:val="28"/>
                <w:szCs w:val="28"/>
              </w:rPr>
              <w:t xml:space="preserve">хозяйство. Россия в системе мировой рыночной экономики. Начало (2005) и продолжение (2018) реализации приоритетных национальных проектов </w:t>
            </w:r>
          </w:p>
        </w:tc>
      </w:tr>
      <w:tr w:rsidR="00520E9B" w14:paraId="21B66937" w14:textId="77777777" w:rsidTr="009D682E">
        <w:trPr>
          <w:gridAfter w:val="2"/>
          <w:wAfter w:w="60" w:type="dxa"/>
          <w:trHeight w:val="477"/>
        </w:trPr>
        <w:tc>
          <w:tcPr>
            <w:tcW w:w="2235" w:type="dxa"/>
            <w:tcBorders>
              <w:top w:val="none" w:sz="6" w:space="0" w:color="auto"/>
              <w:bottom w:val="none" w:sz="6" w:space="0" w:color="auto"/>
              <w:right w:val="none" w:sz="6" w:space="0" w:color="auto"/>
            </w:tcBorders>
          </w:tcPr>
          <w:p w14:paraId="69D49FCC" w14:textId="33351947" w:rsidR="00520E9B" w:rsidRDefault="00520E9B" w:rsidP="00447A6D">
            <w:pPr>
              <w:pStyle w:val="Default"/>
              <w:jc w:val="both"/>
              <w:rPr>
                <w:sz w:val="28"/>
                <w:szCs w:val="28"/>
              </w:rPr>
            </w:pPr>
            <w:r>
              <w:rPr>
                <w:sz w:val="28"/>
                <w:szCs w:val="28"/>
              </w:rPr>
              <w:t>10.3</w:t>
            </w:r>
          </w:p>
        </w:tc>
        <w:tc>
          <w:tcPr>
            <w:tcW w:w="7371" w:type="dxa"/>
            <w:gridSpan w:val="3"/>
            <w:tcBorders>
              <w:top w:val="none" w:sz="6" w:space="0" w:color="auto"/>
              <w:left w:val="none" w:sz="6" w:space="0" w:color="auto"/>
              <w:bottom w:val="none" w:sz="6" w:space="0" w:color="auto"/>
            </w:tcBorders>
          </w:tcPr>
          <w:p w14:paraId="1D03468E" w14:textId="77777777" w:rsidR="00520E9B" w:rsidRDefault="00520E9B" w:rsidP="00447A6D">
            <w:pPr>
              <w:pStyle w:val="Default"/>
              <w:jc w:val="both"/>
              <w:rPr>
                <w:sz w:val="28"/>
                <w:szCs w:val="28"/>
              </w:rPr>
            </w:pPr>
            <w:r>
              <w:rPr>
                <w:sz w:val="28"/>
                <w:szCs w:val="28"/>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tc>
      </w:tr>
      <w:tr w:rsidR="00520E9B" w14:paraId="5F9A6964" w14:textId="77777777" w:rsidTr="009D682E">
        <w:trPr>
          <w:gridAfter w:val="2"/>
          <w:wAfter w:w="60" w:type="dxa"/>
          <w:trHeight w:val="822"/>
        </w:trPr>
        <w:tc>
          <w:tcPr>
            <w:tcW w:w="2235" w:type="dxa"/>
            <w:tcBorders>
              <w:top w:val="none" w:sz="6" w:space="0" w:color="auto"/>
              <w:bottom w:val="none" w:sz="6" w:space="0" w:color="auto"/>
              <w:right w:val="none" w:sz="6" w:space="0" w:color="auto"/>
            </w:tcBorders>
          </w:tcPr>
          <w:p w14:paraId="6DEF1C39" w14:textId="17178286" w:rsidR="00520E9B" w:rsidRDefault="00520E9B" w:rsidP="00447A6D">
            <w:pPr>
              <w:pStyle w:val="Default"/>
              <w:jc w:val="both"/>
              <w:rPr>
                <w:sz w:val="28"/>
                <w:szCs w:val="28"/>
              </w:rPr>
            </w:pPr>
            <w:r>
              <w:rPr>
                <w:sz w:val="28"/>
                <w:szCs w:val="28"/>
              </w:rPr>
              <w:t>10.4</w:t>
            </w:r>
          </w:p>
        </w:tc>
        <w:tc>
          <w:tcPr>
            <w:tcW w:w="7371" w:type="dxa"/>
            <w:gridSpan w:val="3"/>
            <w:tcBorders>
              <w:top w:val="none" w:sz="6" w:space="0" w:color="auto"/>
              <w:left w:val="none" w:sz="6" w:space="0" w:color="auto"/>
              <w:bottom w:val="none" w:sz="6" w:space="0" w:color="auto"/>
            </w:tcBorders>
          </w:tcPr>
          <w:p w14:paraId="091AAE39" w14:textId="77777777" w:rsidR="00520E9B" w:rsidRDefault="00520E9B" w:rsidP="00447A6D">
            <w:pPr>
              <w:pStyle w:val="Default"/>
              <w:jc w:val="both"/>
              <w:rPr>
                <w:sz w:val="28"/>
                <w:szCs w:val="28"/>
              </w:rPr>
            </w:pPr>
            <w:r>
              <w:rPr>
                <w:sz w:val="28"/>
                <w:szCs w:val="28"/>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w:t>
            </w:r>
          </w:p>
        </w:tc>
      </w:tr>
      <w:tr w:rsidR="00520E9B" w14:paraId="7AC61B51" w14:textId="77777777" w:rsidTr="009D682E">
        <w:trPr>
          <w:gridAfter w:val="2"/>
          <w:wAfter w:w="60" w:type="dxa"/>
          <w:trHeight w:val="871"/>
        </w:trPr>
        <w:tc>
          <w:tcPr>
            <w:tcW w:w="2235" w:type="dxa"/>
            <w:tcBorders>
              <w:top w:val="none" w:sz="6" w:space="0" w:color="auto"/>
              <w:bottom w:val="none" w:sz="6" w:space="0" w:color="auto"/>
              <w:right w:val="none" w:sz="6" w:space="0" w:color="auto"/>
            </w:tcBorders>
          </w:tcPr>
          <w:p w14:paraId="41CA135F" w14:textId="7BF71E53" w:rsidR="00520E9B" w:rsidRDefault="00520E9B" w:rsidP="00447A6D">
            <w:pPr>
              <w:pStyle w:val="Default"/>
              <w:jc w:val="both"/>
              <w:rPr>
                <w:sz w:val="28"/>
                <w:szCs w:val="28"/>
              </w:rPr>
            </w:pPr>
            <w:r>
              <w:rPr>
                <w:sz w:val="28"/>
                <w:szCs w:val="28"/>
              </w:rPr>
              <w:t>10.5</w:t>
            </w:r>
          </w:p>
        </w:tc>
        <w:tc>
          <w:tcPr>
            <w:tcW w:w="7371" w:type="dxa"/>
            <w:gridSpan w:val="3"/>
            <w:tcBorders>
              <w:top w:val="none" w:sz="6" w:space="0" w:color="auto"/>
              <w:left w:val="none" w:sz="6" w:space="0" w:color="auto"/>
              <w:bottom w:val="none" w:sz="6" w:space="0" w:color="auto"/>
            </w:tcBorders>
          </w:tcPr>
          <w:p w14:paraId="0055E886" w14:textId="77777777" w:rsidR="00520E9B" w:rsidRDefault="00520E9B" w:rsidP="00447A6D">
            <w:pPr>
              <w:pStyle w:val="Default"/>
              <w:jc w:val="both"/>
              <w:rPr>
                <w:sz w:val="28"/>
                <w:szCs w:val="28"/>
              </w:rPr>
            </w:pPr>
            <w:r>
              <w:rPr>
                <w:sz w:val="28"/>
                <w:szCs w:val="28"/>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Pr>
                <w:sz w:val="28"/>
                <w:szCs w:val="28"/>
              </w:rPr>
              <w:t>Паралимпийские</w:t>
            </w:r>
            <w:proofErr w:type="spellEnd"/>
            <w:r>
              <w:rPr>
                <w:sz w:val="28"/>
                <w:szCs w:val="28"/>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tc>
      </w:tr>
      <w:tr w:rsidR="00520E9B" w14:paraId="173841A3" w14:textId="77777777" w:rsidTr="009D682E">
        <w:trPr>
          <w:gridAfter w:val="2"/>
          <w:wAfter w:w="60" w:type="dxa"/>
          <w:trHeight w:val="1168"/>
        </w:trPr>
        <w:tc>
          <w:tcPr>
            <w:tcW w:w="2235" w:type="dxa"/>
            <w:tcBorders>
              <w:top w:val="none" w:sz="6" w:space="0" w:color="auto"/>
              <w:bottom w:val="none" w:sz="6" w:space="0" w:color="auto"/>
              <w:right w:val="none" w:sz="6" w:space="0" w:color="auto"/>
            </w:tcBorders>
          </w:tcPr>
          <w:p w14:paraId="1D12ECF0" w14:textId="104A8C94" w:rsidR="00520E9B" w:rsidRDefault="00520E9B" w:rsidP="00447A6D">
            <w:pPr>
              <w:pStyle w:val="Default"/>
              <w:jc w:val="both"/>
              <w:rPr>
                <w:sz w:val="28"/>
                <w:szCs w:val="28"/>
              </w:rPr>
            </w:pPr>
            <w:r>
              <w:rPr>
                <w:sz w:val="28"/>
                <w:szCs w:val="28"/>
              </w:rPr>
              <w:t>10.6</w:t>
            </w:r>
          </w:p>
        </w:tc>
        <w:tc>
          <w:tcPr>
            <w:tcW w:w="7371" w:type="dxa"/>
            <w:gridSpan w:val="3"/>
            <w:tcBorders>
              <w:top w:val="none" w:sz="6" w:space="0" w:color="auto"/>
              <w:left w:val="none" w:sz="6" w:space="0" w:color="auto"/>
              <w:bottom w:val="none" w:sz="6" w:space="0" w:color="auto"/>
            </w:tcBorders>
          </w:tcPr>
          <w:p w14:paraId="7A187472" w14:textId="77777777" w:rsidR="00520E9B" w:rsidRDefault="00520E9B" w:rsidP="00447A6D">
            <w:pPr>
              <w:pStyle w:val="Default"/>
              <w:jc w:val="both"/>
              <w:rPr>
                <w:sz w:val="28"/>
                <w:szCs w:val="28"/>
              </w:rPr>
            </w:pPr>
            <w:r>
              <w:rPr>
                <w:sz w:val="28"/>
                <w:szCs w:val="28"/>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w:t>
            </w:r>
          </w:p>
        </w:tc>
      </w:tr>
      <w:tr w:rsidR="00520E9B" w14:paraId="4EE0D6C6" w14:textId="77777777" w:rsidTr="009D682E">
        <w:trPr>
          <w:gridAfter w:val="3"/>
          <w:wAfter w:w="112" w:type="dxa"/>
          <w:trHeight w:val="822"/>
        </w:trPr>
        <w:tc>
          <w:tcPr>
            <w:tcW w:w="9554" w:type="dxa"/>
            <w:gridSpan w:val="3"/>
            <w:tcBorders>
              <w:top w:val="none" w:sz="6" w:space="0" w:color="auto"/>
              <w:bottom w:val="none" w:sz="6" w:space="0" w:color="auto"/>
            </w:tcBorders>
          </w:tcPr>
          <w:p w14:paraId="175FBCF6" w14:textId="77777777" w:rsidR="00520E9B" w:rsidRDefault="00520E9B" w:rsidP="00447A6D">
            <w:pPr>
              <w:pStyle w:val="Default"/>
              <w:jc w:val="both"/>
              <w:rPr>
                <w:sz w:val="28"/>
                <w:szCs w:val="28"/>
              </w:rPr>
            </w:pPr>
            <w:r>
              <w:rPr>
                <w:sz w:val="28"/>
                <w:szCs w:val="28"/>
              </w:rPr>
              <w:t xml:space="preserve">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tc>
      </w:tr>
      <w:tr w:rsidR="00520E9B" w14:paraId="27FCEB66" w14:textId="77777777" w:rsidTr="009D682E">
        <w:trPr>
          <w:gridAfter w:val="3"/>
          <w:wAfter w:w="112" w:type="dxa"/>
          <w:trHeight w:val="1690"/>
        </w:trPr>
        <w:tc>
          <w:tcPr>
            <w:tcW w:w="2235" w:type="dxa"/>
            <w:tcBorders>
              <w:top w:val="none" w:sz="6" w:space="0" w:color="auto"/>
              <w:bottom w:val="none" w:sz="6" w:space="0" w:color="auto"/>
              <w:right w:val="none" w:sz="6" w:space="0" w:color="auto"/>
            </w:tcBorders>
          </w:tcPr>
          <w:p w14:paraId="229C469E" w14:textId="16FFC4A9" w:rsidR="00520E9B" w:rsidRDefault="00520E9B" w:rsidP="00447A6D">
            <w:pPr>
              <w:pStyle w:val="Default"/>
              <w:jc w:val="both"/>
              <w:rPr>
                <w:sz w:val="28"/>
                <w:szCs w:val="28"/>
              </w:rPr>
            </w:pPr>
            <w:r>
              <w:rPr>
                <w:sz w:val="28"/>
                <w:szCs w:val="28"/>
              </w:rPr>
              <w:t>10.7</w:t>
            </w:r>
          </w:p>
        </w:tc>
        <w:tc>
          <w:tcPr>
            <w:tcW w:w="7319" w:type="dxa"/>
            <w:gridSpan w:val="2"/>
            <w:tcBorders>
              <w:top w:val="none" w:sz="6" w:space="0" w:color="auto"/>
              <w:left w:val="none" w:sz="6" w:space="0" w:color="auto"/>
              <w:bottom w:val="none" w:sz="6" w:space="0" w:color="auto"/>
            </w:tcBorders>
          </w:tcPr>
          <w:p w14:paraId="604DE952" w14:textId="77777777" w:rsidR="00520E9B" w:rsidRDefault="00520E9B" w:rsidP="00447A6D">
            <w:pPr>
              <w:pStyle w:val="Default"/>
              <w:jc w:val="both"/>
              <w:rPr>
                <w:sz w:val="28"/>
                <w:szCs w:val="28"/>
              </w:rPr>
            </w:pPr>
            <w:r>
              <w:rPr>
                <w:sz w:val="28"/>
                <w:szCs w:val="28"/>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Pr>
                <w:sz w:val="28"/>
                <w:szCs w:val="28"/>
              </w:rPr>
              <w:t>ЕврАзЭС</w:t>
            </w:r>
            <w:proofErr w:type="spellEnd"/>
            <w:r>
              <w:rPr>
                <w:sz w:val="28"/>
                <w:szCs w:val="28"/>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tc>
      </w:tr>
      <w:tr w:rsidR="00520E9B" w14:paraId="7DDF4CD3" w14:textId="77777777" w:rsidTr="009D682E">
        <w:trPr>
          <w:gridAfter w:val="3"/>
          <w:wAfter w:w="112" w:type="dxa"/>
          <w:trHeight w:val="1168"/>
        </w:trPr>
        <w:tc>
          <w:tcPr>
            <w:tcW w:w="2235" w:type="dxa"/>
            <w:tcBorders>
              <w:top w:val="none" w:sz="6" w:space="0" w:color="auto"/>
              <w:bottom w:val="none" w:sz="6" w:space="0" w:color="auto"/>
              <w:right w:val="none" w:sz="6" w:space="0" w:color="auto"/>
            </w:tcBorders>
          </w:tcPr>
          <w:p w14:paraId="2CDF5E28" w14:textId="6D285864" w:rsidR="00520E9B" w:rsidRDefault="00520E9B" w:rsidP="00447A6D">
            <w:pPr>
              <w:pStyle w:val="Default"/>
              <w:jc w:val="both"/>
              <w:rPr>
                <w:sz w:val="28"/>
                <w:szCs w:val="28"/>
              </w:rPr>
            </w:pPr>
            <w:r>
              <w:rPr>
                <w:sz w:val="28"/>
                <w:szCs w:val="28"/>
              </w:rPr>
              <w:t>10.8</w:t>
            </w:r>
          </w:p>
        </w:tc>
        <w:tc>
          <w:tcPr>
            <w:tcW w:w="7319" w:type="dxa"/>
            <w:gridSpan w:val="2"/>
            <w:tcBorders>
              <w:top w:val="none" w:sz="6" w:space="0" w:color="auto"/>
              <w:left w:val="none" w:sz="6" w:space="0" w:color="auto"/>
              <w:bottom w:val="none" w:sz="6" w:space="0" w:color="auto"/>
            </w:tcBorders>
          </w:tcPr>
          <w:p w14:paraId="102BDD8E" w14:textId="77777777" w:rsidR="00520E9B" w:rsidRDefault="00520E9B" w:rsidP="00447A6D">
            <w:pPr>
              <w:pStyle w:val="Default"/>
              <w:jc w:val="both"/>
              <w:rPr>
                <w:sz w:val="28"/>
                <w:szCs w:val="28"/>
              </w:rPr>
            </w:pPr>
            <w:r>
              <w:rPr>
                <w:sz w:val="28"/>
                <w:szCs w:val="28"/>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 </w:t>
            </w:r>
          </w:p>
        </w:tc>
      </w:tr>
      <w:tr w:rsidR="00520E9B" w14:paraId="13C99796" w14:textId="77777777" w:rsidTr="009D682E">
        <w:trPr>
          <w:gridAfter w:val="3"/>
          <w:wAfter w:w="112" w:type="dxa"/>
          <w:trHeight w:val="649"/>
        </w:trPr>
        <w:tc>
          <w:tcPr>
            <w:tcW w:w="2235" w:type="dxa"/>
            <w:tcBorders>
              <w:top w:val="none" w:sz="6" w:space="0" w:color="auto"/>
              <w:bottom w:val="none" w:sz="6" w:space="0" w:color="auto"/>
              <w:right w:val="none" w:sz="6" w:space="0" w:color="auto"/>
            </w:tcBorders>
          </w:tcPr>
          <w:p w14:paraId="7A933C5A" w14:textId="11D10CCD" w:rsidR="00520E9B" w:rsidRDefault="00520E9B" w:rsidP="00447A6D">
            <w:pPr>
              <w:pStyle w:val="Default"/>
              <w:jc w:val="both"/>
              <w:rPr>
                <w:sz w:val="28"/>
                <w:szCs w:val="28"/>
              </w:rPr>
            </w:pPr>
            <w:r>
              <w:rPr>
                <w:sz w:val="28"/>
                <w:szCs w:val="28"/>
              </w:rPr>
              <w:t>10.9</w:t>
            </w:r>
          </w:p>
        </w:tc>
        <w:tc>
          <w:tcPr>
            <w:tcW w:w="7319" w:type="dxa"/>
            <w:gridSpan w:val="2"/>
            <w:tcBorders>
              <w:top w:val="none" w:sz="6" w:space="0" w:color="auto"/>
              <w:left w:val="none" w:sz="6" w:space="0" w:color="auto"/>
              <w:bottom w:val="none" w:sz="6" w:space="0" w:color="auto"/>
            </w:tcBorders>
          </w:tcPr>
          <w:p w14:paraId="7D7F32B7" w14:textId="77777777" w:rsidR="00520E9B" w:rsidRDefault="00520E9B" w:rsidP="00447A6D">
            <w:pPr>
              <w:pStyle w:val="Default"/>
              <w:jc w:val="both"/>
              <w:rPr>
                <w:sz w:val="28"/>
                <w:szCs w:val="28"/>
              </w:rPr>
            </w:pPr>
            <w:r>
              <w:rPr>
                <w:sz w:val="28"/>
                <w:szCs w:val="28"/>
              </w:rPr>
              <w:t xml:space="preserve">Россия в борьбе с </w:t>
            </w:r>
            <w:proofErr w:type="spellStart"/>
            <w:r>
              <w:rPr>
                <w:sz w:val="28"/>
                <w:szCs w:val="28"/>
              </w:rPr>
              <w:t>коронавирусной</w:t>
            </w:r>
            <w:proofErr w:type="spellEnd"/>
            <w:r>
              <w:rPr>
                <w:sz w:val="28"/>
                <w:szCs w:val="28"/>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 </w:t>
            </w:r>
          </w:p>
        </w:tc>
      </w:tr>
      <w:tr w:rsidR="00520E9B" w14:paraId="32ED1158" w14:textId="77777777" w:rsidTr="009D682E">
        <w:trPr>
          <w:gridAfter w:val="3"/>
          <w:wAfter w:w="112" w:type="dxa"/>
          <w:trHeight w:val="1690"/>
        </w:trPr>
        <w:tc>
          <w:tcPr>
            <w:tcW w:w="2235" w:type="dxa"/>
            <w:tcBorders>
              <w:top w:val="none" w:sz="6" w:space="0" w:color="auto"/>
              <w:bottom w:val="none" w:sz="6" w:space="0" w:color="auto"/>
              <w:right w:val="none" w:sz="6" w:space="0" w:color="auto"/>
            </w:tcBorders>
          </w:tcPr>
          <w:p w14:paraId="37C907C5" w14:textId="1BE4D357" w:rsidR="00520E9B" w:rsidRDefault="00520E9B" w:rsidP="00447A6D">
            <w:pPr>
              <w:pStyle w:val="Default"/>
              <w:jc w:val="both"/>
              <w:rPr>
                <w:sz w:val="28"/>
                <w:szCs w:val="28"/>
              </w:rPr>
            </w:pPr>
            <w:r>
              <w:rPr>
                <w:sz w:val="28"/>
                <w:szCs w:val="28"/>
              </w:rPr>
              <w:t>10.10</w:t>
            </w:r>
          </w:p>
        </w:tc>
        <w:tc>
          <w:tcPr>
            <w:tcW w:w="7319" w:type="dxa"/>
            <w:gridSpan w:val="2"/>
            <w:tcBorders>
              <w:top w:val="none" w:sz="6" w:space="0" w:color="auto"/>
              <w:left w:val="none" w:sz="6" w:space="0" w:color="auto"/>
              <w:bottom w:val="none" w:sz="6" w:space="0" w:color="auto"/>
            </w:tcBorders>
          </w:tcPr>
          <w:p w14:paraId="363BE5D6" w14:textId="77777777" w:rsidR="00520E9B" w:rsidRDefault="00520E9B" w:rsidP="00447A6D">
            <w:pPr>
              <w:pStyle w:val="Default"/>
              <w:jc w:val="both"/>
              <w:rPr>
                <w:sz w:val="28"/>
                <w:szCs w:val="28"/>
              </w:rPr>
            </w:pPr>
            <w:r>
              <w:rPr>
                <w:sz w:val="28"/>
                <w:szCs w:val="28"/>
              </w:rPr>
              <w:t xml:space="preserve">Религия, наука и культура России в конце XX – начале XXI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tc>
      </w:tr>
      <w:tr w:rsidR="00520E9B" w14:paraId="2F3B3419" w14:textId="77777777" w:rsidTr="009D682E">
        <w:trPr>
          <w:gridAfter w:val="3"/>
          <w:wAfter w:w="112" w:type="dxa"/>
          <w:trHeight w:val="127"/>
        </w:trPr>
        <w:tc>
          <w:tcPr>
            <w:tcW w:w="2235" w:type="dxa"/>
            <w:tcBorders>
              <w:top w:val="none" w:sz="6" w:space="0" w:color="auto"/>
              <w:bottom w:val="none" w:sz="6" w:space="0" w:color="auto"/>
              <w:right w:val="none" w:sz="6" w:space="0" w:color="auto"/>
            </w:tcBorders>
          </w:tcPr>
          <w:p w14:paraId="4BBF2533" w14:textId="348C734B" w:rsidR="00520E9B" w:rsidRDefault="00520E9B" w:rsidP="00447A6D">
            <w:pPr>
              <w:pStyle w:val="Default"/>
              <w:jc w:val="both"/>
              <w:rPr>
                <w:sz w:val="28"/>
                <w:szCs w:val="28"/>
              </w:rPr>
            </w:pPr>
            <w:r>
              <w:rPr>
                <w:sz w:val="28"/>
                <w:szCs w:val="28"/>
              </w:rPr>
              <w:t>10.11</w:t>
            </w:r>
          </w:p>
        </w:tc>
        <w:tc>
          <w:tcPr>
            <w:tcW w:w="7319" w:type="dxa"/>
            <w:gridSpan w:val="2"/>
            <w:tcBorders>
              <w:top w:val="none" w:sz="6" w:space="0" w:color="auto"/>
              <w:left w:val="none" w:sz="6" w:space="0" w:color="auto"/>
              <w:bottom w:val="none" w:sz="6" w:space="0" w:color="auto"/>
            </w:tcBorders>
          </w:tcPr>
          <w:p w14:paraId="7F02F342" w14:textId="77777777" w:rsidR="00520E9B" w:rsidRDefault="00520E9B" w:rsidP="00447A6D">
            <w:pPr>
              <w:pStyle w:val="Default"/>
              <w:jc w:val="both"/>
              <w:rPr>
                <w:sz w:val="28"/>
                <w:szCs w:val="28"/>
              </w:rPr>
            </w:pPr>
            <w:r>
              <w:rPr>
                <w:sz w:val="28"/>
                <w:szCs w:val="28"/>
              </w:rPr>
              <w:t xml:space="preserve">Наш край в 1992 – 2022 гг. </w:t>
            </w:r>
          </w:p>
        </w:tc>
      </w:tr>
    </w:tbl>
    <w:p w14:paraId="7520B9BC" w14:textId="77777777" w:rsidR="00865B9F" w:rsidRPr="00865B9F" w:rsidRDefault="00865B9F" w:rsidP="00447A6D">
      <w:pPr>
        <w:spacing w:after="0" w:line="240" w:lineRule="auto"/>
        <w:jc w:val="both"/>
      </w:pPr>
    </w:p>
    <w:sectPr w:rsidR="00865B9F" w:rsidRPr="00865B9F" w:rsidSect="00520E9B">
      <w:pgSz w:w="11906" w:h="16838"/>
      <w:pgMar w:top="1134" w:right="1133"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7F"/>
    <w:rsid w:val="001D1A7F"/>
    <w:rsid w:val="0025380F"/>
    <w:rsid w:val="00312E86"/>
    <w:rsid w:val="00423F01"/>
    <w:rsid w:val="00447A6D"/>
    <w:rsid w:val="00457744"/>
    <w:rsid w:val="00520E9B"/>
    <w:rsid w:val="005966BD"/>
    <w:rsid w:val="00667361"/>
    <w:rsid w:val="006E5B20"/>
    <w:rsid w:val="00865B9F"/>
    <w:rsid w:val="009A6F95"/>
    <w:rsid w:val="009D682E"/>
    <w:rsid w:val="00DA0C30"/>
    <w:rsid w:val="00E161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860DD"/>
  <w15:docId w15:val="{EEDDEC5B-D491-45CD-8B0E-9994681F3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A7F"/>
    <w:pPr>
      <w:widowControl w:val="0"/>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65B9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110</Pages>
  <Words>29666</Words>
  <Characters>169100</Characters>
  <Application>Microsoft Office Word</Application>
  <DocSecurity>0</DocSecurity>
  <Lines>1409</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Светлана Анатольевна</cp:lastModifiedBy>
  <cp:revision>3</cp:revision>
  <dcterms:created xsi:type="dcterms:W3CDTF">2025-09-24T14:29:00Z</dcterms:created>
  <dcterms:modified xsi:type="dcterms:W3CDTF">2025-09-24T14:30:00Z</dcterms:modified>
</cp:coreProperties>
</file>